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600" w:rsidRPr="00A01520" w:rsidRDefault="00AC145A" w:rsidP="00966600">
      <w:pPr>
        <w:pStyle w:val="Titre1"/>
      </w:pPr>
      <w:bookmarkStart w:id="0" w:name="_Toc364409578"/>
      <w:r>
        <w:t xml:space="preserve">Annexe : </w:t>
      </w:r>
      <w:bookmarkStart w:id="1" w:name="_GoBack"/>
      <w:r>
        <w:t>Exemples de</w:t>
      </w:r>
      <w:r w:rsidR="00966600">
        <w:t xml:space="preserve"> f</w:t>
      </w:r>
      <w:r w:rsidR="00966600" w:rsidRPr="00A01520">
        <w:t xml:space="preserve">ormations dispensées par le centre </w:t>
      </w:r>
      <w:r w:rsidR="00966600">
        <w:t xml:space="preserve">SONGHAI </w:t>
      </w:r>
      <w:bookmarkEnd w:id="1"/>
      <w:r w:rsidR="00966600">
        <w:t>(Porto-Novo, Bénin)</w:t>
      </w:r>
      <w:bookmarkEnd w:id="0"/>
    </w:p>
    <w:p w:rsidR="00F65912" w:rsidRDefault="00AC145A" w:rsidP="00966600">
      <w:pPr>
        <w:spacing w:after="0" w:line="240" w:lineRule="auto"/>
      </w:pPr>
    </w:p>
    <w:p w:rsidR="00966600" w:rsidRDefault="00966600" w:rsidP="00966600">
      <w:pPr>
        <w:spacing w:after="0" w:line="240" w:lineRule="auto"/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966600" w:rsidTr="00870C4B">
        <w:trPr>
          <w:trHeight w:hRule="exact" w:val="6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solid" w:color="DBDDDD" w:fill="auto"/>
          </w:tcPr>
          <w:p w:rsidR="00966600" w:rsidRDefault="00966600" w:rsidP="00870C4B">
            <w:pPr>
              <w:kinsoku w:val="0"/>
              <w:overflowPunct w:val="0"/>
              <w:spacing w:line="318" w:lineRule="exact"/>
              <w:ind w:left="1584" w:hanging="1440"/>
              <w:textAlignment w:val="baseline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Catégorie 1 : Pour des jeunes qui veulent devenir des Entrepreneurs Agricoles Socioéconomiques</w:t>
            </w:r>
          </w:p>
        </w:tc>
      </w:tr>
    </w:tbl>
    <w:p w:rsidR="00966600" w:rsidRDefault="00966600" w:rsidP="00966600">
      <w:pPr>
        <w:kinsoku w:val="0"/>
        <w:overflowPunct w:val="0"/>
        <w:spacing w:after="24" w:line="20" w:lineRule="exact"/>
        <w:ind w:right="432"/>
        <w:textAlignment w:val="baseline"/>
        <w:rPr>
          <w:sz w:val="24"/>
          <w:szCs w:val="24"/>
        </w:rPr>
      </w:pPr>
    </w:p>
    <w:p w:rsidR="00966600" w:rsidRDefault="00966600" w:rsidP="00966600">
      <w:pPr>
        <w:widowControl w:val="0"/>
        <w:kinsoku w:val="0"/>
        <w:overflowPunct w:val="0"/>
        <w:spacing w:after="0" w:line="208" w:lineRule="exact"/>
        <w:textAlignment w:val="baseline"/>
        <w:rPr>
          <w:rFonts w:ascii="Tahoma" w:hAnsi="Tahoma" w:cs="Tahoma"/>
          <w:spacing w:val="6"/>
          <w:sz w:val="17"/>
          <w:szCs w:val="17"/>
        </w:rPr>
      </w:pPr>
    </w:p>
    <w:p w:rsidR="00966600" w:rsidRPr="0056404A" w:rsidRDefault="00966600" w:rsidP="00966600">
      <w:pPr>
        <w:shd w:val="solid" w:color="DBDDDD" w:fill="auto"/>
        <w:kinsoku w:val="0"/>
        <w:overflowPunct w:val="0"/>
        <w:spacing w:after="0" w:line="240" w:lineRule="auto"/>
        <w:jc w:val="right"/>
        <w:textAlignment w:val="baseline"/>
        <w:rPr>
          <w:rFonts w:ascii="Tahoma" w:hAnsi="Tahoma" w:cs="Tahoma"/>
          <w:b/>
          <w:color w:val="000000"/>
          <w:spacing w:val="4"/>
          <w:sz w:val="20"/>
          <w:szCs w:val="20"/>
        </w:rPr>
      </w:pPr>
      <w:r w:rsidRPr="0056404A">
        <w:rPr>
          <w:rFonts w:ascii="Tahoma" w:hAnsi="Tahoma" w:cs="Tahoma"/>
          <w:b/>
          <w:color w:val="000000"/>
          <w:spacing w:val="4"/>
          <w:sz w:val="20"/>
          <w:szCs w:val="20"/>
        </w:rPr>
        <w:t xml:space="preserve">Cette catégorie concerne les candidats </w:t>
      </w:r>
      <w:r w:rsidRPr="0056404A">
        <w:rPr>
          <w:rFonts w:ascii="Arial" w:hAnsi="Arial" w:cs="Arial"/>
          <w:b/>
          <w:bCs/>
          <w:color w:val="000000"/>
          <w:spacing w:val="4"/>
          <w:sz w:val="20"/>
          <w:szCs w:val="20"/>
        </w:rPr>
        <w:t xml:space="preserve">qui n'ont pas ou qui ont </w:t>
      </w:r>
      <w:r w:rsidRPr="0056404A">
        <w:rPr>
          <w:rFonts w:ascii="Tahoma" w:hAnsi="Tahoma" w:cs="Tahoma"/>
          <w:b/>
          <w:color w:val="000000"/>
          <w:spacing w:val="4"/>
          <w:sz w:val="20"/>
          <w:szCs w:val="20"/>
        </w:rPr>
        <w:t xml:space="preserve">peu </w:t>
      </w:r>
      <w:r w:rsidRPr="0056404A">
        <w:rPr>
          <w:rFonts w:ascii="Arial" w:hAnsi="Arial" w:cs="Arial"/>
          <w:b/>
          <w:bCs/>
          <w:color w:val="000000"/>
          <w:spacing w:val="4"/>
          <w:sz w:val="20"/>
          <w:szCs w:val="20"/>
        </w:rPr>
        <w:t xml:space="preserve">de base </w:t>
      </w:r>
      <w:r w:rsidRPr="0056404A">
        <w:rPr>
          <w:rFonts w:ascii="Tahoma" w:hAnsi="Tahoma" w:cs="Tahoma"/>
          <w:b/>
          <w:color w:val="000000"/>
          <w:spacing w:val="4"/>
          <w:sz w:val="20"/>
          <w:szCs w:val="20"/>
        </w:rPr>
        <w:t>agricole appréciable.</w:t>
      </w:r>
    </w:p>
    <w:p w:rsidR="00966600" w:rsidRDefault="00966600" w:rsidP="00966600">
      <w:pPr>
        <w:widowControl w:val="0"/>
        <w:kinsoku w:val="0"/>
        <w:overflowPunct w:val="0"/>
        <w:spacing w:after="0" w:line="208" w:lineRule="exact"/>
        <w:textAlignment w:val="baseline"/>
        <w:rPr>
          <w:rFonts w:ascii="Tahoma" w:hAnsi="Tahoma" w:cs="Tahoma"/>
          <w:spacing w:val="6"/>
          <w:sz w:val="17"/>
          <w:szCs w:val="17"/>
        </w:rPr>
      </w:pPr>
    </w:p>
    <w:p w:rsidR="00966600" w:rsidRDefault="00966600" w:rsidP="00966600">
      <w:pPr>
        <w:widowControl w:val="0"/>
        <w:numPr>
          <w:ilvl w:val="0"/>
          <w:numId w:val="1"/>
        </w:numPr>
        <w:kinsoku w:val="0"/>
        <w:overflowPunct w:val="0"/>
        <w:spacing w:after="0" w:line="208" w:lineRule="exact"/>
        <w:textAlignment w:val="baseline"/>
        <w:rPr>
          <w:rFonts w:ascii="Tahoma" w:hAnsi="Tahoma" w:cs="Tahoma"/>
          <w:spacing w:val="6"/>
          <w:sz w:val="17"/>
          <w:szCs w:val="17"/>
        </w:rPr>
      </w:pPr>
      <w:r>
        <w:rPr>
          <w:rFonts w:ascii="Tahoma" w:hAnsi="Tahoma" w:cs="Tahoma"/>
          <w:spacing w:val="6"/>
          <w:sz w:val="17"/>
          <w:szCs w:val="17"/>
        </w:rPr>
        <w:t>Durée de la formation :</w:t>
      </w:r>
    </w:p>
    <w:p w:rsidR="00966600" w:rsidRDefault="00966600" w:rsidP="00966600">
      <w:pPr>
        <w:kinsoku w:val="0"/>
        <w:overflowPunct w:val="0"/>
        <w:spacing w:before="47" w:line="214" w:lineRule="exact"/>
        <w:ind w:left="792"/>
        <w:textAlignment w:val="baseline"/>
        <w:rPr>
          <w:rFonts w:ascii="Arial" w:hAnsi="Arial" w:cs="Arial"/>
          <w:b/>
          <w:bCs/>
          <w:spacing w:val="3"/>
          <w:sz w:val="18"/>
          <w:szCs w:val="18"/>
        </w:rPr>
      </w:pPr>
      <w:r>
        <w:rPr>
          <w:rFonts w:ascii="Tahoma" w:hAnsi="Tahoma" w:cs="Tahoma"/>
          <w:spacing w:val="3"/>
          <w:sz w:val="17"/>
          <w:szCs w:val="17"/>
        </w:rPr>
        <w:t xml:space="preserve">6 mois minimum à 18 mois maximum </w:t>
      </w:r>
      <w:r>
        <w:rPr>
          <w:rFonts w:ascii="Arial" w:hAnsi="Arial" w:cs="Arial"/>
          <w:b/>
          <w:bCs/>
          <w:spacing w:val="3"/>
          <w:sz w:val="18"/>
          <w:szCs w:val="18"/>
        </w:rPr>
        <w:t>à décider selon les cas</w:t>
      </w:r>
    </w:p>
    <w:p w:rsidR="00966600" w:rsidRDefault="00966600" w:rsidP="00966600">
      <w:pPr>
        <w:kinsoku w:val="0"/>
        <w:overflowPunct w:val="0"/>
        <w:spacing w:before="286" w:after="16" w:line="224" w:lineRule="exact"/>
        <w:ind w:left="144"/>
        <w:textAlignment w:val="baseline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Cout d'encadrement pédagogique</w:t>
      </w:r>
    </w:p>
    <w:p w:rsidR="00966600" w:rsidRDefault="00966600" w:rsidP="00966600">
      <w:pPr>
        <w:kinsoku w:val="0"/>
        <w:overflowPunct w:val="0"/>
        <w:spacing w:after="0" w:line="224" w:lineRule="exact"/>
        <w:ind w:left="72"/>
        <w:textAlignment w:val="baseline"/>
        <w:rPr>
          <w:rFonts w:ascii="Arial" w:hAnsi="Arial" w:cs="Arial"/>
          <w:b/>
          <w:bCs/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35"/>
        <w:gridCol w:w="1815"/>
        <w:gridCol w:w="1823"/>
        <w:gridCol w:w="19"/>
        <w:gridCol w:w="1781"/>
        <w:gridCol w:w="62"/>
        <w:gridCol w:w="1418"/>
        <w:gridCol w:w="144"/>
      </w:tblGrid>
      <w:tr w:rsidR="00966600" w:rsidRPr="005D5660" w:rsidTr="00870C4B">
        <w:trPr>
          <w:gridAfter w:val="1"/>
          <w:wAfter w:w="141" w:type="dxa"/>
        </w:trPr>
        <w:tc>
          <w:tcPr>
            <w:tcW w:w="2013" w:type="dxa"/>
            <w:gridSpan w:val="2"/>
            <w:tcBorders>
              <w:top w:val="nil"/>
              <w:left w:val="nil"/>
            </w:tcBorders>
          </w:tcPr>
          <w:p w:rsidR="00966600" w:rsidRPr="005D5660" w:rsidRDefault="00966600" w:rsidP="00870C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2F2F2"/>
            <w:vAlign w:val="center"/>
          </w:tcPr>
          <w:p w:rsidR="00966600" w:rsidRPr="005D5660" w:rsidRDefault="00966600" w:rsidP="00870C4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</w:pPr>
            <w:r w:rsidRPr="005D5660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Privé</w:t>
            </w:r>
          </w:p>
          <w:p w:rsidR="00966600" w:rsidRPr="005D5660" w:rsidRDefault="00966600" w:rsidP="00870C4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5660">
              <w:rPr>
                <w:rFonts w:ascii="Arial" w:hAnsi="Arial" w:cs="Arial"/>
                <w:b/>
                <w:bCs/>
                <w:sz w:val="18"/>
                <w:szCs w:val="18"/>
              </w:rPr>
              <w:t>(Ecole/université Religieux)</w:t>
            </w:r>
          </w:p>
        </w:tc>
        <w:tc>
          <w:tcPr>
            <w:tcW w:w="1842" w:type="dxa"/>
            <w:gridSpan w:val="2"/>
            <w:shd w:val="clear" w:color="auto" w:fill="F2F2F2"/>
            <w:vAlign w:val="center"/>
          </w:tcPr>
          <w:p w:rsidR="00966600" w:rsidRPr="005D5660" w:rsidRDefault="00966600" w:rsidP="00870C4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</w:pPr>
            <w:r w:rsidRPr="005D5660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>ONG/Société</w:t>
            </w:r>
          </w:p>
          <w:p w:rsidR="00966600" w:rsidRPr="005D5660" w:rsidRDefault="00966600" w:rsidP="00870C4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5D5660">
              <w:rPr>
                <w:rFonts w:ascii="Arial" w:hAnsi="Arial" w:cs="Arial"/>
                <w:b/>
                <w:spacing w:val="-2"/>
                <w:sz w:val="18"/>
                <w:szCs w:val="18"/>
              </w:rPr>
              <w:t>Centre de recherche, Mairie</w:t>
            </w:r>
          </w:p>
        </w:tc>
        <w:tc>
          <w:tcPr>
            <w:tcW w:w="1843" w:type="dxa"/>
            <w:gridSpan w:val="2"/>
            <w:shd w:val="clear" w:color="auto" w:fill="F2F2F2"/>
            <w:vAlign w:val="center"/>
          </w:tcPr>
          <w:p w:rsidR="00966600" w:rsidRPr="005D5660" w:rsidRDefault="00966600" w:rsidP="00870C4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5660">
              <w:rPr>
                <w:rFonts w:ascii="Arial" w:hAnsi="Arial" w:cs="Arial"/>
                <w:b/>
                <w:bCs/>
                <w:sz w:val="18"/>
                <w:szCs w:val="18"/>
              </w:rPr>
              <w:t>Gouvernement &amp; Organisation internationale</w:t>
            </w:r>
          </w:p>
        </w:tc>
        <w:tc>
          <w:tcPr>
            <w:tcW w:w="1418" w:type="dxa"/>
            <w:tcBorders>
              <w:top w:val="nil"/>
              <w:right w:val="nil"/>
            </w:tcBorders>
          </w:tcPr>
          <w:p w:rsidR="00966600" w:rsidRPr="005D5660" w:rsidRDefault="00966600" w:rsidP="00870C4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66600" w:rsidTr="00870C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328"/>
        </w:trPr>
        <w:tc>
          <w:tcPr>
            <w:tcW w:w="906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:rsidR="00966600" w:rsidRDefault="00966600" w:rsidP="00870C4B">
            <w:pPr>
              <w:kinsoku w:val="0"/>
              <w:overflowPunct w:val="0"/>
              <w:spacing w:before="54" w:after="16" w:line="253" w:lineRule="exact"/>
              <w:ind w:left="119"/>
              <w:jc w:val="center"/>
              <w:textAlignment w:val="baseline"/>
              <w:rPr>
                <w:rFonts w:ascii="Tahoma" w:hAnsi="Tahoma" w:cs="Tahoma"/>
                <w:b/>
                <w:bCs/>
                <w:color w:val="000000"/>
                <w:spacing w:val="6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6"/>
                <w:sz w:val="18"/>
                <w:szCs w:val="18"/>
              </w:rPr>
              <w:t xml:space="preserve">Catégorie 1 : socioéconomiques </w:t>
            </w:r>
            <w:r w:rsidRPr="00DD22EA">
              <w:rPr>
                <w:rFonts w:ascii="Arial" w:hAnsi="Arial" w:cs="Arial"/>
                <w:b/>
                <w:bCs/>
                <w:color w:val="000000"/>
                <w:spacing w:val="6"/>
                <w:sz w:val="18"/>
                <w:szCs w:val="18"/>
              </w:rPr>
              <w:t>(Cout en FCFA par mois et par personne)</w:t>
            </w:r>
          </w:p>
        </w:tc>
      </w:tr>
      <w:tr w:rsidR="00966600" w:rsidTr="00870C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59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:rsidR="00966600" w:rsidRDefault="00966600" w:rsidP="00870C4B">
            <w:pPr>
              <w:kinsoku w:val="0"/>
              <w:overflowPunct w:val="0"/>
              <w:spacing w:after="21" w:line="207" w:lineRule="exact"/>
              <w:ind w:left="119"/>
              <w:jc w:val="center"/>
              <w:textAlignment w:val="baseline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INDIVIDU</w:t>
            </w:r>
          </w:p>
        </w:tc>
        <w:tc>
          <w:tcPr>
            <w:tcW w:w="1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:rsidR="00966600" w:rsidRDefault="00966600" w:rsidP="00870C4B">
            <w:pPr>
              <w:kinsoku w:val="0"/>
              <w:overflowPunct w:val="0"/>
              <w:spacing w:before="37" w:after="11" w:line="207" w:lineRule="exact"/>
              <w:ind w:left="112"/>
              <w:jc w:val="center"/>
              <w:textAlignment w:val="baseline"/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35.000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:rsidR="00966600" w:rsidRDefault="00966600" w:rsidP="00870C4B">
            <w:pPr>
              <w:kinsoku w:val="0"/>
              <w:overflowPunct w:val="0"/>
              <w:spacing w:after="18" w:line="207" w:lineRule="exact"/>
              <w:ind w:left="112"/>
              <w:jc w:val="center"/>
              <w:textAlignment w:val="baseline"/>
              <w:rPr>
                <w:rFonts w:ascii="Tahoma" w:hAnsi="Tahoma" w:cs="Tahoma"/>
                <w:spacing w:val="5"/>
                <w:sz w:val="17"/>
                <w:szCs w:val="17"/>
              </w:rPr>
            </w:pPr>
            <w:r>
              <w:rPr>
                <w:rFonts w:ascii="Tahoma" w:hAnsi="Tahoma" w:cs="Tahoma"/>
                <w:spacing w:val="5"/>
                <w:sz w:val="17"/>
                <w:szCs w:val="17"/>
              </w:rPr>
              <w:t>72.300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:rsidR="00966600" w:rsidRDefault="00966600" w:rsidP="00870C4B">
            <w:pPr>
              <w:kinsoku w:val="0"/>
              <w:overflowPunct w:val="0"/>
              <w:spacing w:before="31" w:after="17" w:line="207" w:lineRule="exact"/>
              <w:ind w:left="112"/>
              <w:jc w:val="center"/>
              <w:textAlignment w:val="baseline"/>
              <w:rPr>
                <w:rFonts w:ascii="Tahoma" w:hAnsi="Tahoma" w:cs="Tahoma"/>
                <w:spacing w:val="6"/>
                <w:sz w:val="17"/>
                <w:szCs w:val="17"/>
              </w:rPr>
            </w:pPr>
            <w:r>
              <w:rPr>
                <w:rFonts w:ascii="Tahoma" w:hAnsi="Tahoma" w:cs="Tahoma"/>
                <w:spacing w:val="6"/>
                <w:sz w:val="17"/>
                <w:szCs w:val="17"/>
              </w:rPr>
              <w:t>180.000</w:t>
            </w:r>
          </w:p>
        </w:tc>
        <w:tc>
          <w:tcPr>
            <w:tcW w:w="162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/>
          </w:tcPr>
          <w:p w:rsidR="00966600" w:rsidRDefault="00966600" w:rsidP="00870C4B">
            <w:pPr>
              <w:kinsoku w:val="0"/>
              <w:overflowPunct w:val="0"/>
              <w:spacing w:after="19" w:line="247" w:lineRule="exact"/>
              <w:ind w:left="108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International/ Régional</w:t>
            </w:r>
          </w:p>
        </w:tc>
      </w:tr>
      <w:tr w:rsidR="00966600" w:rsidTr="00870C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63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:rsidR="00966600" w:rsidRDefault="00966600" w:rsidP="00870C4B">
            <w:pPr>
              <w:kinsoku w:val="0"/>
              <w:overflowPunct w:val="0"/>
              <w:spacing w:before="34" w:after="14" w:line="207" w:lineRule="exact"/>
              <w:ind w:left="119"/>
              <w:jc w:val="center"/>
              <w:textAlignment w:val="baseline"/>
              <w:rPr>
                <w:rFonts w:ascii="Tahoma" w:hAnsi="Tahoma" w:cs="Tahoma"/>
                <w:spacing w:val="6"/>
                <w:sz w:val="17"/>
                <w:szCs w:val="17"/>
              </w:rPr>
            </w:pPr>
            <w:r>
              <w:rPr>
                <w:rFonts w:ascii="Tahoma" w:hAnsi="Tahoma" w:cs="Tahoma"/>
                <w:spacing w:val="6"/>
                <w:sz w:val="17"/>
                <w:szCs w:val="17"/>
              </w:rPr>
              <w:t>GROUPE</w:t>
            </w:r>
          </w:p>
        </w:tc>
        <w:tc>
          <w:tcPr>
            <w:tcW w:w="1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:rsidR="00966600" w:rsidRDefault="00966600" w:rsidP="00870C4B">
            <w:pPr>
              <w:kinsoku w:val="0"/>
              <w:overflowPunct w:val="0"/>
              <w:spacing w:before="36" w:after="12" w:line="207" w:lineRule="exact"/>
              <w:ind w:left="112"/>
              <w:jc w:val="center"/>
              <w:textAlignment w:val="baseline"/>
              <w:rPr>
                <w:rFonts w:ascii="Tahoma" w:hAnsi="Tahoma" w:cs="Tahoma"/>
                <w:spacing w:val="5"/>
                <w:sz w:val="17"/>
                <w:szCs w:val="17"/>
              </w:rPr>
            </w:pPr>
            <w:r>
              <w:rPr>
                <w:rFonts w:ascii="Tahoma" w:hAnsi="Tahoma" w:cs="Tahoma"/>
                <w:spacing w:val="5"/>
                <w:sz w:val="17"/>
                <w:szCs w:val="17"/>
              </w:rPr>
              <w:t>30.000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:rsidR="00966600" w:rsidRDefault="00966600" w:rsidP="00870C4B">
            <w:pPr>
              <w:kinsoku w:val="0"/>
              <w:overflowPunct w:val="0"/>
              <w:spacing w:before="37" w:after="11" w:line="207" w:lineRule="exact"/>
              <w:ind w:left="112"/>
              <w:jc w:val="center"/>
              <w:textAlignment w:val="baseline"/>
              <w:rPr>
                <w:rFonts w:ascii="Tahoma" w:hAnsi="Tahoma" w:cs="Tahoma"/>
                <w:spacing w:val="5"/>
                <w:sz w:val="17"/>
                <w:szCs w:val="17"/>
              </w:rPr>
            </w:pPr>
            <w:r>
              <w:rPr>
                <w:rFonts w:ascii="Tahoma" w:hAnsi="Tahoma" w:cs="Tahoma"/>
                <w:spacing w:val="5"/>
                <w:sz w:val="17"/>
                <w:szCs w:val="17"/>
              </w:rPr>
              <w:t>65.000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:rsidR="00966600" w:rsidRDefault="00966600" w:rsidP="00870C4B">
            <w:pPr>
              <w:kinsoku w:val="0"/>
              <w:overflowPunct w:val="0"/>
              <w:spacing w:before="36" w:after="12" w:line="207" w:lineRule="exact"/>
              <w:ind w:left="112"/>
              <w:jc w:val="center"/>
              <w:textAlignment w:val="baseline"/>
              <w:rPr>
                <w:rFonts w:ascii="Tahoma" w:hAnsi="Tahoma" w:cs="Tahoma"/>
                <w:spacing w:val="6"/>
                <w:sz w:val="17"/>
                <w:szCs w:val="17"/>
              </w:rPr>
            </w:pPr>
            <w:r>
              <w:rPr>
                <w:rFonts w:ascii="Tahoma" w:hAnsi="Tahoma" w:cs="Tahoma"/>
                <w:spacing w:val="6"/>
                <w:sz w:val="17"/>
                <w:szCs w:val="17"/>
              </w:rPr>
              <w:t>150.000</w:t>
            </w:r>
          </w:p>
        </w:tc>
        <w:tc>
          <w:tcPr>
            <w:tcW w:w="1624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:rsidR="00966600" w:rsidRDefault="00966600" w:rsidP="00870C4B">
            <w:pPr>
              <w:kinsoku w:val="0"/>
              <w:overflowPunct w:val="0"/>
              <w:spacing w:before="36" w:after="12" w:line="207" w:lineRule="exact"/>
              <w:ind w:left="112"/>
              <w:jc w:val="center"/>
              <w:textAlignment w:val="baseline"/>
              <w:rPr>
                <w:rFonts w:ascii="Tahoma" w:hAnsi="Tahoma" w:cs="Tahoma"/>
                <w:spacing w:val="6"/>
                <w:sz w:val="17"/>
                <w:szCs w:val="17"/>
              </w:rPr>
            </w:pPr>
          </w:p>
        </w:tc>
      </w:tr>
      <w:tr w:rsidR="00966600" w:rsidTr="00870C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66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:rsidR="00966600" w:rsidRDefault="00966600" w:rsidP="00870C4B">
            <w:pPr>
              <w:kinsoku w:val="0"/>
              <w:overflowPunct w:val="0"/>
              <w:spacing w:before="36" w:after="22" w:line="207" w:lineRule="exact"/>
              <w:ind w:left="119"/>
              <w:jc w:val="center"/>
              <w:textAlignment w:val="baseline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INDIVIDU</w:t>
            </w:r>
          </w:p>
        </w:tc>
        <w:tc>
          <w:tcPr>
            <w:tcW w:w="1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:rsidR="00966600" w:rsidRDefault="00966600" w:rsidP="00870C4B">
            <w:pPr>
              <w:kinsoku w:val="0"/>
              <w:overflowPunct w:val="0"/>
              <w:spacing w:before="42" w:after="16" w:line="207" w:lineRule="exact"/>
              <w:ind w:left="112"/>
              <w:jc w:val="center"/>
              <w:textAlignment w:val="baseline"/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35.000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:rsidR="00966600" w:rsidRDefault="00966600" w:rsidP="00870C4B">
            <w:pPr>
              <w:kinsoku w:val="0"/>
              <w:overflowPunct w:val="0"/>
              <w:spacing w:before="36" w:after="22" w:line="207" w:lineRule="exact"/>
              <w:ind w:left="112"/>
              <w:jc w:val="center"/>
              <w:textAlignment w:val="baseline"/>
              <w:rPr>
                <w:rFonts w:ascii="Tahoma" w:hAnsi="Tahoma" w:cs="Tahoma"/>
                <w:spacing w:val="6"/>
                <w:sz w:val="17"/>
                <w:szCs w:val="17"/>
              </w:rPr>
            </w:pPr>
            <w:r>
              <w:rPr>
                <w:rFonts w:ascii="Tahoma" w:hAnsi="Tahoma" w:cs="Tahoma"/>
                <w:spacing w:val="6"/>
                <w:sz w:val="17"/>
                <w:szCs w:val="17"/>
              </w:rPr>
              <w:t>70.000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:rsidR="00966600" w:rsidRDefault="00966600" w:rsidP="00870C4B">
            <w:pPr>
              <w:kinsoku w:val="0"/>
              <w:overflowPunct w:val="0"/>
              <w:spacing w:before="36" w:after="22" w:line="207" w:lineRule="exact"/>
              <w:ind w:left="112"/>
              <w:jc w:val="center"/>
              <w:textAlignment w:val="baseline"/>
              <w:rPr>
                <w:rFonts w:ascii="Tahoma" w:hAnsi="Tahoma" w:cs="Tahoma"/>
                <w:spacing w:val="6"/>
                <w:sz w:val="17"/>
                <w:szCs w:val="17"/>
              </w:rPr>
            </w:pPr>
            <w:r>
              <w:rPr>
                <w:rFonts w:ascii="Tahoma" w:hAnsi="Tahoma" w:cs="Tahoma"/>
                <w:spacing w:val="6"/>
                <w:sz w:val="17"/>
                <w:szCs w:val="17"/>
              </w:rPr>
              <w:t>170.000</w:t>
            </w:r>
          </w:p>
        </w:tc>
        <w:tc>
          <w:tcPr>
            <w:tcW w:w="162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/>
          </w:tcPr>
          <w:p w:rsidR="00966600" w:rsidRDefault="00966600" w:rsidP="00870C4B">
            <w:pPr>
              <w:kinsoku w:val="0"/>
              <w:overflowPunct w:val="0"/>
              <w:spacing w:after="23" w:line="251" w:lineRule="exact"/>
              <w:ind w:left="108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National (Béninois)</w:t>
            </w:r>
          </w:p>
        </w:tc>
      </w:tr>
      <w:tr w:rsidR="00966600" w:rsidTr="00870C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70"/>
        </w:trPr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66600" w:rsidRDefault="00966600" w:rsidP="00870C4B">
            <w:pPr>
              <w:kinsoku w:val="0"/>
              <w:overflowPunct w:val="0"/>
              <w:spacing w:before="32" w:after="20" w:line="207" w:lineRule="exact"/>
              <w:ind w:left="119"/>
              <w:textAlignment w:val="baseline"/>
              <w:rPr>
                <w:rFonts w:ascii="Tahoma" w:hAnsi="Tahoma" w:cs="Tahoma"/>
                <w:spacing w:val="6"/>
                <w:sz w:val="17"/>
                <w:szCs w:val="17"/>
              </w:rPr>
            </w:pPr>
            <w:r>
              <w:rPr>
                <w:rFonts w:ascii="Tahoma" w:hAnsi="Tahoma" w:cs="Tahoma"/>
                <w:spacing w:val="6"/>
                <w:sz w:val="17"/>
                <w:szCs w:val="17"/>
              </w:rPr>
              <w:t>GROUPE</w:t>
            </w:r>
          </w:p>
        </w:tc>
        <w:tc>
          <w:tcPr>
            <w:tcW w:w="1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66600" w:rsidRDefault="00966600" w:rsidP="00870C4B">
            <w:pPr>
              <w:kinsoku w:val="0"/>
              <w:overflowPunct w:val="0"/>
              <w:spacing w:before="32" w:after="20" w:line="207" w:lineRule="exact"/>
              <w:ind w:left="112"/>
              <w:jc w:val="center"/>
              <w:textAlignment w:val="baseline"/>
              <w:rPr>
                <w:rFonts w:ascii="Tahoma" w:hAnsi="Tahoma" w:cs="Tahoma"/>
                <w:spacing w:val="5"/>
                <w:sz w:val="17"/>
                <w:szCs w:val="17"/>
              </w:rPr>
            </w:pPr>
            <w:r>
              <w:rPr>
                <w:rFonts w:ascii="Tahoma" w:hAnsi="Tahoma" w:cs="Tahoma"/>
                <w:spacing w:val="5"/>
                <w:sz w:val="17"/>
                <w:szCs w:val="17"/>
              </w:rPr>
              <w:t>30.000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66600" w:rsidRDefault="00966600" w:rsidP="00870C4B">
            <w:pPr>
              <w:kinsoku w:val="0"/>
              <w:overflowPunct w:val="0"/>
              <w:spacing w:before="34" w:after="18" w:line="207" w:lineRule="exact"/>
              <w:ind w:left="112"/>
              <w:jc w:val="center"/>
              <w:textAlignment w:val="baseline"/>
              <w:rPr>
                <w:rFonts w:ascii="Tahoma" w:hAnsi="Tahoma" w:cs="Tahoma"/>
                <w:spacing w:val="5"/>
                <w:sz w:val="17"/>
                <w:szCs w:val="17"/>
              </w:rPr>
            </w:pPr>
            <w:r>
              <w:rPr>
                <w:rFonts w:ascii="Tahoma" w:hAnsi="Tahoma" w:cs="Tahoma"/>
                <w:spacing w:val="5"/>
                <w:sz w:val="17"/>
                <w:szCs w:val="17"/>
              </w:rPr>
              <w:t>65.000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66600" w:rsidRPr="00DD22EA" w:rsidRDefault="00966600" w:rsidP="00870C4B">
            <w:pPr>
              <w:kinsoku w:val="0"/>
              <w:overflowPunct w:val="0"/>
              <w:spacing w:before="35" w:after="17" w:line="207" w:lineRule="exact"/>
              <w:ind w:left="112"/>
              <w:jc w:val="center"/>
              <w:textAlignment w:val="baseline"/>
              <w:rPr>
                <w:rFonts w:ascii="Tahoma" w:hAnsi="Tahoma" w:cs="Tahoma"/>
                <w:spacing w:val="7"/>
                <w:sz w:val="17"/>
                <w:szCs w:val="17"/>
              </w:rPr>
            </w:pPr>
            <w:r w:rsidRPr="00DD22EA">
              <w:rPr>
                <w:rFonts w:ascii="Tahoma" w:hAnsi="Tahoma" w:cs="Tahoma"/>
                <w:spacing w:val="7"/>
                <w:sz w:val="17"/>
                <w:szCs w:val="17"/>
              </w:rPr>
              <w:t>130.000</w:t>
            </w:r>
          </w:p>
        </w:tc>
        <w:tc>
          <w:tcPr>
            <w:tcW w:w="1624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00" w:rsidRDefault="00966600" w:rsidP="00870C4B">
            <w:pPr>
              <w:kinsoku w:val="0"/>
              <w:overflowPunct w:val="0"/>
              <w:spacing w:before="35" w:after="17" w:line="207" w:lineRule="exact"/>
              <w:ind w:left="112"/>
              <w:textAlignment w:val="baseline"/>
              <w:rPr>
                <w:rFonts w:ascii="Tahoma" w:hAnsi="Tahoma" w:cs="Tahoma"/>
                <w:spacing w:val="7"/>
                <w:sz w:val="17"/>
                <w:szCs w:val="17"/>
              </w:rPr>
            </w:pPr>
          </w:p>
        </w:tc>
      </w:tr>
    </w:tbl>
    <w:p w:rsidR="00966600" w:rsidRDefault="00966600" w:rsidP="00966600">
      <w:pPr>
        <w:kinsoku w:val="0"/>
        <w:overflowPunct w:val="0"/>
        <w:spacing w:after="138" w:line="20" w:lineRule="exact"/>
        <w:ind w:left="7" w:right="65"/>
        <w:textAlignment w:val="baseline"/>
        <w:rPr>
          <w:sz w:val="24"/>
          <w:szCs w:val="24"/>
        </w:rPr>
      </w:pPr>
    </w:p>
    <w:p w:rsidR="00966600" w:rsidRDefault="00966600" w:rsidP="00966600">
      <w:pPr>
        <w:pBdr>
          <w:top w:val="single" w:sz="4" w:space="5" w:color="151715"/>
          <w:left w:val="single" w:sz="4" w:space="0" w:color="515352"/>
          <w:bottom w:val="single" w:sz="4" w:space="7" w:color="151716"/>
          <w:right w:val="single" w:sz="4" w:space="0" w:color="484A49"/>
        </w:pBdr>
        <w:kinsoku w:val="0"/>
        <w:overflowPunct w:val="0"/>
        <w:spacing w:line="224" w:lineRule="exact"/>
        <w:ind w:left="1436" w:right="1202"/>
        <w:jc w:val="center"/>
        <w:textAlignment w:val="baseline"/>
        <w:rPr>
          <w:rFonts w:ascii="Arial" w:hAnsi="Arial" w:cs="Arial"/>
          <w:b/>
          <w:bCs/>
          <w:i/>
          <w:iCs/>
          <w:spacing w:val="8"/>
          <w:sz w:val="18"/>
          <w:szCs w:val="18"/>
        </w:rPr>
      </w:pPr>
      <w:r>
        <w:rPr>
          <w:rFonts w:ascii="Arial" w:hAnsi="Arial" w:cs="Arial"/>
          <w:b/>
          <w:bCs/>
          <w:i/>
          <w:iCs/>
          <w:spacing w:val="8"/>
          <w:sz w:val="18"/>
          <w:szCs w:val="18"/>
        </w:rPr>
        <w:t>L'hébergement et la restauration sont à la charge du stagiaire</w:t>
      </w:r>
    </w:p>
    <w:p w:rsidR="00966600" w:rsidRDefault="00966600" w:rsidP="00966600">
      <w:pPr>
        <w:kinsoku w:val="0"/>
        <w:overflowPunct w:val="0"/>
        <w:spacing w:before="669" w:after="32" w:line="281" w:lineRule="exact"/>
        <w:ind w:left="72"/>
        <w:textAlignment w:val="baseline"/>
        <w:rPr>
          <w:rFonts w:ascii="Tahoma" w:hAnsi="Tahoma" w:cs="Tahoma"/>
          <w:b/>
          <w:bCs/>
          <w:spacing w:val="7"/>
        </w:rPr>
      </w:pPr>
      <w:r>
        <w:rPr>
          <w:rFonts w:ascii="Tahoma" w:hAnsi="Tahoma" w:cs="Tahoma"/>
          <w:b/>
          <w:bCs/>
          <w:spacing w:val="7"/>
        </w:rPr>
        <w:t>Catégorie 2 : Pour tout public en recherche d'une Spécialisation</w:t>
      </w:r>
    </w:p>
    <w:p w:rsidR="00966600" w:rsidRDefault="00966600" w:rsidP="00966600">
      <w:pPr>
        <w:kinsoku w:val="0"/>
        <w:overflowPunct w:val="0"/>
        <w:spacing w:before="295" w:line="207" w:lineRule="exact"/>
        <w:ind w:left="72"/>
        <w:textAlignment w:val="baseline"/>
        <w:rPr>
          <w:rFonts w:ascii="Tahoma" w:hAnsi="Tahoma" w:cs="Tahoma"/>
          <w:spacing w:val="8"/>
          <w:sz w:val="17"/>
          <w:szCs w:val="17"/>
        </w:rPr>
      </w:pPr>
      <w:r>
        <w:rPr>
          <w:rFonts w:ascii="Tahoma" w:hAnsi="Tahoma" w:cs="Tahoma"/>
          <w:spacing w:val="8"/>
          <w:sz w:val="17"/>
          <w:szCs w:val="17"/>
        </w:rPr>
        <w:t>Durée : 2 semaines à 3 mois</w:t>
      </w:r>
    </w:p>
    <w:p w:rsidR="00966600" w:rsidRDefault="00966600" w:rsidP="00966600">
      <w:pPr>
        <w:kinsoku w:val="0"/>
        <w:overflowPunct w:val="0"/>
        <w:spacing w:before="39" w:line="223" w:lineRule="exact"/>
        <w:ind w:left="72"/>
        <w:textAlignment w:val="baseline"/>
        <w:rPr>
          <w:rFonts w:ascii="Tahoma" w:hAnsi="Tahoma" w:cs="Tahoma"/>
          <w:spacing w:val="7"/>
          <w:sz w:val="17"/>
          <w:szCs w:val="17"/>
        </w:rPr>
      </w:pPr>
      <w:r>
        <w:rPr>
          <w:rFonts w:ascii="Tahoma" w:hAnsi="Tahoma" w:cs="Tahoma"/>
          <w:spacing w:val="7"/>
          <w:sz w:val="17"/>
          <w:szCs w:val="17"/>
        </w:rPr>
        <w:t xml:space="preserve">Cette formule permet </w:t>
      </w:r>
      <w:r>
        <w:rPr>
          <w:rFonts w:ascii="Arial" w:hAnsi="Arial" w:cs="Arial"/>
          <w:spacing w:val="7"/>
          <w:sz w:val="18"/>
          <w:szCs w:val="18"/>
        </w:rPr>
        <w:t xml:space="preserve">à un </w:t>
      </w:r>
      <w:r>
        <w:rPr>
          <w:rFonts w:ascii="Tahoma" w:hAnsi="Tahoma" w:cs="Tahoma"/>
          <w:spacing w:val="7"/>
          <w:sz w:val="17"/>
          <w:szCs w:val="17"/>
        </w:rPr>
        <w:t>candidat de se spécialiser dans une ou plusieurs activités de son choix.</w:t>
      </w:r>
    </w:p>
    <w:p w:rsidR="00966600" w:rsidRDefault="00966600" w:rsidP="00966600">
      <w:pPr>
        <w:kinsoku w:val="0"/>
        <w:overflowPunct w:val="0"/>
        <w:spacing w:before="281" w:after="12" w:line="224" w:lineRule="exact"/>
        <w:ind w:left="72"/>
        <w:textAlignment w:val="baseline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Cout d'encadrement pédagogique</w:t>
      </w:r>
    </w:p>
    <w:p w:rsidR="00966600" w:rsidRDefault="00966600" w:rsidP="00966600">
      <w:pPr>
        <w:kinsoku w:val="0"/>
        <w:overflowPunct w:val="0"/>
        <w:spacing w:after="0" w:line="224" w:lineRule="exact"/>
        <w:ind w:left="72"/>
        <w:textAlignment w:val="baseline"/>
        <w:rPr>
          <w:rFonts w:ascii="Arial" w:hAnsi="Arial" w:cs="Arial"/>
          <w:b/>
          <w:bCs/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39"/>
        <w:gridCol w:w="1815"/>
        <w:gridCol w:w="53"/>
        <w:gridCol w:w="1789"/>
        <w:gridCol w:w="1843"/>
        <w:gridCol w:w="11"/>
        <w:gridCol w:w="1407"/>
        <w:gridCol w:w="144"/>
      </w:tblGrid>
      <w:tr w:rsidR="00966600" w:rsidRPr="005D5660" w:rsidTr="00870C4B">
        <w:trPr>
          <w:gridAfter w:val="1"/>
          <w:wAfter w:w="141" w:type="dxa"/>
        </w:trPr>
        <w:tc>
          <w:tcPr>
            <w:tcW w:w="2013" w:type="dxa"/>
            <w:gridSpan w:val="2"/>
            <w:tcBorders>
              <w:top w:val="nil"/>
              <w:left w:val="nil"/>
            </w:tcBorders>
          </w:tcPr>
          <w:p w:rsidR="00966600" w:rsidRPr="005D5660" w:rsidRDefault="00966600" w:rsidP="00870C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2F2F2"/>
            <w:vAlign w:val="center"/>
          </w:tcPr>
          <w:p w:rsidR="00966600" w:rsidRPr="005D5660" w:rsidRDefault="00966600" w:rsidP="00870C4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</w:pPr>
            <w:r w:rsidRPr="005D5660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Privé</w:t>
            </w:r>
          </w:p>
          <w:p w:rsidR="00966600" w:rsidRPr="005D5660" w:rsidRDefault="00966600" w:rsidP="00870C4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5660">
              <w:rPr>
                <w:rFonts w:ascii="Arial" w:hAnsi="Arial" w:cs="Arial"/>
                <w:b/>
                <w:bCs/>
                <w:sz w:val="18"/>
                <w:szCs w:val="18"/>
              </w:rPr>
              <w:t>(Ecole/université Religieux)</w:t>
            </w:r>
          </w:p>
        </w:tc>
        <w:tc>
          <w:tcPr>
            <w:tcW w:w="1842" w:type="dxa"/>
            <w:gridSpan w:val="2"/>
            <w:shd w:val="clear" w:color="auto" w:fill="F2F2F2"/>
            <w:vAlign w:val="center"/>
          </w:tcPr>
          <w:p w:rsidR="00966600" w:rsidRPr="005D5660" w:rsidRDefault="00966600" w:rsidP="00870C4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</w:pPr>
            <w:r w:rsidRPr="005D5660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>ONG/Société</w:t>
            </w:r>
          </w:p>
          <w:p w:rsidR="00966600" w:rsidRPr="005D5660" w:rsidRDefault="00966600" w:rsidP="00870C4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5D5660">
              <w:rPr>
                <w:rFonts w:ascii="Arial" w:hAnsi="Arial" w:cs="Arial"/>
                <w:b/>
                <w:spacing w:val="-2"/>
                <w:sz w:val="18"/>
                <w:szCs w:val="18"/>
              </w:rPr>
              <w:t>Centre de recherche, Mairie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966600" w:rsidRPr="005D5660" w:rsidRDefault="00966600" w:rsidP="00870C4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5660">
              <w:rPr>
                <w:rFonts w:ascii="Arial" w:hAnsi="Arial" w:cs="Arial"/>
                <w:b/>
                <w:bCs/>
                <w:sz w:val="18"/>
                <w:szCs w:val="18"/>
              </w:rPr>
              <w:t>Gouvernement &amp; Organisation internationale</w:t>
            </w:r>
          </w:p>
        </w:tc>
        <w:tc>
          <w:tcPr>
            <w:tcW w:w="1418" w:type="dxa"/>
            <w:gridSpan w:val="2"/>
            <w:tcBorders>
              <w:top w:val="nil"/>
              <w:right w:val="nil"/>
            </w:tcBorders>
          </w:tcPr>
          <w:p w:rsidR="00966600" w:rsidRPr="005D5660" w:rsidRDefault="00966600" w:rsidP="00870C4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66600" w:rsidTr="00870C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95"/>
        </w:trPr>
        <w:tc>
          <w:tcPr>
            <w:tcW w:w="906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66600" w:rsidRDefault="00966600" w:rsidP="00870C4B">
            <w:pPr>
              <w:kinsoku w:val="0"/>
              <w:overflowPunct w:val="0"/>
              <w:spacing w:before="65" w:after="3" w:line="220" w:lineRule="exact"/>
              <w:ind w:left="119"/>
              <w:textAlignment w:val="baseline"/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>Catégorie 2 : Spécialisation (Cout en FCFA par jour et par personne)</w:t>
            </w:r>
          </w:p>
        </w:tc>
      </w:tr>
      <w:tr w:rsidR="00966600" w:rsidTr="00870C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63"/>
        </w:trPr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66600" w:rsidRDefault="00966600" w:rsidP="00870C4B">
            <w:pPr>
              <w:kinsoku w:val="0"/>
              <w:overflowPunct w:val="0"/>
              <w:spacing w:before="49" w:line="203" w:lineRule="exact"/>
              <w:ind w:left="119"/>
              <w:textAlignment w:val="baseline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INDIVIDU</w:t>
            </w:r>
          </w:p>
        </w:tc>
        <w:tc>
          <w:tcPr>
            <w:tcW w:w="19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66600" w:rsidRDefault="00966600" w:rsidP="00870C4B">
            <w:pPr>
              <w:kinsoku w:val="0"/>
              <w:overflowPunct w:val="0"/>
              <w:spacing w:before="41" w:after="4" w:line="207" w:lineRule="exact"/>
              <w:ind w:left="112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10.000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66600" w:rsidRDefault="00966600" w:rsidP="00870C4B">
            <w:pPr>
              <w:kinsoku w:val="0"/>
              <w:overflowPunct w:val="0"/>
              <w:spacing w:before="43" w:after="4" w:line="205" w:lineRule="exact"/>
              <w:ind w:left="111"/>
              <w:textAlignment w:val="baseline"/>
              <w:rPr>
                <w:rFonts w:ascii="Arial" w:hAnsi="Arial" w:cs="Arial"/>
                <w:spacing w:val="1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20.000</w:t>
            </w:r>
          </w:p>
        </w:tc>
        <w:tc>
          <w:tcPr>
            <w:tcW w:w="1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66600" w:rsidRDefault="00966600" w:rsidP="00870C4B">
            <w:pPr>
              <w:kinsoku w:val="0"/>
              <w:overflowPunct w:val="0"/>
              <w:spacing w:before="41" w:after="6" w:line="205" w:lineRule="exact"/>
              <w:ind w:right="1185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27.000</w:t>
            </w:r>
          </w:p>
        </w:tc>
        <w:tc>
          <w:tcPr>
            <w:tcW w:w="15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/>
          </w:tcPr>
          <w:p w:rsidR="00966600" w:rsidRDefault="00966600" w:rsidP="00870C4B">
            <w:pPr>
              <w:kinsoku w:val="0"/>
              <w:overflowPunct w:val="0"/>
              <w:spacing w:after="23" w:line="244" w:lineRule="exact"/>
              <w:ind w:left="108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International/ Régional</w:t>
            </w:r>
          </w:p>
        </w:tc>
      </w:tr>
      <w:tr w:rsidR="00966600" w:rsidTr="00870C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59"/>
        </w:trPr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66600" w:rsidRDefault="00966600" w:rsidP="00870C4B">
            <w:pPr>
              <w:kinsoku w:val="0"/>
              <w:overflowPunct w:val="0"/>
              <w:spacing w:before="46" w:line="202" w:lineRule="exact"/>
              <w:ind w:left="119"/>
              <w:textAlignment w:val="baseline"/>
              <w:rPr>
                <w:rFonts w:ascii="Arial" w:hAnsi="Arial" w:cs="Arial"/>
                <w:spacing w:val="-12"/>
                <w:sz w:val="18"/>
                <w:szCs w:val="18"/>
              </w:rPr>
            </w:pPr>
            <w:r>
              <w:rPr>
                <w:rFonts w:ascii="Arial" w:hAnsi="Arial" w:cs="Arial"/>
                <w:spacing w:val="-12"/>
                <w:sz w:val="18"/>
                <w:szCs w:val="18"/>
              </w:rPr>
              <w:t>GROUPE</w:t>
            </w:r>
          </w:p>
        </w:tc>
        <w:tc>
          <w:tcPr>
            <w:tcW w:w="19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66600" w:rsidRDefault="00966600" w:rsidP="00870C4B">
            <w:pPr>
              <w:kinsoku w:val="0"/>
              <w:overflowPunct w:val="0"/>
              <w:spacing w:before="44" w:line="204" w:lineRule="exact"/>
              <w:ind w:left="11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8.500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66600" w:rsidRDefault="00966600" w:rsidP="00870C4B">
            <w:pPr>
              <w:tabs>
                <w:tab w:val="right" w:pos="1584"/>
              </w:tabs>
              <w:kinsoku w:val="0"/>
              <w:overflowPunct w:val="0"/>
              <w:spacing w:before="40" w:after="3" w:line="205" w:lineRule="exact"/>
              <w:ind w:left="111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16.500</w:t>
            </w:r>
          </w:p>
        </w:tc>
        <w:tc>
          <w:tcPr>
            <w:tcW w:w="1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66600" w:rsidRDefault="00966600" w:rsidP="00870C4B">
            <w:pPr>
              <w:kinsoku w:val="0"/>
              <w:overflowPunct w:val="0"/>
              <w:spacing w:before="37" w:after="6" w:line="205" w:lineRule="exact"/>
              <w:ind w:right="1185"/>
              <w:jc w:val="right"/>
              <w:textAlignment w:val="baseline"/>
              <w:rPr>
                <w:rFonts w:ascii="Arial" w:hAnsi="Arial" w:cs="Arial"/>
                <w:spacing w:val="1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22.000</w:t>
            </w:r>
          </w:p>
        </w:tc>
        <w:tc>
          <w:tcPr>
            <w:tcW w:w="1551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:rsidR="00966600" w:rsidRDefault="00966600" w:rsidP="00870C4B">
            <w:pPr>
              <w:kinsoku w:val="0"/>
              <w:overflowPunct w:val="0"/>
              <w:spacing w:before="37" w:after="6" w:line="205" w:lineRule="exact"/>
              <w:ind w:right="1185"/>
              <w:jc w:val="right"/>
              <w:textAlignment w:val="baseline"/>
              <w:rPr>
                <w:rFonts w:ascii="Arial" w:hAnsi="Arial" w:cs="Arial"/>
                <w:spacing w:val="1"/>
                <w:sz w:val="18"/>
                <w:szCs w:val="18"/>
              </w:rPr>
            </w:pPr>
          </w:p>
        </w:tc>
      </w:tr>
      <w:tr w:rsidR="00966600" w:rsidTr="00870C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59"/>
        </w:trPr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66600" w:rsidRDefault="00966600" w:rsidP="00870C4B">
            <w:pPr>
              <w:kinsoku w:val="0"/>
              <w:overflowPunct w:val="0"/>
              <w:spacing w:before="44" w:line="204" w:lineRule="exact"/>
              <w:ind w:left="119"/>
              <w:textAlignment w:val="baseline"/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INDiVIDU</w:t>
            </w:r>
            <w:proofErr w:type="spellEnd"/>
          </w:p>
        </w:tc>
        <w:tc>
          <w:tcPr>
            <w:tcW w:w="19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66600" w:rsidRDefault="00966600" w:rsidP="00870C4B">
            <w:pPr>
              <w:kinsoku w:val="0"/>
              <w:overflowPunct w:val="0"/>
              <w:spacing w:before="44" w:line="204" w:lineRule="exact"/>
              <w:ind w:left="11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5.000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66600" w:rsidRDefault="00966600" w:rsidP="00870C4B">
            <w:pPr>
              <w:tabs>
                <w:tab w:val="right" w:pos="1584"/>
              </w:tabs>
              <w:kinsoku w:val="0"/>
              <w:overflowPunct w:val="0"/>
              <w:spacing w:before="40" w:after="3" w:line="205" w:lineRule="exact"/>
              <w:ind w:left="111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10.000</w:t>
            </w:r>
          </w:p>
        </w:tc>
        <w:tc>
          <w:tcPr>
            <w:tcW w:w="1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66600" w:rsidRDefault="00966600" w:rsidP="00870C4B">
            <w:pPr>
              <w:kinsoku w:val="0"/>
              <w:overflowPunct w:val="0"/>
              <w:spacing w:before="37" w:after="6" w:line="205" w:lineRule="exact"/>
              <w:ind w:right="1185"/>
              <w:jc w:val="right"/>
              <w:textAlignment w:val="baseline"/>
              <w:rPr>
                <w:rFonts w:ascii="Arial" w:hAnsi="Arial" w:cs="Arial"/>
                <w:spacing w:val="1"/>
                <w:sz w:val="18"/>
                <w:szCs w:val="18"/>
              </w:rPr>
            </w:pPr>
            <w:r>
              <w:rPr>
                <w:rFonts w:ascii="Tahoma" w:hAnsi="Tahoma" w:cs="Tahoma"/>
                <w:spacing w:val="5"/>
                <w:sz w:val="17"/>
                <w:szCs w:val="17"/>
              </w:rPr>
              <w:t>16.500</w:t>
            </w:r>
          </w:p>
        </w:tc>
        <w:tc>
          <w:tcPr>
            <w:tcW w:w="1551" w:type="dxa"/>
            <w:gridSpan w:val="2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F2F2F2"/>
          </w:tcPr>
          <w:p w:rsidR="00966600" w:rsidRPr="002C5A3C" w:rsidRDefault="00966600" w:rsidP="00870C4B">
            <w:pPr>
              <w:tabs>
                <w:tab w:val="left" w:pos="1268"/>
              </w:tabs>
              <w:kinsoku w:val="0"/>
              <w:overflowPunct w:val="0"/>
              <w:spacing w:before="37" w:after="6" w:line="205" w:lineRule="exact"/>
              <w:ind w:left="134" w:right="153"/>
              <w:jc w:val="center"/>
              <w:textAlignment w:val="baseline"/>
              <w:rPr>
                <w:rFonts w:ascii="Arial" w:hAnsi="Arial" w:cs="Arial"/>
                <w:b/>
                <w:spacing w:val="1"/>
                <w:sz w:val="18"/>
                <w:szCs w:val="18"/>
              </w:rPr>
            </w:pPr>
            <w:r w:rsidRPr="002C5A3C">
              <w:rPr>
                <w:rFonts w:ascii="Arial" w:hAnsi="Arial" w:cs="Arial"/>
                <w:b/>
                <w:spacing w:val="1"/>
                <w:sz w:val="18"/>
                <w:szCs w:val="18"/>
              </w:rPr>
              <w:t>National (béninois)</w:t>
            </w:r>
          </w:p>
        </w:tc>
      </w:tr>
      <w:tr w:rsidR="00966600" w:rsidTr="00870C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59"/>
        </w:trPr>
        <w:tc>
          <w:tcPr>
            <w:tcW w:w="1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66600" w:rsidRDefault="00966600" w:rsidP="00870C4B">
            <w:pPr>
              <w:kinsoku w:val="0"/>
              <w:overflowPunct w:val="0"/>
              <w:spacing w:before="39" w:after="27" w:line="207" w:lineRule="exact"/>
              <w:ind w:left="119"/>
              <w:textAlignment w:val="baseline"/>
              <w:rPr>
                <w:rFonts w:ascii="Tahoma" w:hAnsi="Tahoma" w:cs="Tahoma"/>
                <w:spacing w:val="6"/>
                <w:sz w:val="17"/>
                <w:szCs w:val="17"/>
              </w:rPr>
            </w:pPr>
            <w:r>
              <w:rPr>
                <w:rFonts w:ascii="Tahoma" w:hAnsi="Tahoma" w:cs="Tahoma"/>
                <w:spacing w:val="6"/>
                <w:sz w:val="17"/>
                <w:szCs w:val="17"/>
              </w:rPr>
              <w:t>GROUPE</w:t>
            </w:r>
          </w:p>
        </w:tc>
        <w:tc>
          <w:tcPr>
            <w:tcW w:w="19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66600" w:rsidRDefault="00966600" w:rsidP="00870C4B">
            <w:pPr>
              <w:kinsoku w:val="0"/>
              <w:overflowPunct w:val="0"/>
              <w:spacing w:before="44" w:line="204" w:lineRule="exact"/>
              <w:ind w:left="11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spacing w:val="6"/>
                <w:sz w:val="17"/>
                <w:szCs w:val="17"/>
              </w:rPr>
              <w:t>5.000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66600" w:rsidRDefault="00966600" w:rsidP="00870C4B">
            <w:pPr>
              <w:tabs>
                <w:tab w:val="right" w:pos="1584"/>
              </w:tabs>
              <w:kinsoku w:val="0"/>
              <w:overflowPunct w:val="0"/>
              <w:spacing w:before="40" w:after="3" w:line="205" w:lineRule="exact"/>
              <w:ind w:left="111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spacing w:val="6"/>
                <w:sz w:val="17"/>
                <w:szCs w:val="17"/>
              </w:rPr>
              <w:t>110.000</w:t>
            </w:r>
          </w:p>
        </w:tc>
        <w:tc>
          <w:tcPr>
            <w:tcW w:w="1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66600" w:rsidRDefault="00966600" w:rsidP="00870C4B">
            <w:pPr>
              <w:kinsoku w:val="0"/>
              <w:overflowPunct w:val="0"/>
              <w:spacing w:before="37" w:after="6" w:line="205" w:lineRule="exact"/>
              <w:ind w:right="1185"/>
              <w:jc w:val="right"/>
              <w:textAlignment w:val="baseline"/>
              <w:rPr>
                <w:rFonts w:ascii="Arial" w:hAnsi="Arial" w:cs="Arial"/>
                <w:spacing w:val="1"/>
                <w:sz w:val="18"/>
                <w:szCs w:val="18"/>
              </w:rPr>
            </w:pPr>
            <w:r>
              <w:rPr>
                <w:rFonts w:ascii="Tahoma" w:hAnsi="Tahoma" w:cs="Tahoma"/>
                <w:spacing w:val="5"/>
                <w:sz w:val="17"/>
                <w:szCs w:val="17"/>
              </w:rPr>
              <w:t>15.000</w:t>
            </w:r>
          </w:p>
        </w:tc>
        <w:tc>
          <w:tcPr>
            <w:tcW w:w="155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00" w:rsidRDefault="00966600" w:rsidP="00870C4B">
            <w:pPr>
              <w:kinsoku w:val="0"/>
              <w:overflowPunct w:val="0"/>
              <w:spacing w:before="37" w:after="6" w:line="205" w:lineRule="exact"/>
              <w:ind w:right="1185"/>
              <w:jc w:val="right"/>
              <w:textAlignment w:val="baseline"/>
              <w:rPr>
                <w:rFonts w:ascii="Arial" w:hAnsi="Arial" w:cs="Arial"/>
                <w:spacing w:val="1"/>
                <w:sz w:val="18"/>
                <w:szCs w:val="18"/>
              </w:rPr>
            </w:pPr>
          </w:p>
        </w:tc>
      </w:tr>
    </w:tbl>
    <w:p w:rsidR="00966600" w:rsidRDefault="00966600" w:rsidP="00966600">
      <w:pPr>
        <w:kinsoku w:val="0"/>
        <w:overflowPunct w:val="0"/>
        <w:spacing w:after="189" w:line="20" w:lineRule="exact"/>
        <w:ind w:left="11" w:right="58"/>
        <w:textAlignment w:val="baseline"/>
        <w:rPr>
          <w:sz w:val="24"/>
          <w:szCs w:val="24"/>
        </w:rPr>
      </w:pPr>
    </w:p>
    <w:p w:rsidR="00966600" w:rsidRDefault="00966600" w:rsidP="00966600">
      <w:pPr>
        <w:pBdr>
          <w:top w:val="single" w:sz="5" w:space="5" w:color="161816"/>
          <w:left w:val="single" w:sz="5" w:space="0" w:color="272928"/>
          <w:bottom w:val="single" w:sz="5" w:space="7" w:color="161817"/>
          <w:right w:val="single" w:sz="4" w:space="0" w:color="323433"/>
        </w:pBdr>
        <w:kinsoku w:val="0"/>
        <w:overflowPunct w:val="0"/>
        <w:spacing w:after="673" w:line="230" w:lineRule="exact"/>
        <w:ind w:left="1331" w:right="1231"/>
        <w:textAlignment w:val="baseline"/>
        <w:rPr>
          <w:rFonts w:ascii="Arial" w:hAnsi="Arial" w:cs="Arial"/>
          <w:b/>
          <w:bCs/>
          <w:i/>
          <w:iCs/>
          <w:spacing w:val="8"/>
          <w:sz w:val="18"/>
          <w:szCs w:val="18"/>
        </w:rPr>
      </w:pPr>
      <w:r>
        <w:rPr>
          <w:rFonts w:ascii="Arial" w:hAnsi="Arial" w:cs="Arial"/>
          <w:b/>
          <w:bCs/>
          <w:i/>
          <w:iCs/>
          <w:spacing w:val="8"/>
          <w:sz w:val="18"/>
          <w:szCs w:val="18"/>
        </w:rPr>
        <w:t xml:space="preserve">            L'hébergement et la restauration sont à la charge du stagiaire</w:t>
      </w:r>
    </w:p>
    <w:p w:rsidR="00966600" w:rsidRPr="000B1E1C" w:rsidRDefault="00966600" w:rsidP="00966600">
      <w:pPr>
        <w:kinsoku w:val="0"/>
        <w:overflowPunct w:val="0"/>
        <w:spacing w:after="0" w:line="251" w:lineRule="exact"/>
        <w:textAlignment w:val="baseline"/>
        <w:rPr>
          <w:b/>
          <w:bCs/>
          <w:spacing w:val="8"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spacing w:val="8"/>
          <w:sz w:val="18"/>
          <w:szCs w:val="18"/>
        </w:rPr>
        <w:br w:type="page"/>
      </w:r>
      <w:r w:rsidRPr="000B1E1C">
        <w:rPr>
          <w:b/>
          <w:bCs/>
          <w:spacing w:val="8"/>
          <w:sz w:val="24"/>
          <w:szCs w:val="24"/>
          <w:u w:val="single"/>
        </w:rPr>
        <w:lastRenderedPageBreak/>
        <w:t xml:space="preserve">Catégorie 3 : Pour les Cadres, </w:t>
      </w:r>
      <w:r w:rsidRPr="000B1E1C">
        <w:rPr>
          <w:b/>
          <w:spacing w:val="8"/>
          <w:sz w:val="24"/>
          <w:szCs w:val="24"/>
          <w:u w:val="single"/>
        </w:rPr>
        <w:t>les autorités</w:t>
      </w:r>
      <w:r w:rsidRPr="000B1E1C">
        <w:rPr>
          <w:spacing w:val="8"/>
          <w:sz w:val="24"/>
          <w:szCs w:val="24"/>
          <w:u w:val="single"/>
        </w:rPr>
        <w:t xml:space="preserve"> </w:t>
      </w:r>
      <w:r w:rsidRPr="000B1E1C">
        <w:rPr>
          <w:b/>
          <w:bCs/>
          <w:spacing w:val="8"/>
          <w:sz w:val="24"/>
          <w:szCs w:val="24"/>
          <w:u w:val="single"/>
        </w:rPr>
        <w:t>gouvernementales et locales</w:t>
      </w:r>
      <w:r>
        <w:rPr>
          <w:b/>
          <w:bCs/>
          <w:spacing w:val="8"/>
          <w:sz w:val="24"/>
          <w:szCs w:val="24"/>
          <w:u w:val="single"/>
        </w:rPr>
        <w:t xml:space="preserve">___________________ </w:t>
      </w:r>
    </w:p>
    <w:p w:rsidR="00966600" w:rsidRDefault="00966600" w:rsidP="00966600">
      <w:pPr>
        <w:tabs>
          <w:tab w:val="right" w:pos="8568"/>
        </w:tabs>
        <w:kinsoku w:val="0"/>
        <w:overflowPunct w:val="0"/>
        <w:spacing w:before="283" w:after="0" w:line="207" w:lineRule="exact"/>
        <w:textAlignment w:val="baseline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Cette formation concerne les autorités locales, les fonctionnaires d'état, les propriétaires de fermes, les entrepreneurs, les directeurs de société, les futurs cadres de centres </w:t>
      </w:r>
      <w:proofErr w:type="spellStart"/>
      <w:r>
        <w:rPr>
          <w:rFonts w:ascii="Tahoma" w:hAnsi="Tahoma" w:cs="Tahoma"/>
          <w:sz w:val="17"/>
          <w:szCs w:val="17"/>
        </w:rPr>
        <w:t>Songhai</w:t>
      </w:r>
      <w:proofErr w:type="spellEnd"/>
      <w:r>
        <w:rPr>
          <w:rFonts w:ascii="Tahoma" w:hAnsi="Tahoma" w:cs="Tahoma"/>
          <w:sz w:val="17"/>
          <w:szCs w:val="17"/>
        </w:rPr>
        <w:t>, les sociétés internationales, etc.</w:t>
      </w:r>
    </w:p>
    <w:p w:rsidR="00966600" w:rsidRDefault="00966600" w:rsidP="00966600">
      <w:pPr>
        <w:widowControl w:val="0"/>
        <w:numPr>
          <w:ilvl w:val="0"/>
          <w:numId w:val="2"/>
        </w:numPr>
        <w:kinsoku w:val="0"/>
        <w:overflowPunct w:val="0"/>
        <w:spacing w:before="43" w:after="0" w:line="210" w:lineRule="exact"/>
        <w:textAlignment w:val="baseline"/>
        <w:rPr>
          <w:rFonts w:ascii="Tahoma" w:hAnsi="Tahoma" w:cs="Tahoma"/>
          <w:spacing w:val="7"/>
          <w:sz w:val="17"/>
          <w:szCs w:val="17"/>
        </w:rPr>
      </w:pPr>
      <w:r>
        <w:rPr>
          <w:rFonts w:ascii="Tahoma" w:hAnsi="Tahoma" w:cs="Tahoma"/>
          <w:spacing w:val="7"/>
          <w:sz w:val="17"/>
          <w:szCs w:val="17"/>
        </w:rPr>
        <w:t>Durée :</w:t>
      </w:r>
    </w:p>
    <w:p w:rsidR="00966600" w:rsidRDefault="00966600" w:rsidP="00966600">
      <w:pPr>
        <w:widowControl w:val="0"/>
        <w:numPr>
          <w:ilvl w:val="0"/>
          <w:numId w:val="3"/>
        </w:numPr>
        <w:tabs>
          <w:tab w:val="left" w:pos="3960"/>
          <w:tab w:val="right" w:pos="8568"/>
        </w:tabs>
        <w:kinsoku w:val="0"/>
        <w:overflowPunct w:val="0"/>
        <w:spacing w:before="39" w:after="0" w:line="212" w:lineRule="exact"/>
        <w:textAlignment w:val="baseline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1 à 3 semaines : programme d’inspiration + passage dans plusieurs unités de production</w:t>
      </w:r>
    </w:p>
    <w:p w:rsidR="00966600" w:rsidRDefault="00966600" w:rsidP="00966600">
      <w:pPr>
        <w:widowControl w:val="0"/>
        <w:numPr>
          <w:ilvl w:val="0"/>
          <w:numId w:val="4"/>
        </w:numPr>
        <w:kinsoku w:val="0"/>
        <w:overflowPunct w:val="0"/>
        <w:spacing w:after="0" w:line="257" w:lineRule="exact"/>
        <w:ind w:right="216"/>
        <w:textAlignment w:val="baseline"/>
        <w:rPr>
          <w:rFonts w:ascii="Tahoma" w:hAnsi="Tahoma" w:cs="Tahoma"/>
          <w:spacing w:val="7"/>
          <w:sz w:val="17"/>
          <w:szCs w:val="17"/>
        </w:rPr>
      </w:pPr>
      <w:r>
        <w:rPr>
          <w:rFonts w:ascii="Tahoma" w:hAnsi="Tahoma" w:cs="Tahoma"/>
          <w:spacing w:val="7"/>
          <w:sz w:val="17"/>
          <w:szCs w:val="17"/>
        </w:rPr>
        <w:t>ou 1 à 6 mois : appui à la conceptualisation pour de futurs cadres de nouveaux centres Songhaï</w:t>
      </w:r>
    </w:p>
    <w:p w:rsidR="00966600" w:rsidRDefault="00966600" w:rsidP="00966600">
      <w:pPr>
        <w:spacing w:after="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"/>
        <w:gridCol w:w="1940"/>
        <w:gridCol w:w="11"/>
        <w:gridCol w:w="51"/>
        <w:gridCol w:w="1815"/>
        <w:gridCol w:w="53"/>
        <w:gridCol w:w="11"/>
        <w:gridCol w:w="1764"/>
        <w:gridCol w:w="14"/>
        <w:gridCol w:w="1843"/>
        <w:gridCol w:w="11"/>
        <w:gridCol w:w="1410"/>
      </w:tblGrid>
      <w:tr w:rsidR="00966600" w:rsidRPr="005D5660" w:rsidTr="00870C4B">
        <w:tc>
          <w:tcPr>
            <w:tcW w:w="2013" w:type="dxa"/>
            <w:gridSpan w:val="4"/>
            <w:tcBorders>
              <w:top w:val="nil"/>
              <w:left w:val="nil"/>
            </w:tcBorders>
          </w:tcPr>
          <w:p w:rsidR="00966600" w:rsidRPr="005D5660" w:rsidRDefault="00966600" w:rsidP="00870C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2F2F2"/>
            <w:vAlign w:val="center"/>
          </w:tcPr>
          <w:p w:rsidR="00966600" w:rsidRPr="005D5660" w:rsidRDefault="00966600" w:rsidP="00870C4B">
            <w:pPr>
              <w:kinsoku w:val="0"/>
              <w:overflowPunct w:val="0"/>
              <w:spacing w:after="0" w:line="196" w:lineRule="exact"/>
              <w:jc w:val="center"/>
              <w:textAlignment w:val="baseline"/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</w:pPr>
            <w:r w:rsidRPr="005D5660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Privé</w:t>
            </w:r>
          </w:p>
          <w:p w:rsidR="00966600" w:rsidRPr="005D5660" w:rsidRDefault="00966600" w:rsidP="00870C4B">
            <w:pPr>
              <w:kinsoku w:val="0"/>
              <w:overflowPunct w:val="0"/>
              <w:spacing w:after="0" w:line="247" w:lineRule="exact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5660">
              <w:rPr>
                <w:rFonts w:ascii="Arial" w:hAnsi="Arial" w:cs="Arial"/>
                <w:b/>
                <w:bCs/>
                <w:sz w:val="18"/>
                <w:szCs w:val="18"/>
              </w:rPr>
              <w:t>(Ecole/université Religieux)</w:t>
            </w:r>
          </w:p>
        </w:tc>
        <w:tc>
          <w:tcPr>
            <w:tcW w:w="1842" w:type="dxa"/>
            <w:gridSpan w:val="4"/>
            <w:shd w:val="clear" w:color="auto" w:fill="F2F2F2"/>
            <w:vAlign w:val="center"/>
          </w:tcPr>
          <w:p w:rsidR="00966600" w:rsidRPr="005D5660" w:rsidRDefault="00966600" w:rsidP="00870C4B">
            <w:pPr>
              <w:kinsoku w:val="0"/>
              <w:overflowPunct w:val="0"/>
              <w:spacing w:after="31" w:line="219" w:lineRule="exact"/>
              <w:ind w:left="72"/>
              <w:jc w:val="center"/>
              <w:textAlignment w:val="baseline"/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</w:pPr>
            <w:r w:rsidRPr="005D5660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>ONG/Société</w:t>
            </w:r>
          </w:p>
          <w:p w:rsidR="00966600" w:rsidRPr="005D5660" w:rsidRDefault="00966600" w:rsidP="00870C4B">
            <w:pPr>
              <w:kinsoku w:val="0"/>
              <w:overflowPunct w:val="0"/>
              <w:spacing w:after="31" w:line="219" w:lineRule="exact"/>
              <w:ind w:left="72"/>
              <w:jc w:val="center"/>
              <w:textAlignment w:val="baseline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5D5660">
              <w:rPr>
                <w:rFonts w:ascii="Arial" w:hAnsi="Arial" w:cs="Arial"/>
                <w:b/>
                <w:spacing w:val="-2"/>
                <w:sz w:val="18"/>
                <w:szCs w:val="18"/>
              </w:rPr>
              <w:t>Centre de recherche, Mairie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966600" w:rsidRPr="005D5660" w:rsidRDefault="00966600" w:rsidP="00870C4B">
            <w:pPr>
              <w:kinsoku w:val="0"/>
              <w:overflowPunct w:val="0"/>
              <w:spacing w:line="230" w:lineRule="exact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5660">
              <w:rPr>
                <w:rFonts w:ascii="Arial" w:hAnsi="Arial" w:cs="Arial"/>
                <w:b/>
                <w:bCs/>
                <w:sz w:val="18"/>
                <w:szCs w:val="18"/>
              </w:rPr>
              <w:t>Gouvernement &amp; Organisation internationale</w:t>
            </w:r>
          </w:p>
        </w:tc>
        <w:tc>
          <w:tcPr>
            <w:tcW w:w="1418" w:type="dxa"/>
            <w:gridSpan w:val="2"/>
            <w:tcBorders>
              <w:top w:val="nil"/>
              <w:right w:val="nil"/>
            </w:tcBorders>
          </w:tcPr>
          <w:p w:rsidR="00966600" w:rsidRPr="005D5660" w:rsidRDefault="00966600" w:rsidP="00870C4B">
            <w:pPr>
              <w:spacing w:after="0"/>
              <w:rPr>
                <w:sz w:val="24"/>
                <w:szCs w:val="24"/>
              </w:rPr>
            </w:pPr>
          </w:p>
        </w:tc>
      </w:tr>
      <w:tr w:rsidR="00966600" w:rsidTr="00870C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295"/>
        </w:trPr>
        <w:tc>
          <w:tcPr>
            <w:tcW w:w="893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EDEFEE" w:fill="auto"/>
            <w:vAlign w:val="center"/>
          </w:tcPr>
          <w:p w:rsidR="00966600" w:rsidRDefault="00966600" w:rsidP="00870C4B">
            <w:pPr>
              <w:kinsoku w:val="0"/>
              <w:overflowPunct w:val="0"/>
              <w:spacing w:before="50" w:after="0" w:line="231" w:lineRule="exact"/>
              <w:ind w:left="118"/>
              <w:textAlignment w:val="baseline"/>
              <w:rPr>
                <w:rFonts w:ascii="Tahoma" w:hAnsi="Tahoma" w:cs="Tahoma"/>
                <w:b/>
                <w:bCs/>
                <w:color w:val="000000"/>
                <w:spacing w:val="5"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color w:val="000000"/>
                <w:spacing w:val="5"/>
                <w:sz w:val="17"/>
                <w:szCs w:val="17"/>
              </w:rPr>
              <w:t xml:space="preserve">Catégorie 3 a : Cadres - Inspiration (Cout </w:t>
            </w:r>
            <w:r>
              <w:rPr>
                <w:rFonts w:ascii="Tahoma" w:hAnsi="Tahoma" w:cs="Tahoma"/>
                <w:color w:val="000000"/>
                <w:spacing w:val="5"/>
                <w:sz w:val="17"/>
                <w:szCs w:val="17"/>
              </w:rPr>
              <w:t xml:space="preserve">en </w:t>
            </w:r>
            <w:r>
              <w:rPr>
                <w:rFonts w:ascii="Arial" w:hAnsi="Arial" w:cs="Arial"/>
                <w:b/>
                <w:bCs/>
                <w:color w:val="000000"/>
                <w:spacing w:val="5"/>
                <w:sz w:val="18"/>
                <w:szCs w:val="18"/>
              </w:rPr>
              <w:t xml:space="preserve">FCFA par </w:t>
            </w:r>
            <w:r>
              <w:rPr>
                <w:rFonts w:ascii="Tahoma" w:hAnsi="Tahoma" w:cs="Tahoma"/>
                <w:b/>
                <w:bCs/>
                <w:color w:val="000000"/>
                <w:spacing w:val="5"/>
                <w:sz w:val="17"/>
                <w:szCs w:val="17"/>
              </w:rPr>
              <w:t>jour et par personne)</w:t>
            </w:r>
          </w:p>
        </w:tc>
      </w:tr>
      <w:tr w:rsidR="00966600" w:rsidTr="00870C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hRule="exact" w:val="263"/>
        </w:trPr>
        <w:tc>
          <w:tcPr>
            <w:tcW w:w="19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66600" w:rsidRDefault="00966600" w:rsidP="00870C4B">
            <w:pPr>
              <w:kinsoku w:val="0"/>
              <w:overflowPunct w:val="0"/>
              <w:spacing w:before="49" w:line="203" w:lineRule="exact"/>
              <w:ind w:left="119"/>
              <w:textAlignment w:val="baseline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INDIVIDU</w:t>
            </w:r>
          </w:p>
        </w:tc>
        <w:tc>
          <w:tcPr>
            <w:tcW w:w="19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66600" w:rsidRDefault="00966600" w:rsidP="00870C4B">
            <w:pPr>
              <w:kinsoku w:val="0"/>
              <w:overflowPunct w:val="0"/>
              <w:spacing w:before="41" w:after="4" w:line="207" w:lineRule="exact"/>
              <w:ind w:left="112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pacing w:val="1"/>
                <w:sz w:val="17"/>
                <w:szCs w:val="17"/>
              </w:rPr>
              <w:t>65.000</w:t>
            </w:r>
          </w:p>
        </w:tc>
        <w:tc>
          <w:tcPr>
            <w:tcW w:w="17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66600" w:rsidRDefault="00966600" w:rsidP="00870C4B">
            <w:pPr>
              <w:kinsoku w:val="0"/>
              <w:overflowPunct w:val="0"/>
              <w:spacing w:before="43" w:after="4" w:line="205" w:lineRule="exact"/>
              <w:ind w:left="111"/>
              <w:textAlignment w:val="baseline"/>
              <w:rPr>
                <w:rFonts w:ascii="Arial" w:hAnsi="Arial" w:cs="Arial"/>
                <w:spacing w:val="1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85.000</w:t>
            </w:r>
          </w:p>
        </w:tc>
        <w:tc>
          <w:tcPr>
            <w:tcW w:w="1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66600" w:rsidRDefault="00966600" w:rsidP="00870C4B">
            <w:pPr>
              <w:kinsoku w:val="0"/>
              <w:overflowPunct w:val="0"/>
              <w:spacing w:before="41" w:after="6" w:line="205" w:lineRule="exact"/>
              <w:ind w:right="1185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100.000</w:t>
            </w:r>
          </w:p>
        </w:tc>
        <w:tc>
          <w:tcPr>
            <w:tcW w:w="141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/>
          </w:tcPr>
          <w:p w:rsidR="00966600" w:rsidRDefault="00966600" w:rsidP="00870C4B">
            <w:pPr>
              <w:kinsoku w:val="0"/>
              <w:overflowPunct w:val="0"/>
              <w:spacing w:after="23" w:line="244" w:lineRule="exact"/>
              <w:ind w:left="108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International/ Régional</w:t>
            </w:r>
          </w:p>
        </w:tc>
      </w:tr>
      <w:tr w:rsidR="00966600" w:rsidTr="00870C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hRule="exact" w:val="259"/>
        </w:trPr>
        <w:tc>
          <w:tcPr>
            <w:tcW w:w="19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66600" w:rsidRDefault="00966600" w:rsidP="00870C4B">
            <w:pPr>
              <w:kinsoku w:val="0"/>
              <w:overflowPunct w:val="0"/>
              <w:spacing w:before="46" w:line="202" w:lineRule="exact"/>
              <w:ind w:left="119"/>
              <w:textAlignment w:val="baseline"/>
              <w:rPr>
                <w:rFonts w:ascii="Arial" w:hAnsi="Arial" w:cs="Arial"/>
                <w:spacing w:val="-12"/>
                <w:sz w:val="18"/>
                <w:szCs w:val="18"/>
              </w:rPr>
            </w:pPr>
            <w:r>
              <w:rPr>
                <w:rFonts w:ascii="Arial" w:hAnsi="Arial" w:cs="Arial"/>
                <w:spacing w:val="-12"/>
                <w:sz w:val="18"/>
                <w:szCs w:val="18"/>
              </w:rPr>
              <w:t>GROUPE</w:t>
            </w:r>
          </w:p>
        </w:tc>
        <w:tc>
          <w:tcPr>
            <w:tcW w:w="19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66600" w:rsidRDefault="00966600" w:rsidP="00870C4B">
            <w:pPr>
              <w:kinsoku w:val="0"/>
              <w:overflowPunct w:val="0"/>
              <w:spacing w:before="44" w:line="204" w:lineRule="exact"/>
              <w:ind w:left="11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pacing w:val="3"/>
                <w:sz w:val="17"/>
                <w:szCs w:val="17"/>
              </w:rPr>
              <w:t>42.000</w:t>
            </w:r>
          </w:p>
        </w:tc>
        <w:tc>
          <w:tcPr>
            <w:tcW w:w="17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66600" w:rsidRDefault="00966600" w:rsidP="00870C4B">
            <w:pPr>
              <w:tabs>
                <w:tab w:val="right" w:pos="1584"/>
              </w:tabs>
              <w:kinsoku w:val="0"/>
              <w:overflowPunct w:val="0"/>
              <w:spacing w:before="40" w:after="3" w:line="205" w:lineRule="exact"/>
              <w:ind w:left="111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65.000</w:t>
            </w:r>
          </w:p>
        </w:tc>
        <w:tc>
          <w:tcPr>
            <w:tcW w:w="1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66600" w:rsidRDefault="00966600" w:rsidP="00870C4B">
            <w:pPr>
              <w:kinsoku w:val="0"/>
              <w:overflowPunct w:val="0"/>
              <w:spacing w:before="37" w:after="6" w:line="205" w:lineRule="exact"/>
              <w:ind w:right="1185"/>
              <w:jc w:val="right"/>
              <w:textAlignment w:val="baseline"/>
              <w:rPr>
                <w:rFonts w:ascii="Arial" w:hAnsi="Arial" w:cs="Arial"/>
                <w:spacing w:val="1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pacing w:val="5"/>
                <w:sz w:val="17"/>
                <w:szCs w:val="17"/>
              </w:rPr>
              <w:t>88.000</w:t>
            </w:r>
          </w:p>
        </w:tc>
        <w:tc>
          <w:tcPr>
            <w:tcW w:w="14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:rsidR="00966600" w:rsidRDefault="00966600" w:rsidP="00870C4B">
            <w:pPr>
              <w:kinsoku w:val="0"/>
              <w:overflowPunct w:val="0"/>
              <w:spacing w:before="37" w:after="6" w:line="205" w:lineRule="exact"/>
              <w:ind w:right="1185"/>
              <w:jc w:val="right"/>
              <w:textAlignment w:val="baseline"/>
              <w:rPr>
                <w:rFonts w:ascii="Arial" w:hAnsi="Arial" w:cs="Arial"/>
                <w:spacing w:val="1"/>
                <w:sz w:val="18"/>
                <w:szCs w:val="18"/>
              </w:rPr>
            </w:pPr>
          </w:p>
        </w:tc>
      </w:tr>
      <w:tr w:rsidR="00966600" w:rsidTr="00870C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hRule="exact" w:val="259"/>
        </w:trPr>
        <w:tc>
          <w:tcPr>
            <w:tcW w:w="19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66600" w:rsidRDefault="00966600" w:rsidP="00870C4B">
            <w:pPr>
              <w:kinsoku w:val="0"/>
              <w:overflowPunct w:val="0"/>
              <w:spacing w:before="44" w:line="204" w:lineRule="exact"/>
              <w:ind w:left="119"/>
              <w:textAlignment w:val="baseline"/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INDiVIDU</w:t>
            </w:r>
            <w:proofErr w:type="spellEnd"/>
          </w:p>
        </w:tc>
        <w:tc>
          <w:tcPr>
            <w:tcW w:w="19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66600" w:rsidRDefault="00966600" w:rsidP="00870C4B">
            <w:pPr>
              <w:kinsoku w:val="0"/>
              <w:overflowPunct w:val="0"/>
              <w:spacing w:before="44" w:line="204" w:lineRule="exact"/>
              <w:ind w:left="11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pacing w:val="7"/>
                <w:sz w:val="17"/>
                <w:szCs w:val="17"/>
              </w:rPr>
              <w:t>42.000</w:t>
            </w:r>
          </w:p>
        </w:tc>
        <w:tc>
          <w:tcPr>
            <w:tcW w:w="17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66600" w:rsidRDefault="00966600" w:rsidP="00870C4B">
            <w:pPr>
              <w:tabs>
                <w:tab w:val="right" w:pos="1584"/>
              </w:tabs>
              <w:kinsoku w:val="0"/>
              <w:overflowPunct w:val="0"/>
              <w:spacing w:before="40" w:after="3" w:line="205" w:lineRule="exact"/>
              <w:ind w:left="111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65.000</w:t>
            </w:r>
          </w:p>
        </w:tc>
        <w:tc>
          <w:tcPr>
            <w:tcW w:w="1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66600" w:rsidRDefault="00966600" w:rsidP="00870C4B">
            <w:pPr>
              <w:kinsoku w:val="0"/>
              <w:overflowPunct w:val="0"/>
              <w:spacing w:before="37" w:after="6" w:line="205" w:lineRule="exact"/>
              <w:ind w:right="1185"/>
              <w:jc w:val="right"/>
              <w:textAlignment w:val="baseline"/>
              <w:rPr>
                <w:rFonts w:ascii="Arial" w:hAnsi="Arial" w:cs="Arial"/>
                <w:spacing w:val="1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pacing w:val="4"/>
                <w:sz w:val="17"/>
                <w:szCs w:val="17"/>
              </w:rPr>
              <w:t>88.000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F2F2F2"/>
          </w:tcPr>
          <w:p w:rsidR="00966600" w:rsidRPr="002C5A3C" w:rsidRDefault="00966600" w:rsidP="00870C4B">
            <w:pPr>
              <w:tabs>
                <w:tab w:val="left" w:pos="1268"/>
              </w:tabs>
              <w:kinsoku w:val="0"/>
              <w:overflowPunct w:val="0"/>
              <w:spacing w:before="37" w:after="6" w:line="205" w:lineRule="exact"/>
              <w:ind w:left="134" w:right="153"/>
              <w:jc w:val="center"/>
              <w:textAlignment w:val="baseline"/>
              <w:rPr>
                <w:rFonts w:ascii="Arial" w:hAnsi="Arial" w:cs="Arial"/>
                <w:b/>
                <w:spacing w:val="1"/>
                <w:sz w:val="18"/>
                <w:szCs w:val="18"/>
              </w:rPr>
            </w:pPr>
            <w:r w:rsidRPr="002C5A3C">
              <w:rPr>
                <w:rFonts w:ascii="Arial" w:hAnsi="Arial" w:cs="Arial"/>
                <w:b/>
                <w:spacing w:val="1"/>
                <w:sz w:val="18"/>
                <w:szCs w:val="18"/>
              </w:rPr>
              <w:t>National (béninois)</w:t>
            </w:r>
          </w:p>
        </w:tc>
      </w:tr>
      <w:tr w:rsidR="00966600" w:rsidTr="00870C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1" w:type="dxa"/>
          <w:cantSplit/>
          <w:trHeight w:hRule="exact" w:val="259"/>
        </w:trPr>
        <w:tc>
          <w:tcPr>
            <w:tcW w:w="19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66600" w:rsidRDefault="00966600" w:rsidP="00870C4B">
            <w:pPr>
              <w:kinsoku w:val="0"/>
              <w:overflowPunct w:val="0"/>
              <w:spacing w:before="39" w:after="27" w:line="207" w:lineRule="exact"/>
              <w:ind w:left="119"/>
              <w:textAlignment w:val="baseline"/>
              <w:rPr>
                <w:rFonts w:ascii="Tahoma" w:hAnsi="Tahoma" w:cs="Tahoma"/>
                <w:spacing w:val="6"/>
                <w:sz w:val="17"/>
                <w:szCs w:val="17"/>
              </w:rPr>
            </w:pPr>
            <w:r>
              <w:rPr>
                <w:rFonts w:ascii="Tahoma" w:hAnsi="Tahoma" w:cs="Tahoma"/>
                <w:spacing w:val="6"/>
                <w:sz w:val="17"/>
                <w:szCs w:val="17"/>
              </w:rPr>
              <w:t>GROUPE</w:t>
            </w:r>
          </w:p>
        </w:tc>
        <w:tc>
          <w:tcPr>
            <w:tcW w:w="19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66600" w:rsidRDefault="00966600" w:rsidP="00870C4B">
            <w:pPr>
              <w:kinsoku w:val="0"/>
              <w:overflowPunct w:val="0"/>
              <w:spacing w:before="44" w:line="204" w:lineRule="exact"/>
              <w:ind w:left="11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pacing w:val="7"/>
                <w:sz w:val="17"/>
                <w:szCs w:val="17"/>
              </w:rPr>
              <w:t>32.000</w:t>
            </w:r>
          </w:p>
        </w:tc>
        <w:tc>
          <w:tcPr>
            <w:tcW w:w="17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66600" w:rsidRDefault="00966600" w:rsidP="00870C4B">
            <w:pPr>
              <w:tabs>
                <w:tab w:val="right" w:pos="1584"/>
              </w:tabs>
              <w:kinsoku w:val="0"/>
              <w:overflowPunct w:val="0"/>
              <w:spacing w:before="40" w:after="3" w:line="205" w:lineRule="exact"/>
              <w:ind w:left="111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spacing w:val="6"/>
                <w:sz w:val="17"/>
                <w:szCs w:val="17"/>
              </w:rPr>
              <w:t xml:space="preserve"> 42.000</w:t>
            </w:r>
          </w:p>
        </w:tc>
        <w:tc>
          <w:tcPr>
            <w:tcW w:w="1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66600" w:rsidRDefault="00966600" w:rsidP="00870C4B">
            <w:pPr>
              <w:kinsoku w:val="0"/>
              <w:overflowPunct w:val="0"/>
              <w:spacing w:before="37" w:after="6" w:line="205" w:lineRule="exact"/>
              <w:ind w:right="1185"/>
              <w:jc w:val="right"/>
              <w:textAlignment w:val="baseline"/>
              <w:rPr>
                <w:rFonts w:ascii="Arial" w:hAnsi="Arial" w:cs="Arial"/>
                <w:spacing w:val="1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pacing w:val="4"/>
                <w:sz w:val="17"/>
                <w:szCs w:val="17"/>
              </w:rPr>
              <w:t>62.000</w:t>
            </w:r>
          </w:p>
        </w:tc>
        <w:tc>
          <w:tcPr>
            <w:tcW w:w="1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6600" w:rsidRDefault="00966600" w:rsidP="00870C4B">
            <w:pPr>
              <w:kinsoku w:val="0"/>
              <w:overflowPunct w:val="0"/>
              <w:spacing w:before="37" w:after="6" w:line="205" w:lineRule="exact"/>
              <w:ind w:right="1185"/>
              <w:jc w:val="right"/>
              <w:textAlignment w:val="baseline"/>
              <w:rPr>
                <w:rFonts w:ascii="Arial" w:hAnsi="Arial" w:cs="Arial"/>
                <w:spacing w:val="1"/>
                <w:sz w:val="18"/>
                <w:szCs w:val="18"/>
              </w:rPr>
            </w:pPr>
          </w:p>
        </w:tc>
      </w:tr>
      <w:tr w:rsidR="00966600" w:rsidTr="00870C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566"/>
        </w:trPr>
        <w:tc>
          <w:tcPr>
            <w:tcW w:w="893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EDEFEE" w:fill="auto"/>
            <w:vAlign w:val="center"/>
          </w:tcPr>
          <w:p w:rsidR="00966600" w:rsidRDefault="00966600" w:rsidP="00870C4B">
            <w:pPr>
              <w:kinsoku w:val="0"/>
              <w:overflowPunct w:val="0"/>
              <w:spacing w:after="6" w:line="279" w:lineRule="exact"/>
              <w:ind w:left="108" w:right="288"/>
              <w:textAlignment w:val="baseline"/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Catégorie 3 b : Cadres </w:t>
            </w:r>
            <w:r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 xml:space="preserve">— </w:t>
            </w: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</w:rPr>
              <w:t>niveau conceptualisation pour des futurs cadres de centre SONGHAI (Cout en FCFA par mois et par personnes):</w:t>
            </w:r>
          </w:p>
        </w:tc>
      </w:tr>
      <w:tr w:rsidR="00966600" w:rsidTr="00870C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63"/>
        </w:trPr>
        <w:tc>
          <w:tcPr>
            <w:tcW w:w="19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66600" w:rsidRDefault="00966600" w:rsidP="00870C4B">
            <w:pPr>
              <w:kinsoku w:val="0"/>
              <w:overflowPunct w:val="0"/>
              <w:spacing w:before="49" w:line="203" w:lineRule="exact"/>
              <w:ind w:left="119"/>
              <w:textAlignment w:val="baseline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INDIVIDU</w:t>
            </w:r>
          </w:p>
        </w:tc>
        <w:tc>
          <w:tcPr>
            <w:tcW w:w="19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66600" w:rsidRDefault="00966600" w:rsidP="00870C4B">
            <w:pPr>
              <w:kinsoku w:val="0"/>
              <w:overflowPunct w:val="0"/>
              <w:spacing w:before="41" w:after="4" w:line="207" w:lineRule="exact"/>
              <w:ind w:left="112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66600" w:rsidRDefault="00966600" w:rsidP="00870C4B">
            <w:pPr>
              <w:kinsoku w:val="0"/>
              <w:overflowPunct w:val="0"/>
              <w:spacing w:before="43" w:after="4" w:line="205" w:lineRule="exact"/>
              <w:ind w:left="111"/>
              <w:textAlignment w:val="baseline"/>
              <w:rPr>
                <w:rFonts w:ascii="Arial" w:hAnsi="Arial" w:cs="Arial"/>
                <w:spacing w:val="1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650.000</w:t>
            </w:r>
          </w:p>
        </w:tc>
        <w:tc>
          <w:tcPr>
            <w:tcW w:w="1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66600" w:rsidRDefault="00966600" w:rsidP="00870C4B">
            <w:pPr>
              <w:kinsoku w:val="0"/>
              <w:overflowPunct w:val="0"/>
              <w:spacing w:before="41" w:after="6" w:line="205" w:lineRule="exact"/>
              <w:ind w:right="1185"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850.000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2F2F2"/>
          </w:tcPr>
          <w:p w:rsidR="00966600" w:rsidRDefault="00966600" w:rsidP="00870C4B">
            <w:pPr>
              <w:kinsoku w:val="0"/>
              <w:overflowPunct w:val="0"/>
              <w:spacing w:after="23" w:line="244" w:lineRule="exact"/>
              <w:ind w:left="108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International/ Régional</w:t>
            </w:r>
          </w:p>
        </w:tc>
      </w:tr>
      <w:tr w:rsidR="00966600" w:rsidTr="00870C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59"/>
        </w:trPr>
        <w:tc>
          <w:tcPr>
            <w:tcW w:w="19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66600" w:rsidRDefault="00966600" w:rsidP="00870C4B">
            <w:pPr>
              <w:kinsoku w:val="0"/>
              <w:overflowPunct w:val="0"/>
              <w:spacing w:before="46" w:line="202" w:lineRule="exact"/>
              <w:ind w:left="119"/>
              <w:textAlignment w:val="baseline"/>
              <w:rPr>
                <w:rFonts w:ascii="Arial" w:hAnsi="Arial" w:cs="Arial"/>
                <w:spacing w:val="-12"/>
                <w:sz w:val="18"/>
                <w:szCs w:val="18"/>
              </w:rPr>
            </w:pPr>
            <w:r>
              <w:rPr>
                <w:rFonts w:ascii="Arial" w:hAnsi="Arial" w:cs="Arial"/>
                <w:spacing w:val="-12"/>
                <w:sz w:val="18"/>
                <w:szCs w:val="18"/>
              </w:rPr>
              <w:t>GROUPE</w:t>
            </w:r>
          </w:p>
        </w:tc>
        <w:tc>
          <w:tcPr>
            <w:tcW w:w="19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66600" w:rsidRDefault="00966600" w:rsidP="00870C4B">
            <w:pPr>
              <w:kinsoku w:val="0"/>
              <w:overflowPunct w:val="0"/>
              <w:spacing w:before="44" w:line="204" w:lineRule="exact"/>
              <w:ind w:left="112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66600" w:rsidRDefault="00966600" w:rsidP="00870C4B">
            <w:pPr>
              <w:tabs>
                <w:tab w:val="right" w:pos="1584"/>
              </w:tabs>
              <w:kinsoku w:val="0"/>
              <w:overflowPunct w:val="0"/>
              <w:spacing w:before="40" w:after="3" w:line="205" w:lineRule="exact"/>
              <w:ind w:left="111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560.000</w:t>
            </w:r>
          </w:p>
        </w:tc>
        <w:tc>
          <w:tcPr>
            <w:tcW w:w="1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66600" w:rsidRDefault="00966600" w:rsidP="00870C4B">
            <w:pPr>
              <w:kinsoku w:val="0"/>
              <w:overflowPunct w:val="0"/>
              <w:spacing w:before="37" w:after="6" w:line="205" w:lineRule="exact"/>
              <w:ind w:right="1185"/>
              <w:jc w:val="right"/>
              <w:textAlignment w:val="baseline"/>
              <w:rPr>
                <w:rFonts w:ascii="Arial" w:hAnsi="Arial" w:cs="Arial"/>
                <w:spacing w:val="1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pacing w:val="5"/>
                <w:sz w:val="17"/>
                <w:szCs w:val="17"/>
              </w:rPr>
              <w:t>730 000</w:t>
            </w:r>
          </w:p>
        </w:tc>
        <w:tc>
          <w:tcPr>
            <w:tcW w:w="1421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:rsidR="00966600" w:rsidRDefault="00966600" w:rsidP="00870C4B">
            <w:pPr>
              <w:kinsoku w:val="0"/>
              <w:overflowPunct w:val="0"/>
              <w:spacing w:before="37" w:after="6" w:line="205" w:lineRule="exact"/>
              <w:ind w:right="1185"/>
              <w:jc w:val="right"/>
              <w:textAlignment w:val="baseline"/>
              <w:rPr>
                <w:rFonts w:ascii="Arial" w:hAnsi="Arial" w:cs="Arial"/>
                <w:spacing w:val="1"/>
                <w:sz w:val="18"/>
                <w:szCs w:val="18"/>
              </w:rPr>
            </w:pPr>
          </w:p>
        </w:tc>
      </w:tr>
    </w:tbl>
    <w:p w:rsidR="00966600" w:rsidRDefault="00966600" w:rsidP="00966600">
      <w:pPr>
        <w:kinsoku w:val="0"/>
        <w:overflowPunct w:val="0"/>
        <w:spacing w:before="202" w:line="259" w:lineRule="exact"/>
        <w:ind w:right="576"/>
        <w:textAlignment w:val="baseline"/>
        <w:rPr>
          <w:rFonts w:ascii="Tahoma" w:hAnsi="Tahoma" w:cs="Tahoma"/>
          <w:sz w:val="17"/>
          <w:szCs w:val="17"/>
        </w:rPr>
      </w:pPr>
    </w:p>
    <w:p w:rsidR="00966600" w:rsidRDefault="00966600" w:rsidP="00966600">
      <w:pPr>
        <w:kinsoku w:val="0"/>
        <w:overflowPunct w:val="0"/>
        <w:spacing w:before="202" w:line="259" w:lineRule="exact"/>
        <w:ind w:right="576"/>
        <w:textAlignment w:val="baseline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NB : Les formations de cadres concernent uniquement des groupes de personnes ou membres/staff d'institutions recommandées par la Coordination du Centre Régional Songhaï.</w:t>
      </w:r>
    </w:p>
    <w:p w:rsidR="00966600" w:rsidRDefault="00966600" w:rsidP="00966600">
      <w:pPr>
        <w:kinsoku w:val="0"/>
        <w:overflowPunct w:val="0"/>
        <w:spacing w:before="559" w:after="18" w:line="280" w:lineRule="exact"/>
        <w:textAlignment w:val="baseline"/>
        <w:rPr>
          <w:b/>
          <w:bCs/>
          <w:spacing w:val="4"/>
          <w:sz w:val="24"/>
          <w:szCs w:val="24"/>
        </w:rPr>
      </w:pPr>
      <w:r>
        <w:rPr>
          <w:b/>
          <w:bCs/>
          <w:spacing w:val="4"/>
          <w:sz w:val="24"/>
          <w:szCs w:val="24"/>
        </w:rPr>
        <w:t>Catégorie 4 : Pour des étudiants en recherche de stage terrain</w:t>
      </w:r>
    </w:p>
    <w:p w:rsidR="00966600" w:rsidRDefault="00966600" w:rsidP="00966600">
      <w:pPr>
        <w:kinsoku w:val="0"/>
        <w:overflowPunct w:val="0"/>
        <w:spacing w:before="223" w:line="259" w:lineRule="exact"/>
        <w:ind w:right="144"/>
        <w:jc w:val="both"/>
        <w:textAlignment w:val="baseline"/>
        <w:rPr>
          <w:rFonts w:ascii="Tahoma" w:hAnsi="Tahoma" w:cs="Tahoma"/>
          <w:spacing w:val="7"/>
          <w:sz w:val="17"/>
          <w:szCs w:val="17"/>
        </w:rPr>
      </w:pPr>
      <w:r>
        <w:rPr>
          <w:rFonts w:ascii="Tahoma" w:hAnsi="Tahoma" w:cs="Tahoma"/>
          <w:spacing w:val="7"/>
          <w:sz w:val="17"/>
          <w:szCs w:val="17"/>
        </w:rPr>
        <w:t xml:space="preserve">Elle concerne les étudiants des lycées agricoles, universités (par exemple, </w:t>
      </w:r>
      <w:proofErr w:type="spellStart"/>
      <w:r>
        <w:rPr>
          <w:rFonts w:ascii="Tahoma" w:hAnsi="Tahoma" w:cs="Tahoma"/>
          <w:spacing w:val="7"/>
          <w:sz w:val="17"/>
          <w:szCs w:val="17"/>
        </w:rPr>
        <w:t>Industrial</w:t>
      </w:r>
      <w:proofErr w:type="spellEnd"/>
      <w:r>
        <w:rPr>
          <w:rFonts w:ascii="Tahoma" w:hAnsi="Tahoma" w:cs="Tahoma"/>
          <w:spacing w:val="7"/>
          <w:sz w:val="17"/>
          <w:szCs w:val="17"/>
        </w:rPr>
        <w:t xml:space="preserve"> Training des pays anglophones) ou de tout autre domaine en lien avec les activités de </w:t>
      </w:r>
      <w:proofErr w:type="spellStart"/>
      <w:r>
        <w:rPr>
          <w:rFonts w:ascii="Tahoma" w:hAnsi="Tahoma" w:cs="Tahoma"/>
          <w:spacing w:val="7"/>
          <w:sz w:val="17"/>
          <w:szCs w:val="17"/>
        </w:rPr>
        <w:t>Songhai</w:t>
      </w:r>
      <w:proofErr w:type="spellEnd"/>
      <w:r>
        <w:rPr>
          <w:rFonts w:ascii="Tahoma" w:hAnsi="Tahoma" w:cs="Tahoma"/>
          <w:spacing w:val="7"/>
          <w:sz w:val="17"/>
          <w:szCs w:val="17"/>
        </w:rPr>
        <w:t xml:space="preserve">, qui pendant ou après leur formation, plus basée sur la théorie, recherchent un stage pratique sur le terrain. Au préalable à toute acceptation de stage, les besoins de </w:t>
      </w:r>
      <w:proofErr w:type="spellStart"/>
      <w:r>
        <w:rPr>
          <w:rFonts w:ascii="Tahoma" w:hAnsi="Tahoma" w:cs="Tahoma"/>
          <w:spacing w:val="7"/>
          <w:sz w:val="17"/>
          <w:szCs w:val="17"/>
        </w:rPr>
        <w:t>Songhai</w:t>
      </w:r>
      <w:proofErr w:type="spellEnd"/>
      <w:r>
        <w:rPr>
          <w:rFonts w:ascii="Tahoma" w:hAnsi="Tahoma" w:cs="Tahoma"/>
          <w:spacing w:val="7"/>
          <w:sz w:val="17"/>
          <w:szCs w:val="17"/>
        </w:rPr>
        <w:t xml:space="preserve"> sur telle ou telle thématique seront définis par l'ensemble des sites.</w:t>
      </w:r>
    </w:p>
    <w:p w:rsidR="00966600" w:rsidRDefault="00966600" w:rsidP="00966600">
      <w:pPr>
        <w:widowControl w:val="0"/>
        <w:numPr>
          <w:ilvl w:val="0"/>
          <w:numId w:val="2"/>
        </w:numPr>
        <w:kinsoku w:val="0"/>
        <w:overflowPunct w:val="0"/>
        <w:spacing w:before="44" w:after="0" w:line="210" w:lineRule="exact"/>
        <w:textAlignment w:val="baseline"/>
        <w:rPr>
          <w:rFonts w:ascii="Tahoma" w:hAnsi="Tahoma" w:cs="Tahoma"/>
          <w:spacing w:val="5"/>
          <w:sz w:val="17"/>
          <w:szCs w:val="17"/>
        </w:rPr>
      </w:pPr>
      <w:r>
        <w:rPr>
          <w:rFonts w:ascii="Tahoma" w:hAnsi="Tahoma" w:cs="Tahoma"/>
          <w:spacing w:val="5"/>
          <w:sz w:val="17"/>
          <w:szCs w:val="17"/>
        </w:rPr>
        <w:t>Durée : 1 mois à 6 mois.</w:t>
      </w:r>
    </w:p>
    <w:p w:rsidR="00966600" w:rsidRDefault="00966600" w:rsidP="00966600">
      <w:pPr>
        <w:widowControl w:val="0"/>
        <w:numPr>
          <w:ilvl w:val="0"/>
          <w:numId w:val="2"/>
        </w:numPr>
        <w:kinsoku w:val="0"/>
        <w:overflowPunct w:val="0"/>
        <w:spacing w:before="48" w:after="0" w:line="214" w:lineRule="exact"/>
        <w:textAlignment w:val="baseline"/>
        <w:rPr>
          <w:rFonts w:ascii="Tahoma" w:hAnsi="Tahoma" w:cs="Tahoma"/>
          <w:spacing w:val="8"/>
          <w:sz w:val="17"/>
          <w:szCs w:val="17"/>
        </w:rPr>
      </w:pPr>
      <w:r>
        <w:rPr>
          <w:rFonts w:ascii="Tahoma" w:hAnsi="Tahoma" w:cs="Tahoma"/>
          <w:spacing w:val="8"/>
          <w:sz w:val="17"/>
          <w:szCs w:val="17"/>
        </w:rPr>
        <w:t>Attribution de référent obligatoire, par apprenant. pour le suivi</w:t>
      </w:r>
    </w:p>
    <w:p w:rsidR="00966600" w:rsidRDefault="00966600" w:rsidP="00966600">
      <w:pPr>
        <w:kinsoku w:val="0"/>
        <w:overflowPunct w:val="0"/>
        <w:spacing w:line="258" w:lineRule="exact"/>
        <w:ind w:right="144"/>
        <w:jc w:val="both"/>
        <w:textAlignment w:val="baseline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Objectifs de stage définis pour que l'apport du stagiai</w:t>
      </w:r>
      <w:r>
        <w:rPr>
          <w:rFonts w:ascii="Arial Narrow" w:hAnsi="Arial Narrow" w:cs="Arial Narrow"/>
          <w:sz w:val="17"/>
          <w:szCs w:val="17"/>
          <w:vertAlign w:val="superscript"/>
        </w:rPr>
        <w:t>r</w:t>
      </w:r>
      <w:r w:rsidRPr="000B1E1C">
        <w:rPr>
          <w:rFonts w:ascii="Arial Narrow" w:hAnsi="Arial Narrow" w:cs="Arial Narrow"/>
          <w:sz w:val="17"/>
          <w:szCs w:val="17"/>
        </w:rPr>
        <w:t>e</w:t>
      </w:r>
      <w:r w:rsidRPr="000B1E1C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 xml:space="preserve">soit utile à </w:t>
      </w:r>
      <w:proofErr w:type="spellStart"/>
      <w:r>
        <w:rPr>
          <w:rFonts w:ascii="Tahoma" w:hAnsi="Tahoma" w:cs="Tahoma"/>
          <w:sz w:val="17"/>
          <w:szCs w:val="17"/>
        </w:rPr>
        <w:t>Songhai</w:t>
      </w:r>
      <w:proofErr w:type="spellEnd"/>
      <w:r>
        <w:rPr>
          <w:rFonts w:ascii="Tahoma" w:hAnsi="Tahoma" w:cs="Tahoma"/>
          <w:sz w:val="17"/>
          <w:szCs w:val="17"/>
        </w:rPr>
        <w:t xml:space="preserve"> et réciproquement. Un rapport de fin de stage sera obligatoire.</w:t>
      </w:r>
    </w:p>
    <w:p w:rsidR="00966600" w:rsidRDefault="00966600" w:rsidP="00966600">
      <w:pPr>
        <w:kinsoku w:val="0"/>
        <w:overflowPunct w:val="0"/>
        <w:spacing w:before="971" w:line="223" w:lineRule="exact"/>
        <w:textAlignment w:val="baseline"/>
        <w:rPr>
          <w:rFonts w:ascii="Tahoma" w:hAnsi="Tahoma" w:cs="Tahoma"/>
          <w:b/>
          <w:bCs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br w:type="page"/>
      </w: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6653530</wp:posOffset>
                </wp:positionH>
                <wp:positionV relativeFrom="page">
                  <wp:posOffset>1517015</wp:posOffset>
                </wp:positionV>
                <wp:extent cx="187325" cy="128270"/>
                <wp:effectExtent l="5080" t="2540" r="7620" b="2540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128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6600" w:rsidRDefault="00966600" w:rsidP="00966600">
                            <w:pPr>
                              <w:kinsoku w:val="0"/>
                              <w:overflowPunct w:val="0"/>
                              <w:spacing w:line="188" w:lineRule="exact"/>
                              <w:textAlignment w:val="baseline"/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7"/>
                                <w:szCs w:val="17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523.9pt;margin-top:119.45pt;width:14.75pt;height:10.1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" o:allowincell="f" stroked="f">
                <v:fill opacity="0"/>
                <v:textbox inset="0,0,0,0">
                  <w:txbxContent>
                    <w:p w:rsidR="00966600" w:rsidRDefault="00966600" w:rsidP="00966600">
                      <w:pPr>
                        <w:kinsoku w:val="0"/>
                        <w:overflowPunct w:val="0"/>
                        <w:spacing w:line="188" w:lineRule="exact"/>
                        <w:textAlignment w:val="baseline"/>
                        <w:rPr>
                          <w:rFonts w:ascii="Tahoma" w:hAnsi="Tahoma" w:cs="Tahoma"/>
                          <w:sz w:val="17"/>
                          <w:szCs w:val="17"/>
                        </w:rPr>
                      </w:pPr>
                      <w:r>
                        <w:rPr>
                          <w:rFonts w:ascii="Tahoma" w:hAnsi="Tahoma" w:cs="Tahoma"/>
                          <w:sz w:val="17"/>
                          <w:szCs w:val="17"/>
                        </w:rPr>
                        <w:t>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ahoma" w:hAnsi="Tahoma" w:cs="Tahoma"/>
          <w:b/>
          <w:bCs/>
          <w:sz w:val="17"/>
          <w:szCs w:val="17"/>
        </w:rPr>
        <w:t>NOS FILIERES</w:t>
      </w:r>
    </w:p>
    <w:p w:rsidR="00966600" w:rsidRDefault="00966600" w:rsidP="00966600">
      <w:pPr>
        <w:widowControl w:val="0"/>
        <w:numPr>
          <w:ilvl w:val="0"/>
          <w:numId w:val="5"/>
        </w:numPr>
        <w:kinsoku w:val="0"/>
        <w:overflowPunct w:val="0"/>
        <w:spacing w:before="302" w:after="0" w:line="214" w:lineRule="exact"/>
        <w:textAlignment w:val="baseline"/>
        <w:rPr>
          <w:rFonts w:ascii="Tahoma" w:hAnsi="Tahoma" w:cs="Tahoma"/>
          <w:spacing w:val="10"/>
          <w:sz w:val="17"/>
          <w:szCs w:val="17"/>
        </w:rPr>
      </w:pPr>
      <w:r>
        <w:rPr>
          <w:rFonts w:ascii="Tahoma" w:hAnsi="Tahoma" w:cs="Tahoma"/>
          <w:spacing w:val="10"/>
          <w:sz w:val="17"/>
          <w:szCs w:val="17"/>
        </w:rPr>
        <w:t>Filière végétale :</w:t>
      </w:r>
    </w:p>
    <w:p w:rsidR="00966600" w:rsidRDefault="00966600" w:rsidP="00966600">
      <w:pPr>
        <w:widowControl w:val="0"/>
        <w:numPr>
          <w:ilvl w:val="0"/>
          <w:numId w:val="6"/>
        </w:numPr>
        <w:kinsoku w:val="0"/>
        <w:overflowPunct w:val="0"/>
        <w:spacing w:before="40" w:after="0" w:line="212" w:lineRule="exact"/>
        <w:ind w:hanging="432"/>
        <w:textAlignment w:val="baseline"/>
        <w:rPr>
          <w:rFonts w:ascii="Tahoma" w:hAnsi="Tahoma" w:cs="Tahoma"/>
          <w:spacing w:val="6"/>
          <w:sz w:val="17"/>
          <w:szCs w:val="17"/>
        </w:rPr>
      </w:pPr>
      <w:r>
        <w:rPr>
          <w:rFonts w:ascii="Tahoma" w:hAnsi="Tahoma" w:cs="Tahoma"/>
          <w:spacing w:val="6"/>
          <w:sz w:val="17"/>
          <w:szCs w:val="17"/>
        </w:rPr>
        <w:t>Jardin /maraîchage (carottes, laitue, autres...)</w:t>
      </w:r>
    </w:p>
    <w:p w:rsidR="00966600" w:rsidRDefault="00966600" w:rsidP="00966600">
      <w:pPr>
        <w:widowControl w:val="0"/>
        <w:numPr>
          <w:ilvl w:val="0"/>
          <w:numId w:val="6"/>
        </w:numPr>
        <w:kinsoku w:val="0"/>
        <w:overflowPunct w:val="0"/>
        <w:spacing w:before="37" w:after="0" w:line="211" w:lineRule="exact"/>
        <w:ind w:hanging="432"/>
        <w:textAlignment w:val="baseline"/>
        <w:rPr>
          <w:rFonts w:ascii="Tahoma" w:hAnsi="Tahoma" w:cs="Tahoma"/>
          <w:spacing w:val="6"/>
          <w:sz w:val="17"/>
          <w:szCs w:val="17"/>
        </w:rPr>
      </w:pPr>
      <w:r>
        <w:rPr>
          <w:rFonts w:ascii="Tahoma" w:hAnsi="Tahoma" w:cs="Tahoma"/>
          <w:spacing w:val="6"/>
          <w:sz w:val="17"/>
          <w:szCs w:val="17"/>
        </w:rPr>
        <w:t>Compost /BRF</w:t>
      </w:r>
    </w:p>
    <w:p w:rsidR="00966600" w:rsidRDefault="00966600" w:rsidP="00966600">
      <w:pPr>
        <w:widowControl w:val="0"/>
        <w:numPr>
          <w:ilvl w:val="0"/>
          <w:numId w:val="6"/>
        </w:numPr>
        <w:kinsoku w:val="0"/>
        <w:overflowPunct w:val="0"/>
        <w:spacing w:before="41" w:after="0" w:line="215" w:lineRule="exact"/>
        <w:ind w:hanging="432"/>
        <w:textAlignment w:val="baseline"/>
        <w:rPr>
          <w:rFonts w:ascii="Tahoma" w:hAnsi="Tahoma" w:cs="Tahoma"/>
          <w:spacing w:val="7"/>
          <w:sz w:val="17"/>
          <w:szCs w:val="17"/>
        </w:rPr>
      </w:pPr>
      <w:r>
        <w:rPr>
          <w:rFonts w:ascii="Tahoma" w:hAnsi="Tahoma" w:cs="Tahoma"/>
          <w:spacing w:val="7"/>
          <w:sz w:val="17"/>
          <w:szCs w:val="17"/>
        </w:rPr>
        <w:t>Agroforesterie,</w:t>
      </w:r>
    </w:p>
    <w:p w:rsidR="00966600" w:rsidRDefault="00966600" w:rsidP="00966600">
      <w:pPr>
        <w:widowControl w:val="0"/>
        <w:numPr>
          <w:ilvl w:val="0"/>
          <w:numId w:val="6"/>
        </w:numPr>
        <w:kinsoku w:val="0"/>
        <w:overflowPunct w:val="0"/>
        <w:spacing w:before="32" w:after="0" w:line="209" w:lineRule="exact"/>
        <w:ind w:hanging="432"/>
        <w:textAlignment w:val="baseline"/>
        <w:rPr>
          <w:rFonts w:ascii="Tahoma" w:hAnsi="Tahoma" w:cs="Tahoma"/>
          <w:spacing w:val="6"/>
          <w:sz w:val="17"/>
          <w:szCs w:val="17"/>
        </w:rPr>
      </w:pPr>
      <w:r>
        <w:rPr>
          <w:rFonts w:ascii="Tahoma" w:hAnsi="Tahoma" w:cs="Tahoma"/>
          <w:spacing w:val="6"/>
          <w:sz w:val="17"/>
          <w:szCs w:val="17"/>
        </w:rPr>
        <w:t>Cultures vivrières (riz, maïs, soja, manioc)</w:t>
      </w:r>
    </w:p>
    <w:p w:rsidR="00966600" w:rsidRDefault="00966600" w:rsidP="00966600">
      <w:pPr>
        <w:widowControl w:val="0"/>
        <w:numPr>
          <w:ilvl w:val="0"/>
          <w:numId w:val="6"/>
        </w:numPr>
        <w:kinsoku w:val="0"/>
        <w:overflowPunct w:val="0"/>
        <w:spacing w:before="46" w:after="0" w:line="213" w:lineRule="exact"/>
        <w:ind w:hanging="432"/>
        <w:textAlignment w:val="baseline"/>
        <w:rPr>
          <w:rFonts w:ascii="Tahoma" w:hAnsi="Tahoma" w:cs="Tahoma"/>
          <w:spacing w:val="7"/>
          <w:sz w:val="17"/>
          <w:szCs w:val="17"/>
        </w:rPr>
      </w:pPr>
      <w:r>
        <w:rPr>
          <w:rFonts w:ascii="Tahoma" w:hAnsi="Tahoma" w:cs="Tahoma"/>
          <w:spacing w:val="7"/>
          <w:sz w:val="17"/>
          <w:szCs w:val="17"/>
        </w:rPr>
        <w:t>Champignons</w:t>
      </w:r>
    </w:p>
    <w:p w:rsidR="00966600" w:rsidRDefault="00966600" w:rsidP="00966600">
      <w:pPr>
        <w:widowControl w:val="0"/>
        <w:numPr>
          <w:ilvl w:val="0"/>
          <w:numId w:val="7"/>
        </w:numPr>
        <w:kinsoku w:val="0"/>
        <w:overflowPunct w:val="0"/>
        <w:spacing w:before="300" w:after="0" w:line="211" w:lineRule="exact"/>
        <w:textAlignment w:val="baseline"/>
        <w:rPr>
          <w:rFonts w:ascii="Tahoma" w:hAnsi="Tahoma" w:cs="Tahoma"/>
          <w:b/>
          <w:bCs/>
          <w:spacing w:val="2"/>
          <w:sz w:val="17"/>
          <w:szCs w:val="17"/>
        </w:rPr>
      </w:pPr>
      <w:r>
        <w:rPr>
          <w:rFonts w:ascii="Tahoma" w:hAnsi="Tahoma" w:cs="Tahoma"/>
          <w:b/>
          <w:bCs/>
          <w:spacing w:val="2"/>
          <w:sz w:val="17"/>
          <w:szCs w:val="17"/>
        </w:rPr>
        <w:t>Filière animale :</w:t>
      </w:r>
    </w:p>
    <w:p w:rsidR="00966600" w:rsidRDefault="00966600" w:rsidP="00966600">
      <w:pPr>
        <w:widowControl w:val="0"/>
        <w:numPr>
          <w:ilvl w:val="0"/>
          <w:numId w:val="8"/>
        </w:numPr>
        <w:kinsoku w:val="0"/>
        <w:overflowPunct w:val="0"/>
        <w:spacing w:before="255" w:after="0" w:line="254" w:lineRule="exact"/>
        <w:textAlignment w:val="baseline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bCs/>
          <w:sz w:val="17"/>
          <w:szCs w:val="17"/>
        </w:rPr>
        <w:t xml:space="preserve">Volailles : </w:t>
      </w:r>
      <w:r>
        <w:rPr>
          <w:rFonts w:ascii="Tahoma" w:hAnsi="Tahoma" w:cs="Tahoma"/>
          <w:sz w:val="17"/>
          <w:szCs w:val="17"/>
        </w:rPr>
        <w:t>Poules pondeuses, poulets de chair, volailles d'eau (canards, oies), dindons et pintades, cailles, poulets améliorés</w:t>
      </w:r>
    </w:p>
    <w:p w:rsidR="00966600" w:rsidRDefault="00966600" w:rsidP="00966600">
      <w:pPr>
        <w:widowControl w:val="0"/>
        <w:numPr>
          <w:ilvl w:val="0"/>
          <w:numId w:val="8"/>
        </w:numPr>
        <w:kinsoku w:val="0"/>
        <w:overflowPunct w:val="0"/>
        <w:spacing w:before="289" w:after="0" w:line="215" w:lineRule="exact"/>
        <w:textAlignment w:val="baseline"/>
        <w:rPr>
          <w:rFonts w:ascii="Tahoma" w:hAnsi="Tahoma" w:cs="Tahoma"/>
          <w:spacing w:val="6"/>
          <w:sz w:val="17"/>
          <w:szCs w:val="17"/>
        </w:rPr>
      </w:pPr>
      <w:r>
        <w:rPr>
          <w:rFonts w:ascii="Tahoma" w:hAnsi="Tahoma" w:cs="Tahoma"/>
          <w:b/>
          <w:bCs/>
          <w:spacing w:val="6"/>
          <w:sz w:val="17"/>
          <w:szCs w:val="17"/>
        </w:rPr>
        <w:t xml:space="preserve">Mammifères : </w:t>
      </w:r>
      <w:r>
        <w:rPr>
          <w:rFonts w:ascii="Tahoma" w:hAnsi="Tahoma" w:cs="Tahoma"/>
          <w:spacing w:val="6"/>
          <w:sz w:val="17"/>
          <w:szCs w:val="17"/>
        </w:rPr>
        <w:t xml:space="preserve">Porcs, </w:t>
      </w:r>
      <w:proofErr w:type="spellStart"/>
      <w:r>
        <w:rPr>
          <w:rFonts w:ascii="Tahoma" w:hAnsi="Tahoma" w:cs="Tahoma"/>
          <w:spacing w:val="6"/>
          <w:sz w:val="17"/>
          <w:szCs w:val="17"/>
        </w:rPr>
        <w:t>aulacodes</w:t>
      </w:r>
      <w:proofErr w:type="spellEnd"/>
      <w:r>
        <w:rPr>
          <w:rFonts w:ascii="Tahoma" w:hAnsi="Tahoma" w:cs="Tahoma"/>
          <w:spacing w:val="6"/>
          <w:sz w:val="17"/>
          <w:szCs w:val="17"/>
        </w:rPr>
        <w:t>, lapins, bovins, ovins, caprins,</w:t>
      </w:r>
    </w:p>
    <w:p w:rsidR="00966600" w:rsidRDefault="00966600" w:rsidP="00966600">
      <w:pPr>
        <w:widowControl w:val="0"/>
        <w:numPr>
          <w:ilvl w:val="0"/>
          <w:numId w:val="8"/>
        </w:numPr>
        <w:kinsoku w:val="0"/>
        <w:overflowPunct w:val="0"/>
        <w:spacing w:before="331" w:after="0" w:line="210" w:lineRule="exact"/>
        <w:textAlignment w:val="baseline"/>
        <w:rPr>
          <w:rFonts w:ascii="Tahoma" w:hAnsi="Tahoma" w:cs="Tahoma"/>
          <w:b/>
          <w:bCs/>
          <w:spacing w:val="1"/>
          <w:sz w:val="17"/>
          <w:szCs w:val="17"/>
        </w:rPr>
      </w:pPr>
      <w:r>
        <w:rPr>
          <w:rFonts w:ascii="Tahoma" w:hAnsi="Tahoma" w:cs="Tahoma"/>
          <w:b/>
          <w:bCs/>
          <w:spacing w:val="1"/>
          <w:sz w:val="17"/>
          <w:szCs w:val="17"/>
        </w:rPr>
        <w:t>Nutrition animale</w:t>
      </w:r>
    </w:p>
    <w:p w:rsidR="00966600" w:rsidRPr="00A65069" w:rsidRDefault="00966600" w:rsidP="00966600">
      <w:pPr>
        <w:widowControl w:val="0"/>
        <w:numPr>
          <w:ilvl w:val="0"/>
          <w:numId w:val="7"/>
        </w:numPr>
        <w:kinsoku w:val="0"/>
        <w:overflowPunct w:val="0"/>
        <w:spacing w:before="266" w:after="0" w:line="252" w:lineRule="exact"/>
        <w:ind w:right="1728"/>
        <w:textAlignment w:val="baseline"/>
        <w:rPr>
          <w:rFonts w:ascii="Tahoma" w:hAnsi="Tahoma" w:cs="Tahoma"/>
          <w:b/>
          <w:bCs/>
          <w:sz w:val="17"/>
          <w:szCs w:val="17"/>
        </w:rPr>
      </w:pPr>
      <w:r>
        <w:rPr>
          <w:rFonts w:ascii="Tahoma" w:hAnsi="Tahoma" w:cs="Tahoma"/>
          <w:b/>
          <w:bCs/>
          <w:sz w:val="17"/>
          <w:szCs w:val="17"/>
        </w:rPr>
        <w:t xml:space="preserve">Pisciculture : </w:t>
      </w:r>
      <w:r>
        <w:rPr>
          <w:rFonts w:ascii="Tahoma" w:hAnsi="Tahoma" w:cs="Tahoma"/>
          <w:sz w:val="17"/>
          <w:szCs w:val="17"/>
        </w:rPr>
        <w:t xml:space="preserve">Production en basin, en étang et dans les cages flottantes </w:t>
      </w:r>
    </w:p>
    <w:p w:rsidR="00966600" w:rsidRDefault="00966600" w:rsidP="00966600">
      <w:pPr>
        <w:widowControl w:val="0"/>
        <w:kinsoku w:val="0"/>
        <w:overflowPunct w:val="0"/>
        <w:spacing w:after="0" w:line="252" w:lineRule="exact"/>
        <w:ind w:right="1728"/>
        <w:textAlignment w:val="baseline"/>
        <w:rPr>
          <w:rFonts w:ascii="Tahoma" w:hAnsi="Tahoma" w:cs="Tahoma"/>
          <w:b/>
          <w:bCs/>
          <w:sz w:val="17"/>
          <w:szCs w:val="17"/>
        </w:rPr>
      </w:pPr>
      <w:r>
        <w:rPr>
          <w:rFonts w:ascii="Tahoma" w:hAnsi="Tahoma" w:cs="Tahoma"/>
          <w:b/>
          <w:bCs/>
          <w:sz w:val="17"/>
          <w:szCs w:val="17"/>
        </w:rPr>
        <w:t xml:space="preserve">                           * Insémination artificielle</w:t>
      </w:r>
    </w:p>
    <w:p w:rsidR="00966600" w:rsidRDefault="00966600" w:rsidP="00966600">
      <w:pPr>
        <w:widowControl w:val="0"/>
        <w:kinsoku w:val="0"/>
        <w:overflowPunct w:val="0"/>
        <w:spacing w:after="0" w:line="252" w:lineRule="exact"/>
        <w:ind w:right="1728"/>
        <w:textAlignment w:val="baseline"/>
        <w:rPr>
          <w:rFonts w:ascii="Tahoma" w:hAnsi="Tahoma" w:cs="Tahoma"/>
          <w:b/>
          <w:bCs/>
          <w:sz w:val="17"/>
          <w:szCs w:val="17"/>
        </w:rPr>
      </w:pPr>
    </w:p>
    <w:p w:rsidR="00966600" w:rsidRDefault="00966600" w:rsidP="00966600">
      <w:pPr>
        <w:widowControl w:val="0"/>
        <w:numPr>
          <w:ilvl w:val="0"/>
          <w:numId w:val="5"/>
        </w:numPr>
        <w:kinsoku w:val="0"/>
        <w:overflowPunct w:val="0"/>
        <w:spacing w:after="0" w:line="216" w:lineRule="exact"/>
        <w:textAlignment w:val="baseline"/>
        <w:rPr>
          <w:rFonts w:ascii="Tahoma" w:hAnsi="Tahoma" w:cs="Tahoma"/>
          <w:b/>
          <w:bCs/>
          <w:spacing w:val="7"/>
          <w:sz w:val="17"/>
          <w:szCs w:val="17"/>
        </w:rPr>
      </w:pPr>
      <w:r>
        <w:rPr>
          <w:rFonts w:ascii="Tahoma" w:hAnsi="Tahoma" w:cs="Tahoma"/>
          <w:spacing w:val="7"/>
          <w:sz w:val="17"/>
          <w:szCs w:val="17"/>
        </w:rPr>
        <w:t xml:space="preserve">Transformation </w:t>
      </w:r>
      <w:r>
        <w:rPr>
          <w:rFonts w:ascii="Tahoma" w:hAnsi="Tahoma" w:cs="Tahoma"/>
          <w:b/>
          <w:bCs/>
          <w:spacing w:val="7"/>
          <w:sz w:val="17"/>
          <w:szCs w:val="17"/>
        </w:rPr>
        <w:t>agroalimentaire</w:t>
      </w:r>
    </w:p>
    <w:p w:rsidR="00966600" w:rsidRDefault="00966600" w:rsidP="00966600">
      <w:pPr>
        <w:widowControl w:val="0"/>
        <w:numPr>
          <w:ilvl w:val="0"/>
          <w:numId w:val="9"/>
        </w:numPr>
        <w:kinsoku w:val="0"/>
        <w:overflowPunct w:val="0"/>
        <w:spacing w:before="35" w:after="0" w:line="214" w:lineRule="exact"/>
        <w:textAlignment w:val="baseline"/>
        <w:rPr>
          <w:rFonts w:ascii="Tahoma" w:hAnsi="Tahoma" w:cs="Tahoma"/>
          <w:spacing w:val="9"/>
          <w:sz w:val="17"/>
          <w:szCs w:val="17"/>
        </w:rPr>
      </w:pPr>
      <w:r>
        <w:rPr>
          <w:rFonts w:ascii="Tahoma" w:hAnsi="Tahoma" w:cs="Tahoma"/>
          <w:spacing w:val="9"/>
          <w:sz w:val="17"/>
          <w:szCs w:val="17"/>
        </w:rPr>
        <w:t>Charcuterie (Viandes et poissons)</w:t>
      </w:r>
    </w:p>
    <w:p w:rsidR="00966600" w:rsidRDefault="00966600" w:rsidP="00966600">
      <w:pPr>
        <w:widowControl w:val="0"/>
        <w:numPr>
          <w:ilvl w:val="0"/>
          <w:numId w:val="9"/>
        </w:numPr>
        <w:kinsoku w:val="0"/>
        <w:overflowPunct w:val="0"/>
        <w:spacing w:before="40" w:after="0" w:line="215" w:lineRule="exact"/>
        <w:textAlignment w:val="baseline"/>
        <w:rPr>
          <w:rFonts w:ascii="Tahoma" w:hAnsi="Tahoma" w:cs="Tahoma"/>
          <w:spacing w:val="7"/>
          <w:sz w:val="17"/>
          <w:szCs w:val="17"/>
        </w:rPr>
      </w:pPr>
      <w:r>
        <w:rPr>
          <w:rFonts w:ascii="Tahoma" w:hAnsi="Tahoma" w:cs="Tahoma"/>
          <w:spacing w:val="7"/>
          <w:sz w:val="17"/>
          <w:szCs w:val="17"/>
        </w:rPr>
        <w:t>Pâtisserie (biscuits, gâteau, sandwich, etc.)</w:t>
      </w:r>
    </w:p>
    <w:p w:rsidR="00966600" w:rsidRDefault="00966600" w:rsidP="00966600">
      <w:pPr>
        <w:widowControl w:val="0"/>
        <w:numPr>
          <w:ilvl w:val="0"/>
          <w:numId w:val="9"/>
        </w:numPr>
        <w:kinsoku w:val="0"/>
        <w:overflowPunct w:val="0"/>
        <w:spacing w:before="42" w:after="0" w:line="214" w:lineRule="exact"/>
        <w:textAlignment w:val="baseline"/>
        <w:rPr>
          <w:rFonts w:ascii="Tahoma" w:hAnsi="Tahoma" w:cs="Tahoma"/>
          <w:spacing w:val="9"/>
          <w:sz w:val="17"/>
          <w:szCs w:val="17"/>
        </w:rPr>
      </w:pPr>
      <w:r>
        <w:rPr>
          <w:rFonts w:ascii="Tahoma" w:hAnsi="Tahoma" w:cs="Tahoma"/>
          <w:spacing w:val="9"/>
          <w:sz w:val="17"/>
          <w:szCs w:val="17"/>
        </w:rPr>
        <w:t>Production des jus, sirop &amp; confiture</w:t>
      </w:r>
    </w:p>
    <w:p w:rsidR="00966600" w:rsidRDefault="00966600" w:rsidP="00966600">
      <w:pPr>
        <w:widowControl w:val="0"/>
        <w:numPr>
          <w:ilvl w:val="0"/>
          <w:numId w:val="9"/>
        </w:numPr>
        <w:kinsoku w:val="0"/>
        <w:overflowPunct w:val="0"/>
        <w:spacing w:before="40" w:after="0" w:line="208" w:lineRule="exact"/>
        <w:textAlignment w:val="baseline"/>
        <w:rPr>
          <w:rFonts w:ascii="Tahoma" w:hAnsi="Tahoma" w:cs="Tahoma"/>
          <w:spacing w:val="9"/>
          <w:sz w:val="17"/>
          <w:szCs w:val="17"/>
        </w:rPr>
      </w:pPr>
      <w:r>
        <w:rPr>
          <w:rFonts w:ascii="Tahoma" w:hAnsi="Tahoma" w:cs="Tahoma"/>
          <w:spacing w:val="9"/>
          <w:sz w:val="17"/>
          <w:szCs w:val="17"/>
        </w:rPr>
        <w:t>Production de lait de soja &amp; yaourt</w:t>
      </w:r>
    </w:p>
    <w:p w:rsidR="00966600" w:rsidRDefault="00966600" w:rsidP="00966600">
      <w:pPr>
        <w:widowControl w:val="0"/>
        <w:numPr>
          <w:ilvl w:val="0"/>
          <w:numId w:val="7"/>
        </w:numPr>
        <w:kinsoku w:val="0"/>
        <w:overflowPunct w:val="0"/>
        <w:spacing w:before="531" w:after="0" w:line="211" w:lineRule="exact"/>
        <w:textAlignment w:val="baseline"/>
        <w:rPr>
          <w:rFonts w:ascii="Tahoma" w:hAnsi="Tahoma" w:cs="Tahoma"/>
          <w:b/>
          <w:bCs/>
          <w:sz w:val="17"/>
          <w:szCs w:val="17"/>
        </w:rPr>
      </w:pPr>
      <w:r>
        <w:rPr>
          <w:rFonts w:ascii="Tahoma" w:hAnsi="Tahoma" w:cs="Tahoma"/>
          <w:b/>
          <w:bCs/>
          <w:sz w:val="17"/>
          <w:szCs w:val="17"/>
        </w:rPr>
        <w:t>Transformation artisanale (alimentaire + cosmétique) :</w:t>
      </w:r>
    </w:p>
    <w:p w:rsidR="00966600" w:rsidRDefault="00966600" w:rsidP="00966600">
      <w:pPr>
        <w:widowControl w:val="0"/>
        <w:numPr>
          <w:ilvl w:val="0"/>
          <w:numId w:val="9"/>
        </w:numPr>
        <w:kinsoku w:val="0"/>
        <w:overflowPunct w:val="0"/>
        <w:spacing w:before="46" w:after="0" w:line="213" w:lineRule="exact"/>
        <w:textAlignment w:val="baseline"/>
        <w:rPr>
          <w:rFonts w:ascii="Tahoma" w:hAnsi="Tahoma" w:cs="Tahoma"/>
          <w:spacing w:val="6"/>
          <w:sz w:val="17"/>
          <w:szCs w:val="17"/>
        </w:rPr>
      </w:pPr>
      <w:r>
        <w:rPr>
          <w:rFonts w:ascii="Tahoma" w:hAnsi="Tahoma" w:cs="Tahoma"/>
          <w:spacing w:val="6"/>
          <w:sz w:val="17"/>
          <w:szCs w:val="17"/>
        </w:rPr>
        <w:t>Séchage (gari, fruits, légumes)</w:t>
      </w:r>
    </w:p>
    <w:p w:rsidR="00966600" w:rsidRDefault="00966600" w:rsidP="00966600">
      <w:pPr>
        <w:widowControl w:val="0"/>
        <w:numPr>
          <w:ilvl w:val="0"/>
          <w:numId w:val="9"/>
        </w:numPr>
        <w:kinsoku w:val="0"/>
        <w:overflowPunct w:val="0"/>
        <w:spacing w:before="40" w:after="0" w:line="208" w:lineRule="exact"/>
        <w:textAlignment w:val="baseline"/>
        <w:rPr>
          <w:rFonts w:ascii="Tahoma" w:hAnsi="Tahoma" w:cs="Tahoma"/>
          <w:spacing w:val="10"/>
          <w:sz w:val="17"/>
          <w:szCs w:val="17"/>
        </w:rPr>
      </w:pPr>
      <w:r>
        <w:rPr>
          <w:rFonts w:ascii="Tahoma" w:hAnsi="Tahoma" w:cs="Tahoma"/>
          <w:spacing w:val="10"/>
          <w:sz w:val="17"/>
          <w:szCs w:val="17"/>
        </w:rPr>
        <w:t>Production d'huile de palme</w:t>
      </w:r>
    </w:p>
    <w:p w:rsidR="00966600" w:rsidRDefault="00966600" w:rsidP="00966600">
      <w:pPr>
        <w:widowControl w:val="0"/>
        <w:numPr>
          <w:ilvl w:val="0"/>
          <w:numId w:val="9"/>
        </w:numPr>
        <w:kinsoku w:val="0"/>
        <w:overflowPunct w:val="0"/>
        <w:spacing w:before="44" w:after="0" w:line="212" w:lineRule="exact"/>
        <w:textAlignment w:val="baseline"/>
        <w:rPr>
          <w:rFonts w:ascii="Tahoma" w:hAnsi="Tahoma" w:cs="Tahoma"/>
          <w:spacing w:val="9"/>
          <w:sz w:val="17"/>
          <w:szCs w:val="17"/>
        </w:rPr>
      </w:pPr>
      <w:r>
        <w:rPr>
          <w:rFonts w:ascii="Tahoma" w:hAnsi="Tahoma" w:cs="Tahoma"/>
          <w:spacing w:val="9"/>
          <w:sz w:val="17"/>
          <w:szCs w:val="17"/>
        </w:rPr>
        <w:t>Fabrication de savons (toilette, lessive, pommades)</w:t>
      </w:r>
    </w:p>
    <w:p w:rsidR="00966600" w:rsidRDefault="00966600" w:rsidP="00966600">
      <w:pPr>
        <w:widowControl w:val="0"/>
        <w:numPr>
          <w:ilvl w:val="0"/>
          <w:numId w:val="7"/>
        </w:numPr>
        <w:kinsoku w:val="0"/>
        <w:overflowPunct w:val="0"/>
        <w:spacing w:before="557" w:after="0" w:line="213" w:lineRule="exact"/>
        <w:textAlignment w:val="baseline"/>
        <w:rPr>
          <w:rFonts w:ascii="Tahoma" w:hAnsi="Tahoma" w:cs="Tahoma"/>
          <w:b/>
          <w:bCs/>
          <w:spacing w:val="1"/>
          <w:sz w:val="17"/>
          <w:szCs w:val="17"/>
        </w:rPr>
      </w:pPr>
      <w:r>
        <w:rPr>
          <w:rFonts w:ascii="Tahoma" w:hAnsi="Tahoma" w:cs="Tahoma"/>
          <w:b/>
          <w:bCs/>
          <w:spacing w:val="1"/>
          <w:sz w:val="17"/>
          <w:szCs w:val="17"/>
        </w:rPr>
        <w:t>Filière Energies Renouvelables :</w:t>
      </w:r>
    </w:p>
    <w:p w:rsidR="00966600" w:rsidRDefault="00966600" w:rsidP="00966600">
      <w:pPr>
        <w:widowControl w:val="0"/>
        <w:numPr>
          <w:ilvl w:val="0"/>
          <w:numId w:val="9"/>
        </w:numPr>
        <w:kinsoku w:val="0"/>
        <w:overflowPunct w:val="0"/>
        <w:spacing w:before="42" w:after="0" w:line="210" w:lineRule="exact"/>
        <w:textAlignment w:val="baseline"/>
        <w:rPr>
          <w:rFonts w:ascii="Tahoma" w:hAnsi="Tahoma" w:cs="Tahoma"/>
          <w:spacing w:val="10"/>
          <w:sz w:val="17"/>
          <w:szCs w:val="17"/>
        </w:rPr>
      </w:pPr>
      <w:r>
        <w:rPr>
          <w:rFonts w:ascii="Tahoma" w:hAnsi="Tahoma" w:cs="Tahoma"/>
          <w:spacing w:val="10"/>
          <w:sz w:val="17"/>
          <w:szCs w:val="17"/>
        </w:rPr>
        <w:t>Biogaz</w:t>
      </w:r>
    </w:p>
    <w:p w:rsidR="00966600" w:rsidRDefault="00966600" w:rsidP="00966600">
      <w:pPr>
        <w:widowControl w:val="0"/>
        <w:numPr>
          <w:ilvl w:val="0"/>
          <w:numId w:val="9"/>
        </w:numPr>
        <w:kinsoku w:val="0"/>
        <w:overflowPunct w:val="0"/>
        <w:spacing w:before="39" w:after="0" w:line="208" w:lineRule="exact"/>
        <w:textAlignment w:val="baseline"/>
        <w:rPr>
          <w:rFonts w:ascii="Tahoma" w:hAnsi="Tahoma" w:cs="Tahoma"/>
          <w:spacing w:val="9"/>
          <w:sz w:val="17"/>
          <w:szCs w:val="17"/>
        </w:rPr>
      </w:pPr>
      <w:r>
        <w:rPr>
          <w:rFonts w:ascii="Tahoma" w:hAnsi="Tahoma" w:cs="Tahoma"/>
          <w:spacing w:val="9"/>
          <w:sz w:val="17"/>
          <w:szCs w:val="17"/>
        </w:rPr>
        <w:t>Panneaux solaires</w:t>
      </w:r>
    </w:p>
    <w:p w:rsidR="00966600" w:rsidRDefault="00966600" w:rsidP="00966600">
      <w:pPr>
        <w:kinsoku w:val="0"/>
        <w:overflowPunct w:val="0"/>
        <w:spacing w:line="217" w:lineRule="exact"/>
        <w:textAlignment w:val="baseline"/>
        <w:rPr>
          <w:rFonts w:ascii="Tahoma" w:hAnsi="Tahoma" w:cs="Tahoma"/>
          <w:b/>
          <w:bCs/>
          <w:spacing w:val="6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br w:type="page"/>
      </w:r>
      <w:r>
        <w:rPr>
          <w:rFonts w:ascii="Tahoma" w:hAnsi="Tahoma" w:cs="Tahoma"/>
          <w:b/>
          <w:bCs/>
          <w:spacing w:val="6"/>
          <w:sz w:val="17"/>
          <w:szCs w:val="17"/>
        </w:rPr>
        <w:lastRenderedPageBreak/>
        <w:t>TARIFS HEBERGEMENT &amp; RESTAURATION</w:t>
      </w:r>
    </w:p>
    <w:p w:rsidR="00966600" w:rsidRDefault="00966600" w:rsidP="00966600">
      <w:pPr>
        <w:kinsoku w:val="0"/>
        <w:overflowPunct w:val="0"/>
        <w:spacing w:before="299" w:line="209" w:lineRule="exact"/>
        <w:textAlignment w:val="baseline"/>
        <w:rPr>
          <w:rFonts w:ascii="Tahoma" w:hAnsi="Tahoma" w:cs="Tahoma"/>
          <w:b/>
          <w:bCs/>
          <w:sz w:val="17"/>
          <w:szCs w:val="17"/>
          <w:u w:val="single"/>
        </w:rPr>
      </w:pPr>
      <w:r>
        <w:rPr>
          <w:rFonts w:ascii="Tahoma" w:hAnsi="Tahoma" w:cs="Tahoma"/>
          <w:b/>
          <w:bCs/>
          <w:sz w:val="17"/>
          <w:szCs w:val="17"/>
          <w:u w:val="single"/>
        </w:rPr>
        <w:t xml:space="preserve">Hébergement: </w:t>
      </w:r>
    </w:p>
    <w:p w:rsidR="00966600" w:rsidRDefault="00966600" w:rsidP="00966600">
      <w:pPr>
        <w:kinsoku w:val="0"/>
        <w:overflowPunct w:val="0"/>
        <w:spacing w:before="40" w:line="216" w:lineRule="exact"/>
        <w:textAlignment w:val="baseline"/>
        <w:rPr>
          <w:rFonts w:ascii="Tahoma" w:hAnsi="Tahoma" w:cs="Tahoma"/>
          <w:spacing w:val="7"/>
          <w:sz w:val="17"/>
          <w:szCs w:val="17"/>
        </w:rPr>
      </w:pPr>
      <w:r>
        <w:rPr>
          <w:rFonts w:ascii="Tahoma" w:hAnsi="Tahoma" w:cs="Tahoma"/>
          <w:spacing w:val="7"/>
          <w:sz w:val="17"/>
          <w:szCs w:val="17"/>
        </w:rPr>
        <w:t xml:space="preserve">Chambre climatisée 1ère catégorie : 17.500 </w:t>
      </w:r>
      <w:proofErr w:type="spellStart"/>
      <w:r>
        <w:rPr>
          <w:rFonts w:ascii="Tahoma" w:hAnsi="Tahoma" w:cs="Tahoma"/>
          <w:spacing w:val="7"/>
          <w:sz w:val="17"/>
          <w:szCs w:val="17"/>
        </w:rPr>
        <w:t>Fcfa</w:t>
      </w:r>
      <w:proofErr w:type="spellEnd"/>
      <w:r>
        <w:rPr>
          <w:rFonts w:ascii="Tahoma" w:hAnsi="Tahoma" w:cs="Tahoma"/>
          <w:spacing w:val="7"/>
          <w:sz w:val="17"/>
          <w:szCs w:val="17"/>
        </w:rPr>
        <w:t>/jour/pers</w:t>
      </w:r>
    </w:p>
    <w:p w:rsidR="00966600" w:rsidRDefault="00966600" w:rsidP="00966600">
      <w:pPr>
        <w:kinsoku w:val="0"/>
        <w:overflowPunct w:val="0"/>
        <w:spacing w:before="34" w:line="218" w:lineRule="exact"/>
        <w:textAlignment w:val="baseline"/>
        <w:rPr>
          <w:rFonts w:ascii="Tahoma" w:hAnsi="Tahoma" w:cs="Tahoma"/>
          <w:spacing w:val="7"/>
          <w:sz w:val="17"/>
          <w:szCs w:val="17"/>
        </w:rPr>
      </w:pPr>
      <w:r>
        <w:rPr>
          <w:rFonts w:ascii="Tahoma" w:hAnsi="Tahoma" w:cs="Tahoma"/>
          <w:spacing w:val="7"/>
          <w:sz w:val="17"/>
          <w:szCs w:val="17"/>
        </w:rPr>
        <w:t xml:space="preserve">Chambre climatisée 2ème catégorie : 15.500 </w:t>
      </w:r>
      <w:proofErr w:type="spellStart"/>
      <w:r>
        <w:rPr>
          <w:rFonts w:ascii="Tahoma" w:hAnsi="Tahoma" w:cs="Tahoma"/>
          <w:spacing w:val="7"/>
          <w:sz w:val="17"/>
          <w:szCs w:val="17"/>
        </w:rPr>
        <w:t>Fcfa</w:t>
      </w:r>
      <w:proofErr w:type="spellEnd"/>
      <w:r>
        <w:rPr>
          <w:rFonts w:ascii="Tahoma" w:hAnsi="Tahoma" w:cs="Tahoma"/>
          <w:spacing w:val="7"/>
          <w:sz w:val="17"/>
          <w:szCs w:val="17"/>
        </w:rPr>
        <w:t>/jour/pers</w:t>
      </w:r>
    </w:p>
    <w:p w:rsidR="00966600" w:rsidRDefault="00966600" w:rsidP="00966600">
      <w:pPr>
        <w:kinsoku w:val="0"/>
        <w:overflowPunct w:val="0"/>
        <w:spacing w:before="34" w:line="215" w:lineRule="exact"/>
        <w:textAlignment w:val="baseline"/>
        <w:rPr>
          <w:rFonts w:ascii="Tahoma" w:hAnsi="Tahoma" w:cs="Tahoma"/>
          <w:spacing w:val="8"/>
          <w:sz w:val="17"/>
          <w:szCs w:val="17"/>
        </w:rPr>
      </w:pPr>
      <w:r>
        <w:rPr>
          <w:rFonts w:ascii="Tahoma" w:hAnsi="Tahoma" w:cs="Tahoma"/>
          <w:spacing w:val="8"/>
          <w:sz w:val="17"/>
          <w:szCs w:val="17"/>
        </w:rPr>
        <w:t xml:space="preserve">Chambre individuelle ventilée : 4.500 </w:t>
      </w:r>
      <w:proofErr w:type="spellStart"/>
      <w:r>
        <w:rPr>
          <w:rFonts w:ascii="Tahoma" w:hAnsi="Tahoma" w:cs="Tahoma"/>
          <w:spacing w:val="8"/>
          <w:sz w:val="17"/>
          <w:szCs w:val="17"/>
        </w:rPr>
        <w:t>Fcfa</w:t>
      </w:r>
      <w:proofErr w:type="spellEnd"/>
      <w:r>
        <w:rPr>
          <w:rFonts w:ascii="Tahoma" w:hAnsi="Tahoma" w:cs="Tahoma"/>
          <w:spacing w:val="8"/>
          <w:sz w:val="17"/>
          <w:szCs w:val="17"/>
        </w:rPr>
        <w:t>/nuitée/pers.</w:t>
      </w:r>
    </w:p>
    <w:p w:rsidR="00966600" w:rsidRDefault="00966600" w:rsidP="00966600">
      <w:pPr>
        <w:kinsoku w:val="0"/>
        <w:overflowPunct w:val="0"/>
        <w:spacing w:before="38" w:line="217" w:lineRule="exact"/>
        <w:textAlignment w:val="baseline"/>
        <w:rPr>
          <w:rFonts w:ascii="Tahoma" w:hAnsi="Tahoma" w:cs="Tahoma"/>
          <w:spacing w:val="7"/>
          <w:sz w:val="17"/>
          <w:szCs w:val="17"/>
        </w:rPr>
      </w:pPr>
      <w:r>
        <w:rPr>
          <w:rFonts w:ascii="Tahoma" w:hAnsi="Tahoma" w:cs="Tahoma"/>
          <w:spacing w:val="7"/>
          <w:sz w:val="17"/>
          <w:szCs w:val="17"/>
        </w:rPr>
        <w:t xml:space="preserve">Chambre collective à 2 lits : 5.500 </w:t>
      </w:r>
      <w:proofErr w:type="spellStart"/>
      <w:r>
        <w:rPr>
          <w:rFonts w:ascii="Tahoma" w:hAnsi="Tahoma" w:cs="Tahoma"/>
          <w:spacing w:val="7"/>
          <w:sz w:val="17"/>
          <w:szCs w:val="17"/>
        </w:rPr>
        <w:t>Fcfa</w:t>
      </w:r>
      <w:proofErr w:type="spellEnd"/>
      <w:r>
        <w:rPr>
          <w:rFonts w:ascii="Tahoma" w:hAnsi="Tahoma" w:cs="Tahoma"/>
          <w:spacing w:val="7"/>
          <w:sz w:val="17"/>
          <w:szCs w:val="17"/>
        </w:rPr>
        <w:t xml:space="preserve">/nuitée </w:t>
      </w:r>
      <w:r>
        <w:rPr>
          <w:rFonts w:ascii="Tahoma" w:hAnsi="Tahoma" w:cs="Tahoma"/>
          <w:b/>
          <w:bCs/>
          <w:spacing w:val="7"/>
          <w:sz w:val="17"/>
          <w:szCs w:val="17"/>
        </w:rPr>
        <w:t xml:space="preserve">soit </w:t>
      </w:r>
      <w:r>
        <w:rPr>
          <w:rFonts w:ascii="Tahoma" w:hAnsi="Tahoma" w:cs="Tahoma"/>
          <w:spacing w:val="7"/>
          <w:sz w:val="17"/>
          <w:szCs w:val="17"/>
        </w:rPr>
        <w:t xml:space="preserve">2.750 </w:t>
      </w:r>
      <w:proofErr w:type="spellStart"/>
      <w:r>
        <w:rPr>
          <w:rFonts w:ascii="Tahoma" w:hAnsi="Tahoma" w:cs="Tahoma"/>
          <w:spacing w:val="7"/>
          <w:sz w:val="17"/>
          <w:szCs w:val="17"/>
        </w:rPr>
        <w:t>Fcfa</w:t>
      </w:r>
      <w:proofErr w:type="spellEnd"/>
      <w:r>
        <w:rPr>
          <w:rFonts w:ascii="Tahoma" w:hAnsi="Tahoma" w:cs="Tahoma"/>
          <w:spacing w:val="7"/>
          <w:sz w:val="17"/>
          <w:szCs w:val="17"/>
        </w:rPr>
        <w:t>/nuitée/pers</w:t>
      </w:r>
    </w:p>
    <w:p w:rsidR="00966600" w:rsidRDefault="00966600" w:rsidP="00966600">
      <w:pPr>
        <w:kinsoku w:val="0"/>
        <w:overflowPunct w:val="0"/>
        <w:spacing w:before="287" w:line="209" w:lineRule="exact"/>
        <w:textAlignment w:val="baseline"/>
        <w:rPr>
          <w:rFonts w:ascii="Tahoma" w:hAnsi="Tahoma" w:cs="Tahoma"/>
          <w:b/>
          <w:bCs/>
          <w:spacing w:val="-3"/>
          <w:sz w:val="17"/>
          <w:szCs w:val="17"/>
        </w:rPr>
      </w:pPr>
      <w:r>
        <w:rPr>
          <w:rFonts w:ascii="Tahoma" w:hAnsi="Tahoma" w:cs="Tahoma"/>
          <w:b/>
          <w:bCs/>
          <w:spacing w:val="-3"/>
          <w:sz w:val="17"/>
          <w:szCs w:val="17"/>
          <w:u w:val="single"/>
        </w:rPr>
        <w:t>Restauration:</w:t>
      </w:r>
    </w:p>
    <w:p w:rsidR="00966600" w:rsidRDefault="00966600" w:rsidP="00966600">
      <w:pPr>
        <w:kinsoku w:val="0"/>
        <w:overflowPunct w:val="0"/>
        <w:spacing w:before="40" w:line="213" w:lineRule="exact"/>
        <w:textAlignment w:val="baseline"/>
        <w:rPr>
          <w:rFonts w:ascii="Tahoma" w:hAnsi="Tahoma" w:cs="Tahoma"/>
          <w:spacing w:val="8"/>
          <w:sz w:val="17"/>
          <w:szCs w:val="17"/>
        </w:rPr>
      </w:pPr>
      <w:r>
        <w:rPr>
          <w:rFonts w:ascii="Tahoma" w:hAnsi="Tahoma" w:cs="Tahoma"/>
          <w:spacing w:val="8"/>
          <w:sz w:val="17"/>
          <w:szCs w:val="17"/>
        </w:rPr>
        <w:t xml:space="preserve">* Option Cuisine africaine : 3.500 </w:t>
      </w:r>
      <w:proofErr w:type="spellStart"/>
      <w:r>
        <w:rPr>
          <w:rFonts w:ascii="Tahoma" w:hAnsi="Tahoma" w:cs="Tahoma"/>
          <w:spacing w:val="8"/>
          <w:sz w:val="17"/>
          <w:szCs w:val="17"/>
        </w:rPr>
        <w:t>Fcfa</w:t>
      </w:r>
      <w:proofErr w:type="spellEnd"/>
      <w:r>
        <w:rPr>
          <w:rFonts w:ascii="Tahoma" w:hAnsi="Tahoma" w:cs="Tahoma"/>
          <w:spacing w:val="8"/>
          <w:sz w:val="17"/>
          <w:szCs w:val="17"/>
        </w:rPr>
        <w:t>/ jour / Pers pour les 3 repas de la journée.</w:t>
      </w:r>
    </w:p>
    <w:p w:rsidR="00966600" w:rsidRDefault="00966600" w:rsidP="00966600">
      <w:pPr>
        <w:kinsoku w:val="0"/>
        <w:overflowPunct w:val="0"/>
        <w:spacing w:before="176" w:line="209" w:lineRule="exact"/>
        <w:textAlignment w:val="baseline"/>
        <w:rPr>
          <w:rFonts w:ascii="Tahoma" w:hAnsi="Tahoma" w:cs="Tahoma"/>
          <w:spacing w:val="6"/>
          <w:sz w:val="17"/>
          <w:szCs w:val="17"/>
        </w:rPr>
      </w:pPr>
      <w:r>
        <w:rPr>
          <w:rFonts w:ascii="Tahoma" w:hAnsi="Tahoma" w:cs="Tahoma"/>
          <w:spacing w:val="6"/>
          <w:sz w:val="17"/>
          <w:szCs w:val="17"/>
        </w:rPr>
        <w:t>* Option restaurant mixte :</w:t>
      </w:r>
    </w:p>
    <w:p w:rsidR="00966600" w:rsidRDefault="00966600" w:rsidP="00966600">
      <w:pPr>
        <w:kinsoku w:val="0"/>
        <w:overflowPunct w:val="0"/>
        <w:spacing w:before="43" w:line="213" w:lineRule="exact"/>
        <w:textAlignment w:val="baseline"/>
        <w:rPr>
          <w:rFonts w:ascii="Tahoma" w:hAnsi="Tahoma" w:cs="Tahoma"/>
          <w:spacing w:val="5"/>
          <w:sz w:val="17"/>
          <w:szCs w:val="17"/>
        </w:rPr>
      </w:pPr>
      <w:r>
        <w:rPr>
          <w:rFonts w:ascii="Tahoma" w:hAnsi="Tahoma" w:cs="Tahoma"/>
          <w:spacing w:val="5"/>
          <w:sz w:val="17"/>
          <w:szCs w:val="17"/>
        </w:rPr>
        <w:t xml:space="preserve">Petit Déjeuner : 800 à 1500 </w:t>
      </w:r>
      <w:proofErr w:type="spellStart"/>
      <w:r>
        <w:rPr>
          <w:rFonts w:ascii="Tahoma" w:hAnsi="Tahoma" w:cs="Tahoma"/>
          <w:spacing w:val="5"/>
          <w:sz w:val="17"/>
          <w:szCs w:val="17"/>
        </w:rPr>
        <w:t>Fcfa</w:t>
      </w:r>
      <w:proofErr w:type="spellEnd"/>
    </w:p>
    <w:p w:rsidR="00966600" w:rsidRDefault="00966600" w:rsidP="00966600">
      <w:pPr>
        <w:kinsoku w:val="0"/>
        <w:overflowPunct w:val="0"/>
        <w:spacing w:before="42" w:line="214" w:lineRule="exact"/>
        <w:textAlignment w:val="baseline"/>
        <w:rPr>
          <w:rFonts w:ascii="Tahoma" w:hAnsi="Tahoma" w:cs="Tahoma"/>
          <w:spacing w:val="7"/>
          <w:sz w:val="17"/>
          <w:szCs w:val="17"/>
        </w:rPr>
      </w:pPr>
      <w:r>
        <w:rPr>
          <w:rFonts w:ascii="Tahoma" w:hAnsi="Tahoma" w:cs="Tahoma"/>
          <w:spacing w:val="7"/>
          <w:sz w:val="17"/>
          <w:szCs w:val="17"/>
        </w:rPr>
        <w:t xml:space="preserve">Repas simple (plat de résistance) : 2000 </w:t>
      </w:r>
      <w:proofErr w:type="spellStart"/>
      <w:r>
        <w:rPr>
          <w:rFonts w:ascii="Tahoma" w:hAnsi="Tahoma" w:cs="Tahoma"/>
          <w:spacing w:val="7"/>
          <w:sz w:val="17"/>
          <w:szCs w:val="17"/>
        </w:rPr>
        <w:t>Fcfa</w:t>
      </w:r>
      <w:proofErr w:type="spellEnd"/>
      <w:r>
        <w:rPr>
          <w:rFonts w:ascii="Tahoma" w:hAnsi="Tahoma" w:cs="Tahoma"/>
          <w:spacing w:val="7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spacing w:val="7"/>
          <w:sz w:val="17"/>
          <w:szCs w:val="17"/>
        </w:rPr>
        <w:t>oas</w:t>
      </w:r>
      <w:proofErr w:type="spellEnd"/>
      <w:r>
        <w:rPr>
          <w:rFonts w:ascii="Tahoma" w:hAnsi="Tahoma" w:cs="Tahoma"/>
          <w:spacing w:val="7"/>
          <w:sz w:val="17"/>
          <w:szCs w:val="17"/>
        </w:rPr>
        <w:t>/pers.</w:t>
      </w:r>
    </w:p>
    <w:p w:rsidR="00966600" w:rsidRDefault="00966600" w:rsidP="00966600">
      <w:pPr>
        <w:kinsoku w:val="0"/>
        <w:overflowPunct w:val="0"/>
        <w:spacing w:before="38" w:line="217" w:lineRule="exact"/>
        <w:textAlignment w:val="baseline"/>
        <w:rPr>
          <w:rFonts w:ascii="Tahoma" w:hAnsi="Tahoma" w:cs="Tahoma"/>
          <w:spacing w:val="6"/>
          <w:sz w:val="17"/>
          <w:szCs w:val="17"/>
        </w:rPr>
      </w:pPr>
      <w:r>
        <w:rPr>
          <w:rFonts w:ascii="Tahoma" w:hAnsi="Tahoma" w:cs="Tahoma"/>
          <w:spacing w:val="6"/>
          <w:sz w:val="17"/>
          <w:szCs w:val="17"/>
        </w:rPr>
        <w:t xml:space="preserve">Repas complet (entrée + résistance + dessert : 3 500 </w:t>
      </w:r>
      <w:proofErr w:type="spellStart"/>
      <w:r>
        <w:rPr>
          <w:rFonts w:ascii="Tahoma" w:hAnsi="Tahoma" w:cs="Tahoma"/>
          <w:spacing w:val="6"/>
          <w:sz w:val="17"/>
          <w:szCs w:val="17"/>
        </w:rPr>
        <w:t>Fcfa</w:t>
      </w:r>
      <w:proofErr w:type="spellEnd"/>
      <w:r>
        <w:rPr>
          <w:rFonts w:ascii="Tahoma" w:hAnsi="Tahoma" w:cs="Tahoma"/>
          <w:spacing w:val="6"/>
          <w:sz w:val="17"/>
          <w:szCs w:val="17"/>
        </w:rPr>
        <w:t xml:space="preserve"> /repas/pers (déjeuner ou dîner).</w:t>
      </w:r>
    </w:p>
    <w:p w:rsidR="00966600" w:rsidRDefault="00966600" w:rsidP="00966600">
      <w:pPr>
        <w:kinsoku w:val="0"/>
        <w:overflowPunct w:val="0"/>
        <w:spacing w:before="555" w:line="223" w:lineRule="exact"/>
        <w:textAlignment w:val="baseline"/>
        <w:rPr>
          <w:rFonts w:ascii="Tahoma" w:hAnsi="Tahoma" w:cs="Tahoma"/>
          <w:b/>
          <w:bCs/>
          <w:spacing w:val="7"/>
          <w:sz w:val="17"/>
          <w:szCs w:val="17"/>
        </w:rPr>
      </w:pPr>
      <w:r>
        <w:rPr>
          <w:rFonts w:ascii="Tahoma" w:hAnsi="Tahoma" w:cs="Tahoma"/>
          <w:b/>
          <w:bCs/>
          <w:spacing w:val="7"/>
          <w:sz w:val="17"/>
          <w:szCs w:val="17"/>
        </w:rPr>
        <w:t>REMARQUES GENERALES</w:t>
      </w:r>
    </w:p>
    <w:p w:rsidR="00966600" w:rsidRDefault="00966600" w:rsidP="00966600">
      <w:pPr>
        <w:widowControl w:val="0"/>
        <w:numPr>
          <w:ilvl w:val="0"/>
          <w:numId w:val="10"/>
        </w:numPr>
        <w:kinsoku w:val="0"/>
        <w:overflowPunct w:val="0"/>
        <w:spacing w:before="342" w:after="0" w:line="230" w:lineRule="exact"/>
        <w:textAlignment w:val="baseline"/>
        <w:rPr>
          <w:rFonts w:ascii="Tahoma" w:hAnsi="Tahoma" w:cs="Tahoma"/>
          <w:b/>
          <w:bCs/>
          <w:spacing w:val="8"/>
          <w:sz w:val="17"/>
          <w:szCs w:val="17"/>
        </w:rPr>
      </w:pPr>
      <w:r>
        <w:rPr>
          <w:rFonts w:ascii="Tahoma" w:hAnsi="Tahoma" w:cs="Tahoma"/>
          <w:b/>
          <w:bCs/>
          <w:spacing w:val="8"/>
          <w:sz w:val="17"/>
          <w:szCs w:val="17"/>
        </w:rPr>
        <w:t>La notion de groupe est entendue à partir de 6 personnes</w:t>
      </w:r>
    </w:p>
    <w:p w:rsidR="00966600" w:rsidRDefault="00966600" w:rsidP="00966600">
      <w:pPr>
        <w:widowControl w:val="0"/>
        <w:numPr>
          <w:ilvl w:val="0"/>
          <w:numId w:val="10"/>
        </w:numPr>
        <w:kinsoku w:val="0"/>
        <w:overflowPunct w:val="0"/>
        <w:spacing w:before="308" w:after="0" w:line="225" w:lineRule="exact"/>
        <w:textAlignment w:val="baseline"/>
        <w:rPr>
          <w:rFonts w:ascii="Tahoma" w:hAnsi="Tahoma" w:cs="Tahoma"/>
          <w:b/>
          <w:bCs/>
          <w:spacing w:val="7"/>
          <w:sz w:val="17"/>
          <w:szCs w:val="17"/>
        </w:rPr>
      </w:pPr>
      <w:r>
        <w:rPr>
          <w:rFonts w:ascii="Tahoma" w:hAnsi="Tahoma" w:cs="Tahoma"/>
          <w:b/>
          <w:bCs/>
          <w:spacing w:val="7"/>
          <w:sz w:val="17"/>
          <w:szCs w:val="17"/>
        </w:rPr>
        <w:t>Informations complémentaires sur les coûts :</w:t>
      </w:r>
    </w:p>
    <w:p w:rsidR="00966600" w:rsidRDefault="00966600" w:rsidP="00966600">
      <w:pPr>
        <w:kinsoku w:val="0"/>
        <w:overflowPunct w:val="0"/>
        <w:spacing w:before="265" w:line="259" w:lineRule="exact"/>
        <w:ind w:right="72" w:firstLine="708"/>
        <w:textAlignment w:val="baseline"/>
        <w:rPr>
          <w:rFonts w:ascii="Tahoma" w:hAnsi="Tahoma" w:cs="Tahoma"/>
          <w:spacing w:val="6"/>
          <w:sz w:val="17"/>
          <w:szCs w:val="17"/>
        </w:rPr>
      </w:pPr>
      <w:r>
        <w:rPr>
          <w:rFonts w:ascii="Tahoma" w:hAnsi="Tahoma" w:cs="Tahoma"/>
          <w:spacing w:val="9"/>
          <w:sz w:val="17"/>
          <w:szCs w:val="17"/>
        </w:rPr>
        <w:t xml:space="preserve">o </w:t>
      </w:r>
      <w:r>
        <w:rPr>
          <w:rFonts w:ascii="Tahoma" w:hAnsi="Tahoma" w:cs="Tahoma"/>
          <w:spacing w:val="6"/>
          <w:sz w:val="17"/>
          <w:szCs w:val="17"/>
        </w:rPr>
        <w:t xml:space="preserve">L'insémination artificielle est un module spécifique d'une semaine et son coût s'élève à 500.000 </w:t>
      </w:r>
      <w:proofErr w:type="spellStart"/>
      <w:r>
        <w:rPr>
          <w:rFonts w:ascii="Tahoma" w:hAnsi="Tahoma" w:cs="Tahoma"/>
          <w:spacing w:val="6"/>
          <w:sz w:val="17"/>
          <w:szCs w:val="17"/>
        </w:rPr>
        <w:t>Fcfa</w:t>
      </w:r>
      <w:proofErr w:type="spellEnd"/>
      <w:r>
        <w:rPr>
          <w:rFonts w:ascii="Tahoma" w:hAnsi="Tahoma" w:cs="Tahoma"/>
          <w:spacing w:val="6"/>
          <w:sz w:val="17"/>
          <w:szCs w:val="17"/>
        </w:rPr>
        <w:t>.</w:t>
      </w:r>
    </w:p>
    <w:p w:rsidR="00966600" w:rsidRDefault="00966600" w:rsidP="00966600">
      <w:pPr>
        <w:kinsoku w:val="0"/>
        <w:overflowPunct w:val="0"/>
        <w:spacing w:before="257" w:line="254" w:lineRule="exact"/>
        <w:ind w:right="72" w:firstLine="708"/>
        <w:jc w:val="both"/>
        <w:textAlignment w:val="baseline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pacing w:val="9"/>
          <w:sz w:val="17"/>
          <w:szCs w:val="17"/>
        </w:rPr>
        <w:t xml:space="preserve">o </w:t>
      </w:r>
      <w:r>
        <w:rPr>
          <w:rFonts w:ascii="Tahoma" w:hAnsi="Tahoma" w:cs="Tahoma"/>
          <w:sz w:val="17"/>
          <w:szCs w:val="17"/>
        </w:rPr>
        <w:t>Les DVD, casquettes, tee-shirts et autres souvenirs de Songhaï sont pris en charge par chaque participant</w:t>
      </w:r>
    </w:p>
    <w:p w:rsidR="00966600" w:rsidRDefault="00966600" w:rsidP="00966600">
      <w:pPr>
        <w:kinsoku w:val="0"/>
        <w:overflowPunct w:val="0"/>
        <w:spacing w:before="255" w:line="254" w:lineRule="exact"/>
        <w:ind w:left="709" w:right="72"/>
        <w:jc w:val="both"/>
        <w:textAlignment w:val="baseline"/>
        <w:rPr>
          <w:rFonts w:ascii="Tahoma" w:hAnsi="Tahoma" w:cs="Tahoma"/>
          <w:spacing w:val="9"/>
          <w:sz w:val="17"/>
          <w:szCs w:val="17"/>
        </w:rPr>
      </w:pPr>
      <w:r>
        <w:rPr>
          <w:rFonts w:ascii="Tahoma" w:hAnsi="Tahoma" w:cs="Tahoma"/>
          <w:spacing w:val="9"/>
          <w:sz w:val="17"/>
          <w:szCs w:val="17"/>
        </w:rPr>
        <w:t>o Les frais d'équipement comme les bottes sont à prévoir en plus, comme tout déplacement sur les sites et les transports aux aéroports.</w:t>
      </w:r>
    </w:p>
    <w:p w:rsidR="00966600" w:rsidRDefault="00966600" w:rsidP="00966600">
      <w:pPr>
        <w:spacing w:after="0" w:line="240" w:lineRule="auto"/>
      </w:pPr>
    </w:p>
    <w:sectPr w:rsidR="00966600" w:rsidSect="009666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19BA"/>
    <w:multiLevelType w:val="singleLevel"/>
    <w:tmpl w:val="31715B5B"/>
    <w:lvl w:ilvl="0"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/>
        <w:snapToGrid/>
        <w:sz w:val="17"/>
        <w:szCs w:val="17"/>
      </w:rPr>
    </w:lvl>
  </w:abstractNum>
  <w:abstractNum w:abstractNumId="1">
    <w:nsid w:val="0257A725"/>
    <w:multiLevelType w:val="singleLevel"/>
    <w:tmpl w:val="5CBCE7AB"/>
    <w:lvl w:ilvl="0">
      <w:numFmt w:val="bullet"/>
      <w:lvlText w:val="·"/>
      <w:lvlJc w:val="left"/>
      <w:pPr>
        <w:tabs>
          <w:tab w:val="num" w:pos="648"/>
        </w:tabs>
        <w:ind w:left="288"/>
      </w:pPr>
      <w:rPr>
        <w:rFonts w:ascii="Symbol" w:hAnsi="Symbol" w:cs="Symbol"/>
        <w:b/>
        <w:bCs/>
        <w:snapToGrid/>
        <w:spacing w:val="8"/>
        <w:sz w:val="17"/>
        <w:szCs w:val="17"/>
      </w:rPr>
    </w:lvl>
  </w:abstractNum>
  <w:abstractNum w:abstractNumId="2">
    <w:nsid w:val="02A6537A"/>
    <w:multiLevelType w:val="singleLevel"/>
    <w:tmpl w:val="733C4E4B"/>
    <w:lvl w:ilvl="0">
      <w:numFmt w:val="bullet"/>
      <w:lvlText w:val="·"/>
      <w:lvlJc w:val="left"/>
      <w:pPr>
        <w:tabs>
          <w:tab w:val="num" w:pos="648"/>
        </w:tabs>
        <w:ind w:left="288"/>
      </w:pPr>
      <w:rPr>
        <w:rFonts w:ascii="Symbol" w:hAnsi="Symbol" w:cs="Symbol"/>
        <w:snapToGrid/>
        <w:spacing w:val="7"/>
        <w:sz w:val="17"/>
        <w:szCs w:val="17"/>
      </w:rPr>
    </w:lvl>
  </w:abstractNum>
  <w:abstractNum w:abstractNumId="3">
    <w:nsid w:val="04EAED35"/>
    <w:multiLevelType w:val="singleLevel"/>
    <w:tmpl w:val="3F082F1F"/>
    <w:lvl w:ilvl="0">
      <w:numFmt w:val="bullet"/>
      <w:lvlText w:val="·"/>
      <w:lvlJc w:val="left"/>
      <w:pPr>
        <w:tabs>
          <w:tab w:val="num" w:pos="792"/>
        </w:tabs>
        <w:ind w:left="432"/>
      </w:pPr>
      <w:rPr>
        <w:rFonts w:ascii="Symbol" w:hAnsi="Symbol" w:cs="Symbol"/>
        <w:snapToGrid/>
        <w:spacing w:val="6"/>
        <w:sz w:val="17"/>
        <w:szCs w:val="17"/>
      </w:rPr>
    </w:lvl>
  </w:abstractNum>
  <w:abstractNum w:abstractNumId="4">
    <w:nsid w:val="06ADFBB9"/>
    <w:multiLevelType w:val="singleLevel"/>
    <w:tmpl w:val="46ABC5B1"/>
    <w:lvl w:ilvl="0">
      <w:numFmt w:val="bullet"/>
      <w:lvlText w:val="·"/>
      <w:lvlJc w:val="left"/>
      <w:pPr>
        <w:tabs>
          <w:tab w:val="num" w:pos="216"/>
        </w:tabs>
        <w:ind w:left="1368" w:hanging="1368"/>
      </w:pPr>
      <w:rPr>
        <w:rFonts w:ascii="Symbol" w:hAnsi="Symbol" w:cs="Symbol"/>
        <w:snapToGrid/>
        <w:spacing w:val="10"/>
        <w:sz w:val="17"/>
        <w:szCs w:val="17"/>
      </w:rPr>
    </w:lvl>
  </w:abstractNum>
  <w:abstractNum w:abstractNumId="5">
    <w:nsid w:val="0767D730"/>
    <w:multiLevelType w:val="singleLevel"/>
    <w:tmpl w:val="02DE3567"/>
    <w:lvl w:ilvl="0">
      <w:numFmt w:val="bullet"/>
      <w:lvlText w:val="o"/>
      <w:lvlJc w:val="left"/>
      <w:pPr>
        <w:tabs>
          <w:tab w:val="num" w:pos="1368"/>
        </w:tabs>
        <w:ind w:left="1008"/>
      </w:pPr>
      <w:rPr>
        <w:rFonts w:ascii="Courier New" w:hAnsi="Courier New" w:cs="Courier New"/>
        <w:snapToGrid/>
        <w:spacing w:val="6"/>
        <w:sz w:val="17"/>
        <w:szCs w:val="17"/>
      </w:rPr>
    </w:lvl>
  </w:abstractNum>
  <w:abstractNum w:abstractNumId="6">
    <w:nsid w:val="2D792A8D"/>
    <w:multiLevelType w:val="multilevel"/>
    <w:tmpl w:val="B5587732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lvl w:ilvl="0">
        <w:numFmt w:val="bullet"/>
        <w:lvlText w:val="o"/>
        <w:lvlJc w:val="left"/>
        <w:pPr>
          <w:tabs>
            <w:tab w:val="num" w:pos="1368"/>
          </w:tabs>
          <w:ind w:left="1368" w:hanging="360"/>
        </w:pPr>
        <w:rPr>
          <w:rFonts w:ascii="Courier New" w:hAnsi="Courier New" w:cs="Courier New"/>
          <w:snapToGrid/>
          <w:spacing w:val="7"/>
          <w:sz w:val="17"/>
          <w:szCs w:val="17"/>
        </w:rPr>
      </w:lvl>
    </w:lvlOverride>
  </w:num>
  <w:num w:numId="5">
    <w:abstractNumId w:val="4"/>
  </w:num>
  <w:num w:numId="6">
    <w:abstractNumId w:val="5"/>
  </w:num>
  <w:num w:numId="7">
    <w:abstractNumId w:val="4"/>
    <w:lvlOverride w:ilvl="0">
      <w:lvl w:ilvl="0">
        <w:numFmt w:val="bullet"/>
        <w:lvlText w:val="·"/>
        <w:lvlJc w:val="left"/>
        <w:pPr>
          <w:tabs>
            <w:tab w:val="num" w:pos="216"/>
          </w:tabs>
          <w:ind w:left="1368" w:hanging="1368"/>
        </w:pPr>
        <w:rPr>
          <w:rFonts w:ascii="Symbol" w:hAnsi="Symbol" w:cs="Symbol"/>
          <w:b/>
          <w:bCs/>
          <w:snapToGrid/>
          <w:spacing w:val="2"/>
          <w:sz w:val="17"/>
          <w:szCs w:val="17"/>
        </w:rPr>
      </w:lvl>
    </w:lvlOverride>
  </w:num>
  <w:num w:numId="8">
    <w:abstractNumId w:val="5"/>
    <w:lvlOverride w:ilvl="0">
      <w:lvl w:ilvl="0">
        <w:numFmt w:val="bullet"/>
        <w:lvlText w:val="o"/>
        <w:lvlJc w:val="left"/>
        <w:pPr>
          <w:tabs>
            <w:tab w:val="num" w:pos="576"/>
          </w:tabs>
          <w:ind w:left="576" w:hanging="360"/>
        </w:pPr>
        <w:rPr>
          <w:rFonts w:ascii="Courier New" w:hAnsi="Courier New" w:cs="Courier New"/>
          <w:b/>
          <w:bCs/>
          <w:snapToGrid/>
          <w:sz w:val="17"/>
          <w:szCs w:val="17"/>
        </w:rPr>
      </w:lvl>
    </w:lvlOverride>
  </w:num>
  <w:num w:numId="9">
    <w:abstractNumId w:val="5"/>
    <w:lvlOverride w:ilvl="0">
      <w:lvl w:ilvl="0">
        <w:numFmt w:val="bullet"/>
        <w:lvlText w:val="o"/>
        <w:lvlJc w:val="left"/>
        <w:pPr>
          <w:tabs>
            <w:tab w:val="num" w:pos="576"/>
          </w:tabs>
          <w:ind w:left="576" w:hanging="360"/>
        </w:pPr>
        <w:rPr>
          <w:rFonts w:ascii="Courier New" w:hAnsi="Courier New" w:cs="Courier New"/>
          <w:snapToGrid/>
          <w:spacing w:val="9"/>
          <w:sz w:val="17"/>
          <w:szCs w:val="17"/>
        </w:rPr>
      </w:lvl>
    </w:lvlOverride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00"/>
    <w:rsid w:val="006A4D66"/>
    <w:rsid w:val="00711652"/>
    <w:rsid w:val="00966600"/>
    <w:rsid w:val="00AC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0"/>
  </w:style>
  <w:style w:type="paragraph" w:styleId="Titre1">
    <w:name w:val="heading 1"/>
    <w:basedOn w:val="Normal"/>
    <w:next w:val="Normal"/>
    <w:link w:val="Titre1Car"/>
    <w:uiPriority w:val="9"/>
    <w:qFormat/>
    <w:rsid w:val="00966600"/>
    <w:pPr>
      <w:keepNext/>
      <w:keepLines/>
      <w:numPr>
        <w:numId w:val="1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966600"/>
    <w:pPr>
      <w:keepNext/>
      <w:keepLines/>
      <w:numPr>
        <w:ilvl w:val="1"/>
        <w:numId w:val="11"/>
      </w:numPr>
      <w:spacing w:before="200" w:after="0"/>
      <w:outlineLvl w:val="1"/>
    </w:pPr>
    <w:rPr>
      <w:rFonts w:ascii="Arial" w:eastAsia="Calibri" w:hAnsi="Arial" w:cs="Arial"/>
      <w:b/>
      <w:bCs/>
      <w:color w:val="632423" w:themeColor="accent2" w:themeShade="80"/>
      <w:lang w:eastAsia="fr-FR"/>
    </w:rPr>
  </w:style>
  <w:style w:type="paragraph" w:styleId="Titre3">
    <w:name w:val="heading 3"/>
    <w:basedOn w:val="Normal"/>
    <w:link w:val="Titre3Car"/>
    <w:uiPriority w:val="9"/>
    <w:qFormat/>
    <w:rsid w:val="00966600"/>
    <w:pPr>
      <w:numPr>
        <w:ilvl w:val="2"/>
        <w:numId w:val="11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66600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66600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66600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66600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66600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66600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6660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66600"/>
    <w:rPr>
      <w:rFonts w:ascii="Arial" w:eastAsia="Calibri" w:hAnsi="Arial" w:cs="Arial"/>
      <w:b/>
      <w:bCs/>
      <w:color w:val="632423" w:themeColor="accent2" w:themeShade="8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6660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966600"/>
    <w:rPr>
      <w:rFonts w:asciiTheme="majorHAnsi" w:eastAsiaTheme="majorEastAsia" w:hAnsiTheme="majorHAnsi" w:cstheme="majorBidi"/>
      <w:b/>
      <w:bCs/>
      <w:i/>
      <w:iCs/>
      <w:color w:val="4F81BD" w:themeColor="accent1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966600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966600"/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966600"/>
    <w:rPr>
      <w:rFonts w:asciiTheme="majorHAnsi" w:eastAsiaTheme="majorEastAsia" w:hAnsiTheme="majorHAnsi" w:cstheme="majorBidi"/>
      <w:i/>
      <w:iCs/>
      <w:color w:val="404040" w:themeColor="text1" w:themeTint="BF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96660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9666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00"/>
  </w:style>
  <w:style w:type="paragraph" w:styleId="Titre1">
    <w:name w:val="heading 1"/>
    <w:basedOn w:val="Normal"/>
    <w:next w:val="Normal"/>
    <w:link w:val="Titre1Car"/>
    <w:uiPriority w:val="9"/>
    <w:qFormat/>
    <w:rsid w:val="00966600"/>
    <w:pPr>
      <w:keepNext/>
      <w:keepLines/>
      <w:numPr>
        <w:numId w:val="1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966600"/>
    <w:pPr>
      <w:keepNext/>
      <w:keepLines/>
      <w:numPr>
        <w:ilvl w:val="1"/>
        <w:numId w:val="11"/>
      </w:numPr>
      <w:spacing w:before="200" w:after="0"/>
      <w:outlineLvl w:val="1"/>
    </w:pPr>
    <w:rPr>
      <w:rFonts w:ascii="Arial" w:eastAsia="Calibri" w:hAnsi="Arial" w:cs="Arial"/>
      <w:b/>
      <w:bCs/>
      <w:color w:val="632423" w:themeColor="accent2" w:themeShade="80"/>
      <w:lang w:eastAsia="fr-FR"/>
    </w:rPr>
  </w:style>
  <w:style w:type="paragraph" w:styleId="Titre3">
    <w:name w:val="heading 3"/>
    <w:basedOn w:val="Normal"/>
    <w:link w:val="Titre3Car"/>
    <w:uiPriority w:val="9"/>
    <w:qFormat/>
    <w:rsid w:val="00966600"/>
    <w:pPr>
      <w:numPr>
        <w:ilvl w:val="2"/>
        <w:numId w:val="11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66600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66600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66600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66600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66600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66600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6660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66600"/>
    <w:rPr>
      <w:rFonts w:ascii="Arial" w:eastAsia="Calibri" w:hAnsi="Arial" w:cs="Arial"/>
      <w:b/>
      <w:bCs/>
      <w:color w:val="632423" w:themeColor="accent2" w:themeShade="8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6660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966600"/>
    <w:rPr>
      <w:rFonts w:asciiTheme="majorHAnsi" w:eastAsiaTheme="majorEastAsia" w:hAnsiTheme="majorHAnsi" w:cstheme="majorBidi"/>
      <w:b/>
      <w:bCs/>
      <w:i/>
      <w:iCs/>
      <w:color w:val="4F81BD" w:themeColor="accent1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966600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966600"/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966600"/>
    <w:rPr>
      <w:rFonts w:asciiTheme="majorHAnsi" w:eastAsiaTheme="majorEastAsia" w:hAnsiTheme="majorHAnsi" w:cstheme="majorBidi"/>
      <w:i/>
      <w:iCs/>
      <w:color w:val="404040" w:themeColor="text1" w:themeTint="BF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96660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9666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SFR</Company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LISAN, Benjamin (ext.)</dc:creator>
  <cp:lastModifiedBy>LISAN, Benjamin (ext.)</cp:lastModifiedBy>
  <cp:revision>2</cp:revision>
  <dcterms:created xsi:type="dcterms:W3CDTF">2013-10-22T08:05:00Z</dcterms:created>
  <dcterms:modified xsi:type="dcterms:W3CDTF">2013-10-22T08:06:00Z</dcterms:modified>
</cp:coreProperties>
</file>