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12" w:rsidRPr="00B43A99" w:rsidRDefault="00CA2B54" w:rsidP="00CA2B54">
      <w:pPr>
        <w:spacing w:after="0" w:line="240" w:lineRule="auto"/>
        <w:jc w:val="center"/>
        <w:rPr>
          <w:b/>
          <w:color w:val="002060"/>
          <w:sz w:val="28"/>
          <w:szCs w:val="28"/>
          <w:u w:val="single"/>
        </w:rPr>
      </w:pPr>
      <w:r w:rsidRPr="00B43A99">
        <w:rPr>
          <w:b/>
          <w:color w:val="002060"/>
          <w:sz w:val="28"/>
          <w:szCs w:val="28"/>
          <w:u w:val="single"/>
        </w:rPr>
        <w:t>Projet de salle informatique</w:t>
      </w:r>
      <w:r w:rsidR="004435E7">
        <w:rPr>
          <w:b/>
          <w:color w:val="002060"/>
          <w:sz w:val="28"/>
          <w:szCs w:val="28"/>
          <w:u w:val="single"/>
        </w:rPr>
        <w:t xml:space="preserve"> pour l’Association AJEDD</w:t>
      </w:r>
      <w:r w:rsidRPr="00B43A99">
        <w:rPr>
          <w:b/>
          <w:color w:val="002060"/>
          <w:sz w:val="28"/>
          <w:szCs w:val="28"/>
          <w:u w:val="single"/>
        </w:rPr>
        <w:t xml:space="preserve"> à </w:t>
      </w:r>
      <w:r w:rsidRPr="00B43A99">
        <w:rPr>
          <w:rFonts w:ascii="Calibri" w:hAnsi="Calibri"/>
          <w:b/>
          <w:color w:val="002060"/>
          <w:sz w:val="28"/>
          <w:szCs w:val="28"/>
          <w:u w:val="single"/>
        </w:rPr>
        <w:t>Agbokou (Porto-Novo, Bénin)</w:t>
      </w:r>
    </w:p>
    <w:p w:rsidR="00CA2B54" w:rsidRDefault="00CA2B54" w:rsidP="00CA2B54">
      <w:pPr>
        <w:spacing w:after="0" w:line="240" w:lineRule="auto"/>
      </w:pPr>
    </w:p>
    <w:p w:rsidR="00C72BA4" w:rsidRDefault="00C72BA4" w:rsidP="00C72BA4">
      <w:pPr>
        <w:spacing w:after="0" w:line="240" w:lineRule="auto"/>
        <w:jc w:val="center"/>
      </w:pPr>
      <w:r>
        <w:t xml:space="preserve">Par Benjamin LISAN, </w:t>
      </w:r>
      <w:r w:rsidR="009B65FD">
        <w:t>informaticien membre de l’</w:t>
      </w:r>
      <w:r>
        <w:t>Association</w:t>
      </w:r>
      <w:r w:rsidR="009B65FD">
        <w:t xml:space="preserve"> Française</w:t>
      </w:r>
      <w:r>
        <w:t xml:space="preserve"> </w:t>
      </w:r>
      <w:r w:rsidRPr="009B65FD">
        <w:rPr>
          <w:b/>
        </w:rPr>
        <w:t>Gazelle Harambee</w:t>
      </w:r>
    </w:p>
    <w:p w:rsidR="00C72BA4" w:rsidRPr="00E91BD2" w:rsidRDefault="00C72BA4" w:rsidP="00C72BA4">
      <w:pPr>
        <w:pStyle w:val="Titre1"/>
      </w:pPr>
      <w:bookmarkStart w:id="0" w:name="_Toc370371414"/>
      <w:r>
        <w:t>Le contexte local</w:t>
      </w:r>
      <w:bookmarkEnd w:id="0"/>
    </w:p>
    <w:p w:rsidR="00CA2B54" w:rsidRPr="00C72BA4" w:rsidRDefault="00CA2B54" w:rsidP="00C72BA4">
      <w:pPr>
        <w:spacing w:after="0" w:line="240" w:lineRule="auto"/>
        <w:rPr>
          <w:rFonts w:ascii="Calibri" w:hAnsi="Calibri"/>
        </w:rPr>
      </w:pPr>
    </w:p>
    <w:p w:rsidR="00C72BA4" w:rsidRPr="00C72BA4" w:rsidRDefault="00C72BA4" w:rsidP="00C72BA4">
      <w:pPr>
        <w:autoSpaceDE w:val="0"/>
        <w:autoSpaceDN w:val="0"/>
        <w:adjustRightInd w:val="0"/>
        <w:spacing w:after="0" w:line="240" w:lineRule="auto"/>
        <w:jc w:val="both"/>
        <w:rPr>
          <w:rFonts w:ascii="Calibri" w:hAnsi="Calibri" w:cs="ArialMT"/>
          <w:sz w:val="20"/>
          <w:szCs w:val="20"/>
          <w:lang w:eastAsia="fr-FR"/>
        </w:rPr>
      </w:pPr>
      <w:r w:rsidRPr="00C72BA4">
        <w:rPr>
          <w:rFonts w:ascii="Calibri" w:hAnsi="Calibri" w:cs="ArialMT"/>
          <w:sz w:val="20"/>
          <w:szCs w:val="20"/>
          <w:lang w:eastAsia="fr-FR"/>
        </w:rPr>
        <w:t>Classé 19ème sur 28 au classement de l’indice de développement de l’EPT africain compilé par UNESCO, le Bénin doit actuellement répondre à une forte demande en éducation avec une population d’âge scolaire représentant 18,2 % de la population totale, majoritairement rurale.</w:t>
      </w:r>
    </w:p>
    <w:p w:rsidR="00C72BA4" w:rsidRPr="00C72BA4" w:rsidRDefault="00C72BA4" w:rsidP="00C72BA4">
      <w:pPr>
        <w:autoSpaceDE w:val="0"/>
        <w:autoSpaceDN w:val="0"/>
        <w:adjustRightInd w:val="0"/>
        <w:spacing w:after="0" w:line="240" w:lineRule="auto"/>
        <w:jc w:val="both"/>
        <w:rPr>
          <w:rFonts w:ascii="Calibri" w:hAnsi="Calibri" w:cs="ArialMT"/>
          <w:sz w:val="20"/>
          <w:szCs w:val="20"/>
          <w:lang w:eastAsia="fr-FR"/>
        </w:rPr>
      </w:pPr>
    </w:p>
    <w:p w:rsidR="00C72BA4" w:rsidRPr="00C72BA4" w:rsidRDefault="00C72BA4" w:rsidP="00C72BA4">
      <w:pPr>
        <w:autoSpaceDE w:val="0"/>
        <w:autoSpaceDN w:val="0"/>
        <w:adjustRightInd w:val="0"/>
        <w:spacing w:after="0" w:line="240" w:lineRule="auto"/>
        <w:jc w:val="both"/>
        <w:rPr>
          <w:rFonts w:ascii="Calibri" w:hAnsi="Calibri" w:cs="Calibri"/>
          <w:sz w:val="20"/>
          <w:szCs w:val="20"/>
          <w:lang w:eastAsia="fr-FR"/>
        </w:rPr>
      </w:pPr>
      <w:r w:rsidRPr="00C72BA4">
        <w:rPr>
          <w:rFonts w:ascii="Calibri" w:hAnsi="Calibri" w:cs="Calibri"/>
          <w:sz w:val="20"/>
          <w:szCs w:val="20"/>
          <w:lang w:eastAsia="fr-FR"/>
        </w:rPr>
        <w:t>Les TIC (les technologies de l’information et de la communication) sont de plus en plus présentes au Bénin et, à un certain degré, dans tous les niveaux d’éducation, du préscolaire à l’université.</w:t>
      </w:r>
    </w:p>
    <w:p w:rsidR="00C72BA4" w:rsidRPr="00C72BA4" w:rsidRDefault="00C72BA4" w:rsidP="00C72BA4">
      <w:pPr>
        <w:autoSpaceDE w:val="0"/>
        <w:autoSpaceDN w:val="0"/>
        <w:adjustRightInd w:val="0"/>
        <w:spacing w:after="0" w:line="240" w:lineRule="auto"/>
        <w:jc w:val="both"/>
        <w:rPr>
          <w:rFonts w:ascii="Calibri" w:hAnsi="Calibri" w:cs="Calibri"/>
          <w:sz w:val="20"/>
          <w:szCs w:val="20"/>
          <w:lang w:eastAsia="fr-FR"/>
        </w:rPr>
      </w:pPr>
      <w:r w:rsidRPr="00C72BA4">
        <w:rPr>
          <w:rFonts w:ascii="Calibri" w:hAnsi="Calibri" w:cs="Calibri"/>
          <w:sz w:val="20"/>
          <w:szCs w:val="20"/>
          <w:lang w:eastAsia="fr-FR"/>
        </w:rPr>
        <w:t>Des formations très récentes ont eu lieu dans les grandes villes  afin d’expliquer et d’</w:t>
      </w:r>
      <w:r w:rsidRPr="00C72BA4">
        <w:rPr>
          <w:rFonts w:ascii="Calibri" w:hAnsi="Calibri" w:cs="Calibri"/>
          <w:sz w:val="20"/>
          <w:szCs w:val="20"/>
        </w:rPr>
        <w:t xml:space="preserve">enseigner ces </w:t>
      </w:r>
      <w:r w:rsidRPr="00C72BA4">
        <w:rPr>
          <w:rFonts w:ascii="Calibri" w:hAnsi="Calibri" w:cs="Calibri"/>
          <w:sz w:val="20"/>
          <w:szCs w:val="20"/>
          <w:lang w:eastAsia="fr-FR"/>
        </w:rPr>
        <w:t xml:space="preserve">nouvelles techniques d’enseignements aux </w:t>
      </w:r>
      <w:r w:rsidRPr="00C72BA4">
        <w:rPr>
          <w:rFonts w:ascii="Calibri" w:hAnsi="Calibri" w:cs="Arial"/>
          <w:sz w:val="20"/>
          <w:szCs w:val="20"/>
          <w:lang w:eastAsia="fr-FR"/>
        </w:rPr>
        <w:t>acteurs du système éducatif.</w:t>
      </w:r>
      <w:r w:rsidRPr="00C72BA4">
        <w:rPr>
          <w:rFonts w:ascii="Calibri" w:hAnsi="Calibri" w:cs="Calibri"/>
          <w:sz w:val="20"/>
          <w:szCs w:val="20"/>
          <w:lang w:eastAsia="fr-FR"/>
        </w:rPr>
        <w:t xml:space="preserve"> </w:t>
      </w:r>
      <w:r w:rsidRPr="00C72BA4">
        <w:rPr>
          <w:rFonts w:ascii="Calibri" w:hAnsi="Calibri" w:cs="Calibri"/>
          <w:sz w:val="20"/>
          <w:szCs w:val="20"/>
        </w:rPr>
        <w:t xml:space="preserve">(2013 </w:t>
      </w:r>
      <w:r w:rsidRPr="00C72BA4">
        <w:rPr>
          <w:rFonts w:ascii="Calibri" w:hAnsi="Calibri" w:cs="Arial"/>
          <w:sz w:val="20"/>
          <w:szCs w:val="20"/>
        </w:rPr>
        <w:t>IFADEM-Bénin : formation à l'initiation à l'informatique et à Internet).</w:t>
      </w:r>
      <w:r w:rsidRPr="00C72BA4">
        <w:rPr>
          <w:rFonts w:ascii="Calibri" w:hAnsi="Calibri" w:cs="Calibri"/>
          <w:sz w:val="20"/>
          <w:szCs w:val="20"/>
          <w:lang w:eastAsia="fr-FR"/>
        </w:rPr>
        <w:t xml:space="preserve"> </w:t>
      </w:r>
    </w:p>
    <w:p w:rsidR="00C72BA4" w:rsidRPr="00C72BA4" w:rsidRDefault="00C72BA4" w:rsidP="00C72BA4">
      <w:pPr>
        <w:autoSpaceDE w:val="0"/>
        <w:autoSpaceDN w:val="0"/>
        <w:adjustRightInd w:val="0"/>
        <w:spacing w:after="0" w:line="240" w:lineRule="auto"/>
        <w:jc w:val="both"/>
        <w:rPr>
          <w:rFonts w:ascii="Calibri" w:hAnsi="Calibri" w:cs="Calibri"/>
          <w:sz w:val="20"/>
          <w:szCs w:val="20"/>
          <w:lang w:eastAsia="fr-FR"/>
        </w:rPr>
      </w:pPr>
      <w:r w:rsidRPr="00C72BA4">
        <w:rPr>
          <w:rFonts w:ascii="Calibri" w:hAnsi="Calibri" w:cs="Calibri"/>
          <w:sz w:val="20"/>
          <w:szCs w:val="20"/>
          <w:lang w:eastAsia="fr-FR"/>
        </w:rPr>
        <w:t xml:space="preserve">Cependant, les usages ne vont pas, dans la plupart des cas, au-delà de l’alphabétisation numérique  (initiation aux logiciels courants). </w:t>
      </w:r>
    </w:p>
    <w:p w:rsidR="00C72BA4" w:rsidRPr="00C72BA4" w:rsidRDefault="00C72BA4" w:rsidP="00C72BA4">
      <w:pPr>
        <w:autoSpaceDE w:val="0"/>
        <w:autoSpaceDN w:val="0"/>
        <w:adjustRightInd w:val="0"/>
        <w:spacing w:after="0" w:line="240" w:lineRule="auto"/>
        <w:jc w:val="both"/>
        <w:rPr>
          <w:rFonts w:ascii="Calibri" w:hAnsi="Calibri" w:cs="Calibri"/>
          <w:sz w:val="20"/>
          <w:szCs w:val="20"/>
          <w:lang w:eastAsia="fr-FR"/>
        </w:rPr>
      </w:pPr>
    </w:p>
    <w:p w:rsidR="00C72BA4" w:rsidRPr="00C72BA4" w:rsidRDefault="00C72BA4" w:rsidP="00C72BA4">
      <w:pPr>
        <w:autoSpaceDE w:val="0"/>
        <w:autoSpaceDN w:val="0"/>
        <w:adjustRightInd w:val="0"/>
        <w:spacing w:after="0" w:line="240" w:lineRule="auto"/>
        <w:jc w:val="both"/>
        <w:rPr>
          <w:rFonts w:ascii="Calibri" w:hAnsi="Calibri" w:cs="Calibri"/>
          <w:sz w:val="20"/>
          <w:szCs w:val="20"/>
          <w:lang w:eastAsia="fr-FR"/>
        </w:rPr>
      </w:pPr>
      <w:r w:rsidRPr="00C72BA4">
        <w:rPr>
          <w:rFonts w:ascii="Calibri" w:hAnsi="Calibri" w:cs="Calibri"/>
          <w:sz w:val="20"/>
          <w:szCs w:val="20"/>
          <w:lang w:eastAsia="fr-FR"/>
        </w:rPr>
        <w:t>Nous noterons que le secteur privé est plus en avance et que les grandes villes sont privilégiées par rapport aux régions rurales.</w:t>
      </w:r>
    </w:p>
    <w:p w:rsidR="00C72BA4" w:rsidRPr="00C72BA4" w:rsidRDefault="00C72BA4" w:rsidP="00C72BA4">
      <w:pPr>
        <w:shd w:val="clear" w:color="auto" w:fill="FFFFFF"/>
        <w:spacing w:after="0" w:line="240" w:lineRule="auto"/>
        <w:jc w:val="both"/>
        <w:rPr>
          <w:rFonts w:ascii="Calibri" w:hAnsi="Calibri" w:cs="Arial"/>
          <w:sz w:val="20"/>
          <w:szCs w:val="20"/>
        </w:rPr>
      </w:pPr>
      <w:r w:rsidRPr="00C72BA4">
        <w:rPr>
          <w:rFonts w:ascii="Calibri" w:hAnsi="Calibri" w:cs="Arial"/>
          <w:sz w:val="20"/>
          <w:szCs w:val="20"/>
        </w:rPr>
        <w:t>L’installation d’une structure informatique à la portée de tous dans une perspective éducative et sociale dans la région d’Agbokou (Porto-Novo, Bénin) donnerai un chance supplémentaire aux jeunes béninois de conforter leur niveau scolaire et universitaire d’une part mais surtout, de pouvoir bénéficier d’un outil d’ouverture sur le monde que représente l’informatique.</w:t>
      </w:r>
    </w:p>
    <w:p w:rsidR="00C72BA4" w:rsidRPr="00C72BA4" w:rsidRDefault="00C72BA4" w:rsidP="00C72BA4">
      <w:pPr>
        <w:shd w:val="clear" w:color="auto" w:fill="FFFFFF"/>
        <w:spacing w:after="0" w:line="240" w:lineRule="auto"/>
        <w:jc w:val="both"/>
        <w:rPr>
          <w:rFonts w:ascii="Calibri" w:hAnsi="Calibri" w:cs="Arial"/>
          <w:sz w:val="20"/>
          <w:szCs w:val="20"/>
        </w:rPr>
      </w:pPr>
      <w:r w:rsidRPr="00C72BA4">
        <w:rPr>
          <w:rFonts w:ascii="Calibri" w:hAnsi="Calibri" w:cs="Arial"/>
          <w:sz w:val="20"/>
          <w:szCs w:val="20"/>
        </w:rPr>
        <w:t>En effet  la nouvelle technologie qu’est l’informatique est une source de développement, dont il n’est pas question ici d’expliquer l’intérêt général tant il apparaît évident dans et pour les pays en voies de développement.</w:t>
      </w:r>
    </w:p>
    <w:p w:rsidR="00C72BA4" w:rsidRPr="00313D67" w:rsidRDefault="00C72BA4" w:rsidP="00C72BA4">
      <w:pPr>
        <w:pStyle w:val="Titre1"/>
        <w:numPr>
          <w:ilvl w:val="0"/>
          <w:numId w:val="0"/>
        </w:numPr>
        <w:spacing w:before="0" w:line="240" w:lineRule="auto"/>
        <w:jc w:val="both"/>
        <w:rPr>
          <w:rFonts w:ascii="Calibri" w:hAnsi="Calibri" w:cs="Arial"/>
          <w:color w:val="002060"/>
          <w:sz w:val="20"/>
          <w:szCs w:val="20"/>
        </w:rPr>
      </w:pPr>
      <w:bookmarkStart w:id="1" w:name="_Toc370371415"/>
      <w:r w:rsidRPr="00313D67">
        <w:rPr>
          <w:rFonts w:ascii="Calibri" w:hAnsi="Calibri" w:cs="Arial"/>
          <w:color w:val="002060"/>
          <w:sz w:val="20"/>
          <w:szCs w:val="20"/>
        </w:rPr>
        <w:t>Dans cette localité rurale, les étudiants n’ont aucune possibilité de se former aux pratiques informatiques, ils sont donc pénalisés dans la recherche d’un emploi.</w:t>
      </w:r>
      <w:bookmarkEnd w:id="1"/>
    </w:p>
    <w:p w:rsidR="00C72BA4" w:rsidRPr="00C72BA4" w:rsidRDefault="00C72BA4" w:rsidP="00C72BA4">
      <w:pPr>
        <w:shd w:val="clear" w:color="auto" w:fill="FFFFFF"/>
        <w:spacing w:after="0" w:line="240" w:lineRule="auto"/>
        <w:jc w:val="both"/>
        <w:rPr>
          <w:rFonts w:ascii="Calibri" w:hAnsi="Calibri" w:cs="Arial"/>
          <w:color w:val="2C2C2C"/>
          <w:sz w:val="20"/>
          <w:szCs w:val="20"/>
        </w:rPr>
      </w:pPr>
      <w:r w:rsidRPr="00C72BA4">
        <w:rPr>
          <w:rFonts w:ascii="Calibri" w:hAnsi="Calibri" w:cs="Arial"/>
          <w:color w:val="2C2C2C"/>
          <w:sz w:val="20"/>
          <w:szCs w:val="20"/>
        </w:rPr>
        <w:t>Ils ont les plus grandes difficultés à faire des r</w:t>
      </w:r>
      <w:r>
        <w:rPr>
          <w:rFonts w:ascii="Calibri" w:hAnsi="Calibri" w:cs="Arial"/>
          <w:color w:val="2C2C2C"/>
          <w:sz w:val="20"/>
          <w:szCs w:val="20"/>
        </w:rPr>
        <w:t>echerches pour leurs mémoires ou,</w:t>
      </w:r>
      <w:r w:rsidRPr="00C72BA4">
        <w:rPr>
          <w:rFonts w:ascii="Calibri" w:hAnsi="Calibri" w:cs="Arial"/>
          <w:color w:val="2C2C2C"/>
          <w:sz w:val="20"/>
          <w:szCs w:val="20"/>
        </w:rPr>
        <w:t xml:space="preserve"> tout simplement</w:t>
      </w:r>
      <w:r>
        <w:rPr>
          <w:rFonts w:ascii="Calibri" w:hAnsi="Calibri" w:cs="Arial"/>
          <w:color w:val="2C2C2C"/>
          <w:sz w:val="20"/>
          <w:szCs w:val="20"/>
        </w:rPr>
        <w:t>, ils</w:t>
      </w:r>
      <w:r w:rsidRPr="00C72BA4">
        <w:rPr>
          <w:rFonts w:ascii="Calibri" w:hAnsi="Calibri" w:cs="Arial"/>
          <w:color w:val="2C2C2C"/>
          <w:sz w:val="20"/>
          <w:szCs w:val="20"/>
        </w:rPr>
        <w:t xml:space="preserve"> ne savent pas faire un CV correct à présenter et encore mieux, à l’intégrer dan</w:t>
      </w:r>
      <w:r>
        <w:rPr>
          <w:rFonts w:ascii="Calibri" w:hAnsi="Calibri" w:cs="Arial"/>
          <w:color w:val="2C2C2C"/>
          <w:sz w:val="20"/>
          <w:szCs w:val="20"/>
        </w:rPr>
        <w:t>s un réseau professionnel via l’Internet</w:t>
      </w:r>
      <w:r w:rsidRPr="00C72BA4">
        <w:rPr>
          <w:rFonts w:ascii="Calibri" w:hAnsi="Calibri" w:cs="Arial"/>
          <w:color w:val="2C2C2C"/>
          <w:sz w:val="20"/>
          <w:szCs w:val="20"/>
        </w:rPr>
        <w:t xml:space="preserve">. </w:t>
      </w:r>
    </w:p>
    <w:p w:rsidR="00C72BA4" w:rsidRDefault="00C72BA4" w:rsidP="00C72BA4">
      <w:pPr>
        <w:shd w:val="clear" w:color="auto" w:fill="FFFFFF"/>
        <w:spacing w:after="0" w:line="240" w:lineRule="auto"/>
        <w:jc w:val="both"/>
        <w:rPr>
          <w:rFonts w:ascii="Calibri" w:hAnsi="Calibri" w:cs="Arial"/>
          <w:color w:val="2C2C2C"/>
          <w:sz w:val="20"/>
          <w:szCs w:val="20"/>
        </w:rPr>
      </w:pPr>
      <w:r w:rsidRPr="00C72BA4">
        <w:rPr>
          <w:rFonts w:ascii="Calibri" w:hAnsi="Calibri" w:cs="Arial"/>
          <w:color w:val="2C2C2C"/>
          <w:sz w:val="20"/>
          <w:szCs w:val="20"/>
        </w:rPr>
        <w:t xml:space="preserve">Les jeunes avides de connaissances ne peuvent pas avoir accès facilement aux livres récents. Durant leurs études les choses évoluent </w:t>
      </w:r>
      <w:r>
        <w:rPr>
          <w:rFonts w:ascii="Calibri" w:hAnsi="Calibri" w:cs="Arial"/>
          <w:color w:val="2C2C2C"/>
          <w:sz w:val="20"/>
          <w:szCs w:val="20"/>
        </w:rPr>
        <w:t>plus vite</w:t>
      </w:r>
      <w:r w:rsidRPr="00C72BA4">
        <w:rPr>
          <w:rFonts w:ascii="Calibri" w:hAnsi="Calibri" w:cs="Arial"/>
          <w:color w:val="2C2C2C"/>
          <w:sz w:val="20"/>
          <w:szCs w:val="20"/>
        </w:rPr>
        <w:t xml:space="preserve"> que la mise à disposition d’outils facilitant leurs connaissances de sujets précis en rapport avec leurs études.</w:t>
      </w:r>
    </w:p>
    <w:p w:rsidR="00B26DCD" w:rsidRDefault="00B26DCD" w:rsidP="00C72BA4">
      <w:pPr>
        <w:shd w:val="clear" w:color="auto" w:fill="FFFFFF"/>
        <w:spacing w:after="0" w:line="240" w:lineRule="auto"/>
        <w:jc w:val="both"/>
        <w:rPr>
          <w:rFonts w:ascii="Calibri" w:hAnsi="Calibri" w:cs="Arial"/>
          <w:color w:val="2C2C2C"/>
          <w:sz w:val="20"/>
          <w:szCs w:val="20"/>
        </w:rPr>
      </w:pPr>
      <w:r>
        <w:rPr>
          <w:rFonts w:ascii="Calibri" w:hAnsi="Calibri" w:cs="Arial"/>
          <w:color w:val="2C2C2C"/>
          <w:sz w:val="20"/>
          <w:szCs w:val="20"/>
        </w:rPr>
        <w:t xml:space="preserve">Les élèves demandeurs sont nombreux (plus de 100). </w:t>
      </w:r>
    </w:p>
    <w:p w:rsidR="00B26DCD" w:rsidRDefault="00B26DCD" w:rsidP="00C72BA4">
      <w:pPr>
        <w:shd w:val="clear" w:color="auto" w:fill="FFFFFF"/>
        <w:spacing w:after="0" w:line="240" w:lineRule="auto"/>
        <w:jc w:val="both"/>
        <w:rPr>
          <w:rFonts w:ascii="Calibri" w:hAnsi="Calibri" w:cs="Arial"/>
          <w:color w:val="1F497D" w:themeColor="text2"/>
          <w:sz w:val="20"/>
          <w:szCs w:val="20"/>
        </w:rPr>
      </w:pPr>
      <w:r w:rsidRPr="00B26DCD">
        <w:rPr>
          <w:rFonts w:ascii="Calibri" w:hAnsi="Calibri" w:cs="Arial"/>
          <w:color w:val="FF0000"/>
          <w:sz w:val="20"/>
          <w:szCs w:val="20"/>
        </w:rPr>
        <w:t>Il y a souvent des coupures de courant pouvant durer une demi-journée (voire une journée) à Agbokou.</w:t>
      </w:r>
    </w:p>
    <w:p w:rsidR="00B26DCD" w:rsidRDefault="00B26DCD" w:rsidP="00C72BA4">
      <w:pPr>
        <w:shd w:val="clear" w:color="auto" w:fill="FFFFFF"/>
        <w:spacing w:after="0" w:line="240" w:lineRule="auto"/>
        <w:jc w:val="both"/>
        <w:rPr>
          <w:rFonts w:ascii="Calibri" w:hAnsi="Calibri" w:cs="Arial"/>
          <w:color w:val="1F497D" w:themeColor="text2"/>
          <w:sz w:val="20"/>
          <w:szCs w:val="20"/>
        </w:rPr>
      </w:pPr>
    </w:p>
    <w:p w:rsidR="00B26DCD" w:rsidRPr="00B26DCD" w:rsidRDefault="00B26DCD" w:rsidP="00C72BA4">
      <w:pPr>
        <w:shd w:val="clear" w:color="auto" w:fill="FFFFFF"/>
        <w:spacing w:after="0" w:line="240" w:lineRule="auto"/>
        <w:jc w:val="both"/>
        <w:rPr>
          <w:rFonts w:ascii="Calibri" w:hAnsi="Calibri" w:cs="Arial"/>
          <w:color w:val="1F497D" w:themeColor="text2"/>
          <w:sz w:val="20"/>
          <w:szCs w:val="20"/>
        </w:rPr>
      </w:pPr>
      <w:r>
        <w:rPr>
          <w:rFonts w:ascii="Calibri" w:hAnsi="Calibri" w:cs="Arial"/>
          <w:color w:val="1F497D" w:themeColor="text2"/>
          <w:sz w:val="20"/>
          <w:szCs w:val="20"/>
        </w:rPr>
        <w:t xml:space="preserve">Pour mieux connaître le contexte local, </w:t>
      </w:r>
      <w:r w:rsidRPr="00B26DCD">
        <w:rPr>
          <w:rFonts w:ascii="Calibri" w:hAnsi="Calibri" w:cs="Arial"/>
          <w:color w:val="1F497D" w:themeColor="text2"/>
          <w:sz w:val="20"/>
          <w:szCs w:val="20"/>
        </w:rPr>
        <w:t xml:space="preserve">Monsieur </w:t>
      </w:r>
      <w:r>
        <w:rPr>
          <w:rFonts w:ascii="Calibri" w:hAnsi="Calibri" w:cs="Arial"/>
          <w:color w:val="1F497D" w:themeColor="text2"/>
          <w:sz w:val="20"/>
          <w:szCs w:val="20"/>
        </w:rPr>
        <w:t>Benjamin LISAN</w:t>
      </w:r>
      <w:r w:rsidRPr="00B26DCD">
        <w:rPr>
          <w:rFonts w:ascii="Calibri" w:hAnsi="Calibri" w:cs="Arial"/>
          <w:color w:val="1F497D" w:themeColor="text2"/>
          <w:sz w:val="20"/>
          <w:szCs w:val="20"/>
        </w:rPr>
        <w:t xml:space="preserve"> </w:t>
      </w:r>
      <w:r>
        <w:rPr>
          <w:rFonts w:ascii="Calibri" w:hAnsi="Calibri" w:cs="Arial"/>
          <w:color w:val="1F497D" w:themeColor="text2"/>
          <w:sz w:val="20"/>
          <w:szCs w:val="20"/>
        </w:rPr>
        <w:t>_ informaticien de profession _</w:t>
      </w:r>
      <w:r w:rsidRPr="00B26DCD">
        <w:rPr>
          <w:rFonts w:ascii="Calibri" w:hAnsi="Calibri" w:cs="Arial"/>
          <w:color w:val="1F497D" w:themeColor="text2"/>
          <w:sz w:val="20"/>
          <w:szCs w:val="20"/>
        </w:rPr>
        <w:t xml:space="preserve">se propose d’apporter son aide et ses connaissances, pour ce projet, </w:t>
      </w:r>
      <w:r>
        <w:rPr>
          <w:rFonts w:ascii="Calibri" w:hAnsi="Calibri" w:cs="Arial"/>
          <w:color w:val="1F497D" w:themeColor="text2"/>
          <w:sz w:val="20"/>
          <w:szCs w:val="20"/>
        </w:rPr>
        <w:t>en déplaçant</w:t>
      </w:r>
      <w:r w:rsidRPr="00B26DCD">
        <w:rPr>
          <w:rFonts w:ascii="Calibri" w:hAnsi="Calibri" w:cs="Arial"/>
          <w:color w:val="1F497D" w:themeColor="text2"/>
          <w:sz w:val="20"/>
          <w:szCs w:val="20"/>
        </w:rPr>
        <w:t xml:space="preserve"> sur place, pour organiser des réunions et interviewer les personnes motivées par ce projet, pour définir leurs motivations et leurs besoins réels</w:t>
      </w:r>
      <w:r w:rsidR="00736D05">
        <w:rPr>
          <w:rFonts w:ascii="Calibri" w:hAnsi="Calibri" w:cs="Arial"/>
          <w:color w:val="1F497D" w:themeColor="text2"/>
          <w:sz w:val="20"/>
          <w:szCs w:val="20"/>
        </w:rPr>
        <w:t xml:space="preserve"> (et faire avec les contingences locales)</w:t>
      </w:r>
      <w:r w:rsidRPr="00B26DCD">
        <w:rPr>
          <w:rFonts w:ascii="Calibri" w:hAnsi="Calibri" w:cs="Arial"/>
          <w:color w:val="1F497D" w:themeColor="text2"/>
          <w:sz w:val="20"/>
          <w:szCs w:val="20"/>
        </w:rPr>
        <w:t>.</w:t>
      </w:r>
    </w:p>
    <w:p w:rsidR="00C72BA4" w:rsidRDefault="00C72BA4" w:rsidP="00C72BA4">
      <w:pPr>
        <w:pStyle w:val="Titre1"/>
      </w:pPr>
      <w:bookmarkStart w:id="2" w:name="_Toc370371416"/>
      <w:r>
        <w:t>Buts</w:t>
      </w:r>
      <w:bookmarkEnd w:id="2"/>
    </w:p>
    <w:p w:rsidR="00C72BA4" w:rsidRPr="00C72BA4" w:rsidRDefault="00C72BA4" w:rsidP="00CA2B54">
      <w:pPr>
        <w:spacing w:after="0" w:line="240" w:lineRule="auto"/>
        <w:rPr>
          <w:rFonts w:ascii="Calibri" w:hAnsi="Calibri"/>
          <w:sz w:val="20"/>
          <w:szCs w:val="20"/>
        </w:rPr>
      </w:pPr>
    </w:p>
    <w:p w:rsidR="00C72BA4" w:rsidRPr="00C72BA4" w:rsidRDefault="00C72BA4" w:rsidP="00313D67">
      <w:pPr>
        <w:spacing w:after="0" w:line="240" w:lineRule="auto"/>
        <w:jc w:val="both"/>
        <w:rPr>
          <w:rFonts w:ascii="Calibri" w:hAnsi="Calibri"/>
          <w:sz w:val="20"/>
          <w:szCs w:val="20"/>
        </w:rPr>
      </w:pPr>
      <w:r w:rsidRPr="00C72BA4">
        <w:rPr>
          <w:rFonts w:ascii="Calibri" w:hAnsi="Calibri"/>
          <w:sz w:val="20"/>
          <w:szCs w:val="20"/>
        </w:rPr>
        <w:t>Les populations rurales doivent pouvoir bénéficier des nouvelles technologies au même titre que les personnes vivant dans les grandes villes.</w:t>
      </w:r>
    </w:p>
    <w:p w:rsidR="00C72BA4" w:rsidRPr="00C72BA4" w:rsidRDefault="00313D67" w:rsidP="00313D67">
      <w:pPr>
        <w:spacing w:after="0" w:line="240" w:lineRule="auto"/>
        <w:jc w:val="both"/>
        <w:rPr>
          <w:rFonts w:ascii="Calibri" w:hAnsi="Calibri"/>
          <w:sz w:val="20"/>
          <w:szCs w:val="20"/>
        </w:rPr>
      </w:pPr>
      <w:r>
        <w:rPr>
          <w:rFonts w:ascii="Calibri" w:hAnsi="Calibri"/>
          <w:sz w:val="20"/>
          <w:szCs w:val="20"/>
        </w:rPr>
        <w:t xml:space="preserve"> En leur mettant à disposition</w:t>
      </w:r>
      <w:r w:rsidR="00C72BA4" w:rsidRPr="00C72BA4">
        <w:rPr>
          <w:rFonts w:ascii="Calibri" w:hAnsi="Calibri"/>
          <w:sz w:val="20"/>
          <w:szCs w:val="20"/>
        </w:rPr>
        <w:t xml:space="preserve"> des postes informatiques connectés à Internet</w:t>
      </w:r>
      <w:r w:rsidR="00C72BA4">
        <w:rPr>
          <w:rFonts w:ascii="Calibri" w:hAnsi="Calibri"/>
          <w:sz w:val="20"/>
          <w:szCs w:val="20"/>
        </w:rPr>
        <w:t>,</w:t>
      </w:r>
      <w:r w:rsidR="00C72BA4" w:rsidRPr="00C72BA4">
        <w:rPr>
          <w:rFonts w:ascii="Calibri" w:hAnsi="Calibri"/>
          <w:sz w:val="20"/>
          <w:szCs w:val="20"/>
        </w:rPr>
        <w:t xml:space="preserve"> </w:t>
      </w:r>
      <w:r>
        <w:rPr>
          <w:rFonts w:ascii="Calibri" w:hAnsi="Calibri"/>
          <w:sz w:val="20"/>
          <w:szCs w:val="20"/>
        </w:rPr>
        <w:t>la future salle informatique</w:t>
      </w:r>
      <w:r w:rsidR="00C72BA4" w:rsidRPr="00C72BA4">
        <w:rPr>
          <w:rFonts w:ascii="Calibri" w:hAnsi="Calibri"/>
          <w:sz w:val="20"/>
          <w:szCs w:val="20"/>
        </w:rPr>
        <w:t xml:space="preserve"> permet</w:t>
      </w:r>
      <w:r>
        <w:rPr>
          <w:rFonts w:ascii="Calibri" w:hAnsi="Calibri"/>
          <w:sz w:val="20"/>
          <w:szCs w:val="20"/>
        </w:rPr>
        <w:t>tra</w:t>
      </w:r>
      <w:r w:rsidR="00C72BA4" w:rsidRPr="00C72BA4">
        <w:rPr>
          <w:rFonts w:ascii="Calibri" w:hAnsi="Calibri"/>
          <w:sz w:val="20"/>
          <w:szCs w:val="20"/>
        </w:rPr>
        <w:t xml:space="preserve"> d’organiser des formations diverses</w:t>
      </w:r>
      <w:r>
        <w:rPr>
          <w:rFonts w:ascii="Calibri" w:hAnsi="Calibri"/>
          <w:sz w:val="20"/>
          <w:szCs w:val="20"/>
        </w:rPr>
        <w:t>,</w:t>
      </w:r>
      <w:r w:rsidR="00C72BA4" w:rsidRPr="00C72BA4">
        <w:rPr>
          <w:rFonts w:ascii="Calibri" w:hAnsi="Calibri"/>
          <w:sz w:val="20"/>
          <w:szCs w:val="20"/>
        </w:rPr>
        <w:t xml:space="preserve"> grâce à un échanges de compétences </w:t>
      </w:r>
      <w:r>
        <w:rPr>
          <w:rFonts w:ascii="Calibri" w:hAnsi="Calibri"/>
          <w:sz w:val="20"/>
          <w:szCs w:val="20"/>
        </w:rPr>
        <w:t>entre et pour</w:t>
      </w:r>
      <w:r w:rsidR="00C72BA4" w:rsidRPr="00C72BA4">
        <w:rPr>
          <w:rFonts w:ascii="Calibri" w:hAnsi="Calibri"/>
          <w:sz w:val="20"/>
          <w:szCs w:val="20"/>
        </w:rPr>
        <w:t xml:space="preserve"> chacun des </w:t>
      </w:r>
      <w:r w:rsidR="00C72BA4">
        <w:rPr>
          <w:rFonts w:ascii="Calibri" w:hAnsi="Calibri"/>
          <w:sz w:val="20"/>
          <w:szCs w:val="20"/>
        </w:rPr>
        <w:t>bénéficiaires</w:t>
      </w:r>
      <w:r w:rsidR="00C72BA4" w:rsidRPr="00C72BA4">
        <w:rPr>
          <w:rFonts w:ascii="Calibri" w:hAnsi="Calibri"/>
          <w:sz w:val="20"/>
          <w:szCs w:val="20"/>
        </w:rPr>
        <w:t>.</w:t>
      </w:r>
    </w:p>
    <w:p w:rsidR="00C72BA4" w:rsidRPr="00C72BA4" w:rsidRDefault="00C72BA4" w:rsidP="00313D67">
      <w:pPr>
        <w:spacing w:after="0" w:line="240" w:lineRule="auto"/>
        <w:jc w:val="both"/>
        <w:rPr>
          <w:rFonts w:ascii="Calibri" w:hAnsi="Calibri"/>
          <w:sz w:val="20"/>
          <w:szCs w:val="20"/>
        </w:rPr>
      </w:pPr>
    </w:p>
    <w:p w:rsidR="00C72BA4" w:rsidRPr="00C72BA4" w:rsidRDefault="00C72BA4" w:rsidP="00313D67">
      <w:pPr>
        <w:spacing w:after="0" w:line="240" w:lineRule="auto"/>
        <w:jc w:val="both"/>
        <w:rPr>
          <w:rFonts w:ascii="Calibri" w:hAnsi="Calibri"/>
          <w:sz w:val="20"/>
          <w:szCs w:val="20"/>
        </w:rPr>
      </w:pPr>
      <w:r w:rsidRPr="00C72BA4">
        <w:rPr>
          <w:rFonts w:ascii="Calibri" w:hAnsi="Calibri"/>
          <w:sz w:val="20"/>
          <w:szCs w:val="20"/>
        </w:rPr>
        <w:t>L’ONG AEJDD a déjà entrepris des formations environnementales et d’agriculture, développant ainsi de réelles</w:t>
      </w:r>
      <w:r w:rsidR="00313D67">
        <w:rPr>
          <w:rFonts w:ascii="Calibri" w:hAnsi="Calibri"/>
          <w:sz w:val="20"/>
          <w:szCs w:val="20"/>
        </w:rPr>
        <w:t xml:space="preserve"> sources de progrès dans l’auto</w:t>
      </w:r>
      <w:r w:rsidRPr="00C72BA4">
        <w:rPr>
          <w:rFonts w:ascii="Calibri" w:hAnsi="Calibri"/>
          <w:sz w:val="20"/>
          <w:szCs w:val="20"/>
        </w:rPr>
        <w:t>suffisance</w:t>
      </w:r>
      <w:r w:rsidR="00313D67">
        <w:rPr>
          <w:rFonts w:ascii="Calibri" w:hAnsi="Calibri"/>
          <w:sz w:val="20"/>
          <w:szCs w:val="20"/>
        </w:rPr>
        <w:t xml:space="preserve"> et la sécurité</w:t>
      </w:r>
      <w:r w:rsidRPr="00C72BA4">
        <w:rPr>
          <w:rFonts w:ascii="Calibri" w:hAnsi="Calibri"/>
          <w:sz w:val="20"/>
          <w:szCs w:val="20"/>
        </w:rPr>
        <w:t xml:space="preserve"> alimentaire</w:t>
      </w:r>
      <w:r w:rsidR="00313D67">
        <w:rPr>
          <w:rFonts w:ascii="Calibri" w:hAnsi="Calibri"/>
          <w:sz w:val="20"/>
          <w:szCs w:val="20"/>
        </w:rPr>
        <w:t>s</w:t>
      </w:r>
      <w:r w:rsidRPr="00C72BA4">
        <w:rPr>
          <w:rFonts w:ascii="Calibri" w:hAnsi="Calibri"/>
          <w:sz w:val="20"/>
          <w:szCs w:val="20"/>
        </w:rPr>
        <w:t xml:space="preserve"> dans cette région. </w:t>
      </w:r>
    </w:p>
    <w:p w:rsidR="00313D67" w:rsidRDefault="00C72BA4" w:rsidP="00313D67">
      <w:pPr>
        <w:spacing w:after="0" w:line="240" w:lineRule="auto"/>
        <w:jc w:val="both"/>
        <w:rPr>
          <w:rFonts w:ascii="Calibri" w:hAnsi="Calibri"/>
          <w:sz w:val="20"/>
          <w:szCs w:val="20"/>
        </w:rPr>
      </w:pPr>
      <w:r w:rsidRPr="00C72BA4">
        <w:rPr>
          <w:rFonts w:ascii="Calibri" w:hAnsi="Calibri"/>
          <w:sz w:val="20"/>
          <w:szCs w:val="20"/>
        </w:rPr>
        <w:t xml:space="preserve">Si aujourd’hui elle complète cette activité par un </w:t>
      </w:r>
      <w:r w:rsidR="00313D67">
        <w:rPr>
          <w:rFonts w:ascii="Calibri" w:hAnsi="Calibri"/>
          <w:sz w:val="20"/>
          <w:szCs w:val="20"/>
        </w:rPr>
        <w:t>« </w:t>
      </w:r>
      <w:r w:rsidRPr="00C72BA4">
        <w:rPr>
          <w:rFonts w:ascii="Calibri" w:hAnsi="Calibri"/>
          <w:sz w:val="20"/>
          <w:szCs w:val="20"/>
        </w:rPr>
        <w:t>cen</w:t>
      </w:r>
      <w:r w:rsidR="00313D67">
        <w:rPr>
          <w:rFonts w:ascii="Calibri" w:hAnsi="Calibri"/>
          <w:sz w:val="20"/>
          <w:szCs w:val="20"/>
        </w:rPr>
        <w:t>tre social et éducatif », disposant d’un équipement et outil informatiques, elle pourra atteindre plus efficacement ses buts</w:t>
      </w:r>
      <w:r w:rsidR="00630103">
        <w:rPr>
          <w:rFonts w:ascii="Calibri" w:hAnsi="Calibri"/>
          <w:sz w:val="20"/>
          <w:szCs w:val="20"/>
        </w:rPr>
        <w:t>, des formations très professionnelles et qualifiantes, grâce à un outil très professionnel, géré professionnellement</w:t>
      </w:r>
      <w:r w:rsidR="00313D67">
        <w:rPr>
          <w:rFonts w:ascii="Calibri" w:hAnsi="Calibri"/>
          <w:sz w:val="20"/>
          <w:szCs w:val="20"/>
        </w:rPr>
        <w:t xml:space="preserve"> (voir l’annexe 1 : buts du centre de formation et formations proposées).</w:t>
      </w:r>
    </w:p>
    <w:p w:rsidR="00C72BA4" w:rsidRDefault="00313D67" w:rsidP="00C72BA4">
      <w:pPr>
        <w:spacing w:after="0" w:line="240" w:lineRule="auto"/>
        <w:rPr>
          <w:rFonts w:ascii="Calibri" w:hAnsi="Calibri"/>
          <w:sz w:val="20"/>
          <w:szCs w:val="20"/>
        </w:rPr>
      </w:pPr>
      <w:r>
        <w:rPr>
          <w:rFonts w:ascii="Calibri" w:hAnsi="Calibri"/>
          <w:sz w:val="20"/>
          <w:szCs w:val="20"/>
        </w:rPr>
        <w:t xml:space="preserve"> </w:t>
      </w:r>
      <w:r w:rsidR="00DA08F7">
        <w:rPr>
          <w:rFonts w:ascii="Calibri" w:hAnsi="Calibri"/>
          <w:sz w:val="20"/>
          <w:szCs w:val="20"/>
        </w:rPr>
        <w:t>(Voir le chapitre « </w:t>
      </w:r>
      <w:r w:rsidR="00DA08F7" w:rsidRPr="00DA08F7">
        <w:rPr>
          <w:rFonts w:ascii="Calibri" w:hAnsi="Calibri"/>
          <w:b/>
          <w:i/>
          <w:sz w:val="20"/>
          <w:szCs w:val="20"/>
        </w:rPr>
        <w:t>Annexe 2 : Les raisons des besoins informatiques pour l’AJEDD</w:t>
      </w:r>
      <w:r w:rsidR="00DA08F7">
        <w:rPr>
          <w:rFonts w:ascii="Calibri" w:hAnsi="Calibri"/>
          <w:sz w:val="20"/>
          <w:szCs w:val="20"/>
        </w:rPr>
        <w:t> »).</w:t>
      </w:r>
    </w:p>
    <w:p w:rsidR="00313D67" w:rsidRDefault="00313D67" w:rsidP="00C72BA4">
      <w:pPr>
        <w:spacing w:after="0" w:line="240" w:lineRule="auto"/>
        <w:rPr>
          <w:rFonts w:ascii="Calibri" w:hAnsi="Calibri"/>
          <w:sz w:val="20"/>
          <w:szCs w:val="20"/>
        </w:rPr>
      </w:pPr>
    </w:p>
    <w:p w:rsidR="00857618" w:rsidRPr="00857618" w:rsidRDefault="00857618" w:rsidP="00857618">
      <w:pPr>
        <w:spacing w:after="0" w:line="240" w:lineRule="auto"/>
        <w:jc w:val="both"/>
        <w:rPr>
          <w:rFonts w:ascii="Calibri" w:hAnsi="Calibri" w:cs="Arial"/>
          <w:color w:val="000000"/>
          <w:sz w:val="20"/>
          <w:szCs w:val="20"/>
        </w:rPr>
      </w:pPr>
      <w:r w:rsidRPr="00857618">
        <w:rPr>
          <w:rFonts w:ascii="Calibri" w:hAnsi="Calibri"/>
          <w:sz w:val="20"/>
          <w:szCs w:val="20"/>
        </w:rPr>
        <w:t xml:space="preserve">Au minimum cette salle informatique doit aider élèves à savoir </w:t>
      </w:r>
      <w:r w:rsidRPr="00857618">
        <w:rPr>
          <w:rFonts w:ascii="Calibri" w:hAnsi="Calibri" w:cs="Arial"/>
          <w:color w:val="000000"/>
          <w:sz w:val="20"/>
          <w:szCs w:val="20"/>
        </w:rPr>
        <w:t>utiliser et manipuler un ordinateur, aussi couramment que possible :</w:t>
      </w:r>
    </w:p>
    <w:p w:rsidR="00857618" w:rsidRPr="00857618" w:rsidRDefault="00857618" w:rsidP="00857618">
      <w:pPr>
        <w:spacing w:after="0" w:line="240" w:lineRule="auto"/>
        <w:rPr>
          <w:rFonts w:ascii="Calibri" w:hAnsi="Calibri" w:cs="Arial"/>
          <w:color w:val="000000"/>
          <w:sz w:val="20"/>
          <w:szCs w:val="20"/>
        </w:rPr>
      </w:pPr>
      <w:r w:rsidRPr="00857618">
        <w:rPr>
          <w:rFonts w:ascii="Calibri" w:hAnsi="Calibri" w:cs="Arial"/>
          <w:color w:val="000000"/>
          <w:sz w:val="20"/>
          <w:szCs w:val="20"/>
        </w:rPr>
        <w:t xml:space="preserve"> a) ce qui leur permettrait ainsi d’intégrer certains emplois _ secrétariat etc</w:t>
      </w:r>
      <w:r>
        <w:rPr>
          <w:rFonts w:ascii="Calibri" w:hAnsi="Calibri" w:cs="Arial"/>
          <w:color w:val="000000"/>
          <w:sz w:val="20"/>
          <w:szCs w:val="20"/>
        </w:rPr>
        <w:t>.</w:t>
      </w:r>
      <w:r w:rsidRPr="00857618">
        <w:rPr>
          <w:rFonts w:ascii="Calibri" w:hAnsi="Calibri" w:cs="Arial"/>
          <w:color w:val="000000"/>
          <w:sz w:val="20"/>
          <w:szCs w:val="20"/>
        </w:rPr>
        <w:t xml:space="preserve"> … _, plus facilement, à la fin de leur scolarité, emplois nécessitant la connaissance de l’outil informatique, </w:t>
      </w:r>
    </w:p>
    <w:p w:rsidR="00857618" w:rsidRPr="00857618" w:rsidRDefault="00857618" w:rsidP="00857618">
      <w:pPr>
        <w:spacing w:after="0" w:line="240" w:lineRule="auto"/>
        <w:rPr>
          <w:rFonts w:ascii="Calibri" w:hAnsi="Calibri"/>
          <w:sz w:val="20"/>
          <w:szCs w:val="20"/>
        </w:rPr>
      </w:pPr>
      <w:r w:rsidRPr="00857618">
        <w:rPr>
          <w:rFonts w:ascii="Calibri" w:hAnsi="Calibri" w:cs="Arial"/>
          <w:color w:val="000000"/>
          <w:sz w:val="20"/>
          <w:szCs w:val="20"/>
        </w:rPr>
        <w:t>b) d’être mieux armés pour les études universitaires.</w:t>
      </w:r>
    </w:p>
    <w:p w:rsidR="00857618" w:rsidRDefault="00857618" w:rsidP="00C72BA4">
      <w:pPr>
        <w:spacing w:after="0" w:line="240" w:lineRule="auto"/>
        <w:rPr>
          <w:rFonts w:ascii="Calibri" w:hAnsi="Calibri"/>
          <w:sz w:val="20"/>
          <w:szCs w:val="20"/>
        </w:rPr>
      </w:pPr>
    </w:p>
    <w:p w:rsidR="00AA0312" w:rsidRDefault="00AA0312" w:rsidP="00AA0312">
      <w:pPr>
        <w:pStyle w:val="Titre1"/>
      </w:pPr>
      <w:bookmarkStart w:id="3" w:name="_Toc370371417"/>
      <w:r>
        <w:lastRenderedPageBreak/>
        <w:t xml:space="preserve">Besoins </w:t>
      </w:r>
      <w:r w:rsidR="00B26DCD">
        <w:t>d’un</w:t>
      </w:r>
      <w:r>
        <w:t xml:space="preserve"> local</w:t>
      </w:r>
      <w:bookmarkEnd w:id="3"/>
    </w:p>
    <w:p w:rsidR="00AA0312" w:rsidRDefault="00AA0312" w:rsidP="00C72BA4">
      <w:pPr>
        <w:spacing w:after="0" w:line="240" w:lineRule="auto"/>
        <w:rPr>
          <w:rFonts w:ascii="Calibri" w:hAnsi="Calibri"/>
          <w:sz w:val="20"/>
          <w:szCs w:val="20"/>
        </w:rPr>
      </w:pPr>
    </w:p>
    <w:p w:rsidR="00AA0312" w:rsidRDefault="00AA0312" w:rsidP="00AA0312">
      <w:pPr>
        <w:spacing w:after="0" w:line="240" w:lineRule="auto"/>
        <w:rPr>
          <w:rFonts w:ascii="Calibri" w:hAnsi="Calibri"/>
          <w:sz w:val="20"/>
          <w:szCs w:val="20"/>
        </w:rPr>
      </w:pPr>
      <w:r w:rsidRPr="00AA0312">
        <w:rPr>
          <w:rFonts w:ascii="Calibri" w:hAnsi="Calibri"/>
          <w:sz w:val="20"/>
          <w:szCs w:val="20"/>
        </w:rPr>
        <w:t xml:space="preserve">La location </w:t>
      </w:r>
      <w:r>
        <w:rPr>
          <w:rFonts w:ascii="Calibri" w:hAnsi="Calibri"/>
          <w:sz w:val="20"/>
          <w:szCs w:val="20"/>
        </w:rPr>
        <w:t>du local est liée à</w:t>
      </w:r>
      <w:r w:rsidRPr="00AA0312">
        <w:rPr>
          <w:rFonts w:ascii="Calibri" w:hAnsi="Calibri"/>
          <w:sz w:val="20"/>
          <w:szCs w:val="20"/>
        </w:rPr>
        <w:t xml:space="preserve"> la disponib</w:t>
      </w:r>
      <w:r>
        <w:rPr>
          <w:rFonts w:ascii="Calibri" w:hAnsi="Calibri"/>
          <w:sz w:val="20"/>
          <w:szCs w:val="20"/>
        </w:rPr>
        <w:t xml:space="preserve">ilité </w:t>
      </w:r>
      <w:r w:rsidRPr="00AA0312">
        <w:rPr>
          <w:rFonts w:ascii="Calibri" w:hAnsi="Calibri"/>
          <w:sz w:val="20"/>
          <w:szCs w:val="20"/>
        </w:rPr>
        <w:t>des fond</w:t>
      </w:r>
      <w:r>
        <w:rPr>
          <w:rFonts w:ascii="Calibri" w:hAnsi="Calibri"/>
          <w:sz w:val="20"/>
          <w:szCs w:val="20"/>
        </w:rPr>
        <w:t>s</w:t>
      </w:r>
      <w:r w:rsidRPr="00AA0312">
        <w:rPr>
          <w:rFonts w:ascii="Calibri" w:hAnsi="Calibri"/>
          <w:sz w:val="20"/>
          <w:szCs w:val="20"/>
        </w:rPr>
        <w:t xml:space="preserve">. </w:t>
      </w:r>
    </w:p>
    <w:p w:rsidR="00AA0312" w:rsidRDefault="00AA0312" w:rsidP="00AA0312">
      <w:pPr>
        <w:spacing w:after="0" w:line="240" w:lineRule="auto"/>
        <w:rPr>
          <w:rFonts w:ascii="Calibri" w:hAnsi="Calibri"/>
          <w:sz w:val="20"/>
          <w:szCs w:val="20"/>
        </w:rPr>
      </w:pPr>
      <w:r>
        <w:rPr>
          <w:rFonts w:ascii="Calibri" w:hAnsi="Calibri"/>
          <w:sz w:val="20"/>
          <w:szCs w:val="20"/>
        </w:rPr>
        <w:t>Ici, l’on trouve le local et dans deux à trois jours l’on paie</w:t>
      </w:r>
      <w:r w:rsidRPr="00AA0312">
        <w:rPr>
          <w:rFonts w:ascii="Calibri" w:hAnsi="Calibri"/>
          <w:sz w:val="20"/>
          <w:szCs w:val="20"/>
        </w:rPr>
        <w:t xml:space="preserve"> immédiatement les avances et tu sièges.</w:t>
      </w:r>
    </w:p>
    <w:p w:rsidR="00AA0312" w:rsidRPr="00AA0312" w:rsidRDefault="00AA0312" w:rsidP="00AA0312">
      <w:pPr>
        <w:spacing w:after="0" w:line="240" w:lineRule="auto"/>
        <w:rPr>
          <w:rFonts w:ascii="Calibri" w:hAnsi="Calibri"/>
          <w:sz w:val="20"/>
          <w:szCs w:val="20"/>
        </w:rPr>
      </w:pPr>
      <w:r>
        <w:rPr>
          <w:rFonts w:ascii="Calibri" w:hAnsi="Calibri"/>
          <w:sz w:val="20"/>
          <w:szCs w:val="20"/>
        </w:rPr>
        <w:t>J'ai trouvé un</w:t>
      </w:r>
      <w:r w:rsidRPr="00AA0312">
        <w:rPr>
          <w:rFonts w:ascii="Calibri" w:hAnsi="Calibri"/>
          <w:sz w:val="20"/>
          <w:szCs w:val="20"/>
        </w:rPr>
        <w:t xml:space="preserve"> local (</w:t>
      </w:r>
      <w:r>
        <w:rPr>
          <w:rFonts w:ascii="Calibri" w:hAnsi="Calibri"/>
          <w:sz w:val="20"/>
          <w:szCs w:val="20"/>
        </w:rPr>
        <w:t>avec une chambre  et un salon) coûtant</w:t>
      </w:r>
      <w:r w:rsidRPr="00AA0312">
        <w:rPr>
          <w:rFonts w:ascii="Calibri" w:hAnsi="Calibri"/>
          <w:sz w:val="20"/>
          <w:szCs w:val="20"/>
        </w:rPr>
        <w:t xml:space="preserve"> 38,16 euros plus une </w:t>
      </w:r>
      <w:r>
        <w:rPr>
          <w:rFonts w:ascii="Calibri" w:hAnsi="Calibri"/>
          <w:sz w:val="20"/>
          <w:szCs w:val="20"/>
        </w:rPr>
        <w:t>deux salles de cours qui est à peine a 20 mètres du local qui est aussi a 38,16 euro</w:t>
      </w:r>
      <w:r w:rsidRPr="00AA0312">
        <w:rPr>
          <w:rFonts w:ascii="Calibri" w:hAnsi="Calibri"/>
          <w:sz w:val="20"/>
          <w:szCs w:val="20"/>
        </w:rPr>
        <w:t>.</w:t>
      </w:r>
    </w:p>
    <w:p w:rsidR="00AA0312" w:rsidRPr="00AA0312" w:rsidRDefault="00AA0312" w:rsidP="00AA0312">
      <w:pPr>
        <w:spacing w:after="0" w:line="240" w:lineRule="auto"/>
        <w:rPr>
          <w:rFonts w:ascii="Calibri" w:hAnsi="Calibri"/>
          <w:sz w:val="20"/>
          <w:szCs w:val="20"/>
        </w:rPr>
      </w:pPr>
      <w:r>
        <w:rPr>
          <w:rFonts w:ascii="Calibri" w:hAnsi="Calibri"/>
          <w:sz w:val="20"/>
          <w:szCs w:val="20"/>
        </w:rPr>
        <w:t>Coût de la location du l</w:t>
      </w:r>
      <w:r w:rsidRPr="00AA0312">
        <w:rPr>
          <w:rFonts w:ascii="Calibri" w:hAnsi="Calibri"/>
          <w:sz w:val="20"/>
          <w:szCs w:val="20"/>
        </w:rPr>
        <w:t>ocal : 76,34 euros /mois</w:t>
      </w:r>
    </w:p>
    <w:p w:rsidR="00AA0312" w:rsidRPr="00AA0312" w:rsidRDefault="00AA0312" w:rsidP="00AA0312">
      <w:pPr>
        <w:spacing w:after="0" w:line="240" w:lineRule="auto"/>
        <w:rPr>
          <w:rFonts w:ascii="Calibri" w:hAnsi="Calibri"/>
          <w:sz w:val="20"/>
          <w:szCs w:val="20"/>
        </w:rPr>
      </w:pPr>
      <w:r w:rsidRPr="00AA0312">
        <w:rPr>
          <w:rFonts w:ascii="Calibri" w:hAnsi="Calibri"/>
          <w:sz w:val="20"/>
          <w:szCs w:val="20"/>
        </w:rPr>
        <w:t xml:space="preserve">On peut penser faire </w:t>
      </w:r>
      <w:r>
        <w:rPr>
          <w:rFonts w:ascii="Calibri" w:hAnsi="Calibri"/>
          <w:sz w:val="20"/>
          <w:szCs w:val="20"/>
        </w:rPr>
        <w:t xml:space="preserve">poser </w:t>
      </w:r>
      <w:r w:rsidRPr="00AA0312">
        <w:rPr>
          <w:rFonts w:ascii="Calibri" w:hAnsi="Calibri"/>
          <w:sz w:val="20"/>
          <w:szCs w:val="20"/>
        </w:rPr>
        <w:t xml:space="preserve">un barreau pour la fenêtre et  </w:t>
      </w:r>
      <w:r>
        <w:rPr>
          <w:rFonts w:ascii="Calibri" w:hAnsi="Calibri"/>
          <w:sz w:val="20"/>
          <w:szCs w:val="20"/>
        </w:rPr>
        <w:t>sur les</w:t>
      </w:r>
      <w:r w:rsidRPr="00AA0312">
        <w:rPr>
          <w:rFonts w:ascii="Calibri" w:hAnsi="Calibri"/>
          <w:sz w:val="20"/>
          <w:szCs w:val="20"/>
        </w:rPr>
        <w:t xml:space="preserve"> port</w:t>
      </w:r>
      <w:r>
        <w:rPr>
          <w:rFonts w:ascii="Calibri" w:hAnsi="Calibri"/>
          <w:sz w:val="20"/>
          <w:szCs w:val="20"/>
        </w:rPr>
        <w:t>e</w:t>
      </w:r>
      <w:r w:rsidRPr="00AA0312">
        <w:rPr>
          <w:rFonts w:ascii="Calibri" w:hAnsi="Calibri"/>
          <w:sz w:val="20"/>
          <w:szCs w:val="20"/>
        </w:rPr>
        <w:t>s.</w:t>
      </w:r>
    </w:p>
    <w:p w:rsidR="00AA0312" w:rsidRDefault="00AA0312" w:rsidP="00AA0312">
      <w:pPr>
        <w:spacing w:after="0" w:line="240" w:lineRule="auto"/>
        <w:rPr>
          <w:rFonts w:ascii="Calibri" w:hAnsi="Calibri"/>
          <w:sz w:val="20"/>
          <w:szCs w:val="20"/>
        </w:rPr>
      </w:pPr>
      <w:r w:rsidRPr="00AA0312">
        <w:rPr>
          <w:rFonts w:ascii="Calibri" w:hAnsi="Calibri"/>
          <w:sz w:val="20"/>
          <w:szCs w:val="20"/>
        </w:rPr>
        <w:t>-chaises et table: une table + quartes chaises :61,01 euro</w:t>
      </w:r>
      <w:r>
        <w:rPr>
          <w:rFonts w:ascii="Calibri" w:hAnsi="Calibri"/>
          <w:sz w:val="20"/>
          <w:szCs w:val="20"/>
        </w:rPr>
        <w:t>.</w:t>
      </w:r>
    </w:p>
    <w:p w:rsidR="00AA0312" w:rsidRDefault="00AA0312" w:rsidP="00AA0312">
      <w:pPr>
        <w:spacing w:after="0" w:line="240" w:lineRule="auto"/>
        <w:rPr>
          <w:rFonts w:ascii="Calibri" w:hAnsi="Calibri"/>
          <w:sz w:val="20"/>
          <w:szCs w:val="20"/>
        </w:rPr>
      </w:pPr>
      <w:r>
        <w:rPr>
          <w:rFonts w:ascii="Calibri" w:hAnsi="Calibri"/>
          <w:sz w:val="20"/>
          <w:szCs w:val="20"/>
        </w:rPr>
        <w:t xml:space="preserve">La table peut </w:t>
      </w:r>
      <w:r w:rsidRPr="00AA0312">
        <w:rPr>
          <w:rFonts w:ascii="Calibri" w:hAnsi="Calibri"/>
          <w:sz w:val="20"/>
          <w:szCs w:val="20"/>
        </w:rPr>
        <w:t xml:space="preserve"> contenir 4 ordinateurs. </w:t>
      </w:r>
    </w:p>
    <w:p w:rsidR="00AA0312" w:rsidRDefault="00AA0312" w:rsidP="00AA0312">
      <w:pPr>
        <w:spacing w:after="0" w:line="240" w:lineRule="auto"/>
        <w:rPr>
          <w:rFonts w:ascii="Calibri" w:hAnsi="Calibri"/>
          <w:sz w:val="20"/>
          <w:szCs w:val="20"/>
        </w:rPr>
      </w:pPr>
      <w:r>
        <w:rPr>
          <w:rFonts w:ascii="Calibri" w:hAnsi="Calibri"/>
          <w:sz w:val="20"/>
          <w:szCs w:val="20"/>
        </w:rPr>
        <w:t xml:space="preserve">A voir </w:t>
      </w:r>
      <w:r w:rsidRPr="00AA0312">
        <w:rPr>
          <w:rFonts w:ascii="Calibri" w:hAnsi="Calibri"/>
          <w:sz w:val="20"/>
          <w:szCs w:val="20"/>
        </w:rPr>
        <w:t xml:space="preserve">pour les 20 ordinateur </w:t>
      </w:r>
      <w:r>
        <w:rPr>
          <w:rFonts w:ascii="Calibri" w:hAnsi="Calibri"/>
          <w:sz w:val="20"/>
          <w:szCs w:val="20"/>
        </w:rPr>
        <w:t>(</w:t>
      </w:r>
      <w:r w:rsidRPr="00AA0312">
        <w:rPr>
          <w:rFonts w:ascii="Calibri" w:hAnsi="Calibri"/>
          <w:sz w:val="20"/>
          <w:szCs w:val="20"/>
        </w:rPr>
        <w:t>??</w:t>
      </w:r>
      <w:r>
        <w:rPr>
          <w:rFonts w:ascii="Calibri" w:hAnsi="Calibri"/>
          <w:sz w:val="20"/>
          <w:szCs w:val="20"/>
        </w:rPr>
        <w:t>).</w:t>
      </w:r>
    </w:p>
    <w:p w:rsidR="00184277" w:rsidRDefault="00184277" w:rsidP="00AA0312">
      <w:pPr>
        <w:spacing w:after="0" w:line="240" w:lineRule="auto"/>
        <w:rPr>
          <w:rFonts w:ascii="Calibri" w:hAnsi="Calibri"/>
          <w:sz w:val="20"/>
          <w:szCs w:val="20"/>
        </w:rPr>
      </w:pPr>
    </w:p>
    <w:p w:rsidR="00184277" w:rsidRDefault="00184277" w:rsidP="00AA0312">
      <w:pPr>
        <w:spacing w:after="0" w:line="240" w:lineRule="auto"/>
        <w:rPr>
          <w:rFonts w:ascii="Calibri" w:hAnsi="Calibri"/>
          <w:sz w:val="20"/>
          <w:szCs w:val="20"/>
        </w:rPr>
      </w:pPr>
      <w:r>
        <w:rPr>
          <w:rFonts w:ascii="Calibri" w:hAnsi="Calibri"/>
          <w:sz w:val="20"/>
          <w:szCs w:val="20"/>
        </w:rPr>
        <w:t>Il faut que ce local soit aménagé et sécurisé contre les vols avant d’y installer une salle informatique.</w:t>
      </w:r>
    </w:p>
    <w:p w:rsidR="00184277" w:rsidRDefault="00184277" w:rsidP="00AA0312">
      <w:pPr>
        <w:spacing w:after="0" w:line="240" w:lineRule="auto"/>
        <w:rPr>
          <w:rFonts w:ascii="Calibri" w:hAnsi="Calibri"/>
          <w:sz w:val="20"/>
          <w:szCs w:val="20"/>
        </w:rPr>
      </w:pPr>
    </w:p>
    <w:p w:rsidR="00184277" w:rsidRDefault="00184277" w:rsidP="00184277">
      <w:pPr>
        <w:pStyle w:val="Titre1"/>
      </w:pPr>
      <w:bookmarkStart w:id="4" w:name="_Toc370371418"/>
      <w:r w:rsidRPr="00184277">
        <w:t>Besoins informatiques et financiers pour ces cours</w:t>
      </w:r>
      <w:bookmarkEnd w:id="4"/>
    </w:p>
    <w:p w:rsidR="00184277" w:rsidRDefault="00184277" w:rsidP="00AA0312">
      <w:pPr>
        <w:spacing w:after="0" w:line="240" w:lineRule="auto"/>
        <w:rPr>
          <w:rFonts w:ascii="Calibri" w:hAnsi="Calibri"/>
          <w:sz w:val="20"/>
          <w:szCs w:val="20"/>
        </w:rPr>
      </w:pPr>
    </w:p>
    <w:p w:rsidR="00184277" w:rsidRPr="00945207" w:rsidRDefault="00184277" w:rsidP="00945207">
      <w:pPr>
        <w:spacing w:after="0" w:line="240" w:lineRule="auto"/>
        <w:rPr>
          <w:rFonts w:ascii="Calibri" w:hAnsi="Calibri"/>
          <w:color w:val="17365D"/>
          <w:sz w:val="20"/>
          <w:szCs w:val="20"/>
        </w:rPr>
      </w:pPr>
      <w:r w:rsidRPr="00945207">
        <w:rPr>
          <w:rFonts w:ascii="Calibri" w:hAnsi="Calibri"/>
          <w:color w:val="17365D"/>
          <w:sz w:val="20"/>
          <w:szCs w:val="20"/>
        </w:rPr>
        <w:t>Voici donc la liste des équipements nécessaires, selon l’auteur, pour la tenue des cours (cf. page suivante) :</w:t>
      </w:r>
    </w:p>
    <w:p w:rsidR="00184277" w:rsidRPr="001E5196" w:rsidRDefault="00184277" w:rsidP="00945207">
      <w:pPr>
        <w:spacing w:after="0" w:line="240" w:lineRule="auto"/>
        <w:rPr>
          <w:color w:val="17365D"/>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608"/>
        <w:gridCol w:w="978"/>
        <w:gridCol w:w="978"/>
        <w:gridCol w:w="4346"/>
      </w:tblGrid>
      <w:tr w:rsidR="00184277" w:rsidRPr="00184277" w:rsidTr="00945207">
        <w:trPr>
          <w:tblHeader/>
        </w:trPr>
        <w:tc>
          <w:tcPr>
            <w:tcW w:w="552" w:type="dxa"/>
            <w:shd w:val="clear" w:color="auto" w:fill="C6D9F1" w:themeFill="text2" w:themeFillTint="33"/>
          </w:tcPr>
          <w:p w:rsidR="00184277" w:rsidRPr="00184277" w:rsidRDefault="00184277" w:rsidP="00184277">
            <w:pPr>
              <w:spacing w:after="0" w:line="240" w:lineRule="auto"/>
              <w:ind w:left="57" w:right="57"/>
              <w:rPr>
                <w:rFonts w:ascii="Calibri" w:hAnsi="Calibri" w:cs="Arial"/>
                <w:b/>
                <w:color w:val="17365D"/>
                <w:sz w:val="20"/>
                <w:szCs w:val="20"/>
              </w:rPr>
            </w:pPr>
            <w:r w:rsidRPr="00184277">
              <w:rPr>
                <w:rFonts w:ascii="Calibri" w:hAnsi="Calibri" w:cs="Arial"/>
                <w:b/>
                <w:color w:val="17365D"/>
                <w:sz w:val="20"/>
                <w:szCs w:val="20"/>
              </w:rPr>
              <w:t>Qte</w:t>
            </w:r>
          </w:p>
        </w:tc>
        <w:tc>
          <w:tcPr>
            <w:tcW w:w="3642" w:type="dxa"/>
            <w:shd w:val="clear" w:color="auto" w:fill="C6D9F1" w:themeFill="text2" w:themeFillTint="33"/>
          </w:tcPr>
          <w:p w:rsidR="00184277" w:rsidRPr="00184277" w:rsidRDefault="00184277" w:rsidP="00184277">
            <w:pPr>
              <w:spacing w:after="0" w:line="240" w:lineRule="auto"/>
              <w:ind w:left="57" w:right="57"/>
              <w:rPr>
                <w:rFonts w:ascii="Calibri" w:hAnsi="Calibri" w:cs="Arial"/>
                <w:b/>
                <w:color w:val="17365D"/>
                <w:sz w:val="20"/>
                <w:szCs w:val="20"/>
              </w:rPr>
            </w:pPr>
            <w:r w:rsidRPr="00184277">
              <w:rPr>
                <w:rFonts w:ascii="Calibri" w:hAnsi="Calibri" w:cs="Arial"/>
                <w:b/>
                <w:color w:val="17365D"/>
                <w:sz w:val="20"/>
                <w:szCs w:val="20"/>
              </w:rPr>
              <w:t>Equipement</w:t>
            </w:r>
          </w:p>
        </w:tc>
        <w:tc>
          <w:tcPr>
            <w:tcW w:w="979" w:type="dxa"/>
            <w:shd w:val="clear" w:color="auto" w:fill="C6D9F1" w:themeFill="text2" w:themeFillTint="33"/>
          </w:tcPr>
          <w:p w:rsidR="00184277" w:rsidRPr="00184277" w:rsidRDefault="00184277" w:rsidP="00184277">
            <w:pPr>
              <w:spacing w:after="0" w:line="240" w:lineRule="auto"/>
              <w:ind w:left="57" w:right="57"/>
              <w:rPr>
                <w:rFonts w:ascii="Calibri" w:hAnsi="Calibri" w:cs="Arial"/>
                <w:b/>
                <w:color w:val="17365D"/>
                <w:sz w:val="20"/>
                <w:szCs w:val="20"/>
              </w:rPr>
            </w:pPr>
            <w:r w:rsidRPr="00184277">
              <w:rPr>
                <w:rFonts w:ascii="Calibri" w:hAnsi="Calibri" w:cs="Arial"/>
                <w:b/>
                <w:color w:val="17365D"/>
                <w:sz w:val="20"/>
                <w:szCs w:val="20"/>
              </w:rPr>
              <w:t>Prix unit (euros)</w:t>
            </w:r>
          </w:p>
        </w:tc>
        <w:tc>
          <w:tcPr>
            <w:tcW w:w="979" w:type="dxa"/>
            <w:shd w:val="clear" w:color="auto" w:fill="C6D9F1" w:themeFill="text2" w:themeFillTint="33"/>
          </w:tcPr>
          <w:p w:rsidR="00184277" w:rsidRPr="00184277" w:rsidRDefault="00184277" w:rsidP="00184277">
            <w:pPr>
              <w:spacing w:after="0" w:line="240" w:lineRule="auto"/>
              <w:ind w:left="57" w:right="57"/>
              <w:rPr>
                <w:rFonts w:ascii="Calibri" w:hAnsi="Calibri" w:cs="Arial"/>
                <w:b/>
                <w:color w:val="17365D"/>
                <w:sz w:val="20"/>
                <w:szCs w:val="20"/>
              </w:rPr>
            </w:pPr>
            <w:r w:rsidRPr="00184277">
              <w:rPr>
                <w:rFonts w:ascii="Calibri" w:hAnsi="Calibri" w:cs="Arial"/>
                <w:b/>
                <w:color w:val="17365D"/>
                <w:sz w:val="20"/>
                <w:szCs w:val="20"/>
              </w:rPr>
              <w:t>Total</w:t>
            </w:r>
          </w:p>
          <w:p w:rsidR="00184277" w:rsidRPr="00184277" w:rsidRDefault="00184277" w:rsidP="00184277">
            <w:pPr>
              <w:spacing w:after="0" w:line="240" w:lineRule="auto"/>
              <w:ind w:left="57" w:right="57"/>
              <w:rPr>
                <w:rFonts w:ascii="Calibri" w:hAnsi="Calibri" w:cs="Arial"/>
                <w:b/>
                <w:color w:val="17365D"/>
                <w:sz w:val="20"/>
                <w:szCs w:val="20"/>
              </w:rPr>
            </w:pPr>
            <w:r w:rsidRPr="00184277">
              <w:rPr>
                <w:rFonts w:ascii="Calibri" w:hAnsi="Calibri" w:cs="Arial"/>
                <w:b/>
                <w:color w:val="17365D"/>
                <w:sz w:val="20"/>
                <w:szCs w:val="20"/>
              </w:rPr>
              <w:t>(euros)</w:t>
            </w:r>
          </w:p>
        </w:tc>
        <w:tc>
          <w:tcPr>
            <w:tcW w:w="4396" w:type="dxa"/>
            <w:shd w:val="clear" w:color="auto" w:fill="C6D9F1" w:themeFill="text2" w:themeFillTint="33"/>
          </w:tcPr>
          <w:p w:rsidR="00184277" w:rsidRPr="00184277" w:rsidRDefault="00184277" w:rsidP="00184277">
            <w:pPr>
              <w:spacing w:after="0" w:line="240" w:lineRule="auto"/>
              <w:ind w:left="57" w:right="57"/>
              <w:rPr>
                <w:rFonts w:ascii="Calibri" w:hAnsi="Calibri" w:cs="Arial"/>
                <w:b/>
                <w:color w:val="17365D"/>
                <w:sz w:val="20"/>
                <w:szCs w:val="20"/>
              </w:rPr>
            </w:pPr>
            <w:r w:rsidRPr="00184277">
              <w:rPr>
                <w:rFonts w:ascii="Calibri" w:hAnsi="Calibri" w:cs="Arial"/>
                <w:b/>
                <w:color w:val="17365D"/>
                <w:sz w:val="20"/>
                <w:szCs w:val="20"/>
              </w:rPr>
              <w:t>Equipement souhaité</w:t>
            </w:r>
          </w:p>
        </w:tc>
      </w:tr>
      <w:tr w:rsidR="00184277" w:rsidRPr="00184277" w:rsidTr="0021007F">
        <w:tc>
          <w:tcPr>
            <w:tcW w:w="55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5</w:t>
            </w:r>
          </w:p>
        </w:tc>
        <w:tc>
          <w:tcPr>
            <w:tcW w:w="3642" w:type="dxa"/>
          </w:tcPr>
          <w:p w:rsidR="00184277" w:rsidRPr="00184277" w:rsidRDefault="00184277" w:rsidP="00184277">
            <w:pPr>
              <w:spacing w:after="0" w:line="240" w:lineRule="auto"/>
              <w:ind w:left="57" w:right="57"/>
              <w:rPr>
                <w:rFonts w:ascii="Calibri" w:hAnsi="Calibri" w:cs="Arial"/>
                <w:color w:val="17365D"/>
                <w:sz w:val="20"/>
                <w:szCs w:val="20"/>
              </w:rPr>
            </w:pPr>
            <w:r>
              <w:rPr>
                <w:rFonts w:ascii="Calibri" w:hAnsi="Calibri" w:cs="Arial"/>
                <w:color w:val="17365D"/>
                <w:sz w:val="20"/>
                <w:szCs w:val="20"/>
              </w:rPr>
              <w:t>Ordinateur</w:t>
            </w:r>
            <w:r w:rsidR="00945207">
              <w:rPr>
                <w:rFonts w:ascii="Calibri" w:hAnsi="Calibri" w:cs="Arial"/>
                <w:color w:val="17365D"/>
                <w:sz w:val="20"/>
                <w:szCs w:val="20"/>
              </w:rPr>
              <w:t>(s)</w:t>
            </w:r>
            <w:r w:rsidR="002D7A36">
              <w:rPr>
                <w:rFonts w:ascii="Calibri" w:hAnsi="Calibri" w:cs="Arial"/>
                <w:color w:val="17365D"/>
                <w:sz w:val="20"/>
                <w:szCs w:val="20"/>
              </w:rPr>
              <w:t xml:space="preserve"> minitour, avec DD 250 Go et</w:t>
            </w:r>
            <w:r>
              <w:rPr>
                <w:rFonts w:ascii="Calibri" w:hAnsi="Calibri" w:cs="Arial"/>
                <w:color w:val="17365D"/>
                <w:sz w:val="20"/>
                <w:szCs w:val="20"/>
              </w:rPr>
              <w:t xml:space="preserve"> lecteur DVD</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Pr>
                <w:rFonts w:ascii="Calibri" w:hAnsi="Calibri" w:cs="Arial"/>
                <w:color w:val="17365D"/>
                <w:sz w:val="20"/>
                <w:szCs w:val="20"/>
              </w:rPr>
              <w:t xml:space="preserve">&lt; </w:t>
            </w:r>
            <w:r w:rsidRPr="00184277">
              <w:rPr>
                <w:rFonts w:ascii="Calibri" w:hAnsi="Calibri" w:cs="Arial"/>
                <w:color w:val="17365D"/>
                <w:sz w:val="20"/>
                <w:szCs w:val="20"/>
              </w:rPr>
              <w:t>300</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1500</w:t>
            </w:r>
          </w:p>
        </w:tc>
        <w:tc>
          <w:tcPr>
            <w:tcW w:w="4396" w:type="dxa"/>
          </w:tcPr>
          <w:p w:rsidR="00184277" w:rsidRPr="00184277" w:rsidRDefault="00184277" w:rsidP="00184277">
            <w:pPr>
              <w:spacing w:after="0" w:line="240" w:lineRule="auto"/>
              <w:ind w:left="57" w:right="57"/>
              <w:rPr>
                <w:rFonts w:ascii="Calibri" w:hAnsi="Calibri" w:cs="Arial"/>
                <w:color w:val="17365D"/>
                <w:sz w:val="20"/>
                <w:szCs w:val="20"/>
              </w:rPr>
            </w:pPr>
            <w:r>
              <w:rPr>
                <w:rFonts w:ascii="Calibri" w:hAnsi="Calibri" w:cs="Arial"/>
                <w:color w:val="17365D"/>
                <w:sz w:val="20"/>
                <w:szCs w:val="20"/>
              </w:rPr>
              <w:t>DELL, HP …</w:t>
            </w:r>
          </w:p>
        </w:tc>
      </w:tr>
      <w:tr w:rsidR="00184277" w:rsidRPr="00184277" w:rsidTr="0021007F">
        <w:tc>
          <w:tcPr>
            <w:tcW w:w="552" w:type="dxa"/>
          </w:tcPr>
          <w:p w:rsidR="00184277" w:rsidRPr="00184277" w:rsidRDefault="00184277" w:rsidP="00184277">
            <w:pPr>
              <w:spacing w:after="0" w:line="240" w:lineRule="auto"/>
              <w:ind w:left="57" w:right="57"/>
              <w:rPr>
                <w:rFonts w:ascii="Calibri" w:hAnsi="Calibri" w:cs="Arial"/>
                <w:color w:val="17365D"/>
                <w:sz w:val="20"/>
                <w:szCs w:val="20"/>
              </w:rPr>
            </w:pPr>
            <w:r>
              <w:rPr>
                <w:rFonts w:ascii="Calibri" w:hAnsi="Calibri" w:cs="Arial"/>
                <w:color w:val="17365D"/>
                <w:sz w:val="20"/>
                <w:szCs w:val="20"/>
              </w:rPr>
              <w:t>5</w:t>
            </w:r>
          </w:p>
        </w:tc>
        <w:tc>
          <w:tcPr>
            <w:tcW w:w="3642" w:type="dxa"/>
          </w:tcPr>
          <w:p w:rsidR="00184277" w:rsidRDefault="00184277" w:rsidP="00184277">
            <w:pPr>
              <w:spacing w:after="0" w:line="240" w:lineRule="auto"/>
              <w:ind w:left="57" w:right="57"/>
              <w:rPr>
                <w:rFonts w:ascii="Calibri" w:hAnsi="Calibri" w:cs="Arial"/>
                <w:color w:val="17365D"/>
                <w:sz w:val="20"/>
                <w:szCs w:val="20"/>
              </w:rPr>
            </w:pPr>
            <w:r>
              <w:rPr>
                <w:rFonts w:ascii="Calibri" w:hAnsi="Calibri" w:cs="Arial"/>
                <w:color w:val="17365D"/>
                <w:sz w:val="20"/>
                <w:szCs w:val="20"/>
              </w:rPr>
              <w:t>Ecran plat TFT</w:t>
            </w:r>
          </w:p>
        </w:tc>
        <w:tc>
          <w:tcPr>
            <w:tcW w:w="979" w:type="dxa"/>
          </w:tcPr>
          <w:p w:rsidR="00184277" w:rsidRDefault="00184277" w:rsidP="00184277">
            <w:pPr>
              <w:spacing w:after="0" w:line="240" w:lineRule="auto"/>
              <w:ind w:left="57" w:right="57"/>
              <w:rPr>
                <w:rFonts w:ascii="Calibri" w:hAnsi="Calibri" w:cs="Arial"/>
                <w:color w:val="17365D"/>
                <w:sz w:val="20"/>
                <w:szCs w:val="20"/>
              </w:rPr>
            </w:pPr>
            <w:r>
              <w:rPr>
                <w:rFonts w:ascii="Calibri" w:hAnsi="Calibri" w:cs="Arial"/>
                <w:color w:val="17365D"/>
                <w:sz w:val="20"/>
                <w:szCs w:val="20"/>
              </w:rPr>
              <w:t>&lt; 90</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Pr>
                <w:rFonts w:ascii="Calibri" w:hAnsi="Calibri" w:cs="Arial"/>
                <w:color w:val="17365D"/>
                <w:sz w:val="20"/>
                <w:szCs w:val="20"/>
              </w:rPr>
              <w:t>450</w:t>
            </w:r>
          </w:p>
        </w:tc>
        <w:tc>
          <w:tcPr>
            <w:tcW w:w="4396" w:type="dxa"/>
          </w:tcPr>
          <w:p w:rsidR="00184277" w:rsidRDefault="00184277" w:rsidP="00184277">
            <w:pPr>
              <w:spacing w:after="0" w:line="240" w:lineRule="auto"/>
              <w:ind w:left="57" w:right="57"/>
              <w:rPr>
                <w:rFonts w:ascii="Calibri" w:hAnsi="Calibri" w:cs="Arial"/>
                <w:color w:val="17365D"/>
                <w:sz w:val="20"/>
                <w:szCs w:val="20"/>
              </w:rPr>
            </w:pPr>
          </w:p>
        </w:tc>
      </w:tr>
      <w:tr w:rsidR="00184277" w:rsidRPr="00184277" w:rsidTr="0021007F">
        <w:tc>
          <w:tcPr>
            <w:tcW w:w="552" w:type="dxa"/>
          </w:tcPr>
          <w:p w:rsidR="00184277" w:rsidRPr="00184277" w:rsidRDefault="00184277" w:rsidP="00184277">
            <w:pPr>
              <w:spacing w:after="0" w:line="240" w:lineRule="auto"/>
              <w:ind w:left="57" w:right="57"/>
              <w:rPr>
                <w:rFonts w:ascii="Calibri" w:hAnsi="Calibri" w:cs="Arial"/>
                <w:i/>
                <w:color w:val="008000"/>
                <w:sz w:val="20"/>
                <w:szCs w:val="20"/>
              </w:rPr>
            </w:pPr>
            <w:r w:rsidRPr="00184277">
              <w:rPr>
                <w:rFonts w:ascii="Calibri" w:hAnsi="Calibri" w:cs="Arial"/>
                <w:i/>
                <w:color w:val="008000"/>
                <w:sz w:val="20"/>
                <w:szCs w:val="20"/>
              </w:rPr>
              <w:t>1</w:t>
            </w:r>
          </w:p>
        </w:tc>
        <w:tc>
          <w:tcPr>
            <w:tcW w:w="3642" w:type="dxa"/>
          </w:tcPr>
          <w:p w:rsidR="00184277" w:rsidRPr="00184277" w:rsidRDefault="00184277" w:rsidP="00184277">
            <w:pPr>
              <w:spacing w:after="0" w:line="240" w:lineRule="auto"/>
              <w:ind w:left="57" w:right="57"/>
              <w:rPr>
                <w:rFonts w:ascii="Calibri" w:hAnsi="Calibri" w:cs="Arial"/>
                <w:i/>
                <w:color w:val="008000"/>
                <w:sz w:val="20"/>
                <w:szCs w:val="20"/>
              </w:rPr>
            </w:pPr>
            <w:r w:rsidRPr="00184277">
              <w:rPr>
                <w:rFonts w:ascii="Calibri" w:hAnsi="Calibri" w:cs="Arial"/>
                <w:i/>
                <w:color w:val="008000"/>
                <w:sz w:val="20"/>
                <w:szCs w:val="20"/>
              </w:rPr>
              <w:t>Vidéoprojecteur</w:t>
            </w:r>
          </w:p>
        </w:tc>
        <w:tc>
          <w:tcPr>
            <w:tcW w:w="979" w:type="dxa"/>
          </w:tcPr>
          <w:p w:rsidR="00184277" w:rsidRPr="00184277" w:rsidRDefault="00B53DB8" w:rsidP="00184277">
            <w:pPr>
              <w:spacing w:after="0" w:line="240" w:lineRule="auto"/>
              <w:ind w:left="57" w:right="57"/>
              <w:rPr>
                <w:rFonts w:ascii="Calibri" w:hAnsi="Calibri" w:cs="Arial"/>
                <w:i/>
                <w:color w:val="008000"/>
                <w:sz w:val="20"/>
                <w:szCs w:val="20"/>
              </w:rPr>
            </w:pPr>
            <w:r>
              <w:rPr>
                <w:rFonts w:ascii="Calibri" w:hAnsi="Calibri" w:cs="Arial"/>
                <w:i/>
                <w:color w:val="008000"/>
                <w:sz w:val="20"/>
                <w:szCs w:val="20"/>
              </w:rPr>
              <w:t>274</w:t>
            </w:r>
          </w:p>
        </w:tc>
        <w:tc>
          <w:tcPr>
            <w:tcW w:w="979" w:type="dxa"/>
          </w:tcPr>
          <w:p w:rsidR="00184277" w:rsidRPr="00184277" w:rsidRDefault="00B53DB8" w:rsidP="00184277">
            <w:pPr>
              <w:spacing w:after="0" w:line="240" w:lineRule="auto"/>
              <w:ind w:left="57" w:right="57"/>
              <w:rPr>
                <w:rFonts w:ascii="Calibri" w:hAnsi="Calibri" w:cs="Arial"/>
                <w:i/>
                <w:color w:val="008000"/>
                <w:sz w:val="20"/>
                <w:szCs w:val="20"/>
              </w:rPr>
            </w:pPr>
            <w:r>
              <w:rPr>
                <w:rFonts w:ascii="Calibri" w:hAnsi="Calibri" w:cs="Arial"/>
                <w:i/>
                <w:color w:val="008000"/>
                <w:sz w:val="20"/>
                <w:szCs w:val="20"/>
              </w:rPr>
              <w:t>274</w:t>
            </w:r>
          </w:p>
        </w:tc>
        <w:tc>
          <w:tcPr>
            <w:tcW w:w="4396" w:type="dxa"/>
          </w:tcPr>
          <w:p w:rsidR="00184277" w:rsidRPr="00184277" w:rsidRDefault="00184277" w:rsidP="00184277">
            <w:pPr>
              <w:spacing w:after="0" w:line="240" w:lineRule="auto"/>
              <w:ind w:left="57" w:right="57"/>
              <w:rPr>
                <w:rFonts w:ascii="Calibri" w:hAnsi="Calibri" w:cs="Arial"/>
                <w:i/>
                <w:color w:val="008000"/>
                <w:sz w:val="20"/>
                <w:szCs w:val="20"/>
              </w:rPr>
            </w:pPr>
            <w:r w:rsidRPr="00184277">
              <w:rPr>
                <w:rStyle w:val="zonerighttitreprod"/>
                <w:rFonts w:ascii="Calibri" w:hAnsi="Calibri" w:cs="Arial"/>
                <w:i/>
                <w:color w:val="008000"/>
                <w:sz w:val="20"/>
                <w:szCs w:val="20"/>
              </w:rPr>
              <w:t>Déjà acheté</w:t>
            </w:r>
            <w:r w:rsidR="002D7A36">
              <w:rPr>
                <w:rStyle w:val="zonerighttitreprod"/>
                <w:rFonts w:ascii="Calibri" w:hAnsi="Calibri" w:cs="Arial"/>
                <w:i/>
                <w:color w:val="008000"/>
                <w:sz w:val="20"/>
                <w:szCs w:val="20"/>
              </w:rPr>
              <w:t xml:space="preserve"> par M. B. LISAN</w:t>
            </w:r>
            <w:r w:rsidRPr="00184277">
              <w:rPr>
                <w:rStyle w:val="zonerighttitreprod"/>
                <w:rFonts w:ascii="Calibri" w:hAnsi="Calibri" w:cs="Arial"/>
                <w:i/>
                <w:color w:val="008000"/>
                <w:sz w:val="20"/>
                <w:szCs w:val="20"/>
              </w:rPr>
              <w:t xml:space="preserve"> et livré à M. OKE</w:t>
            </w:r>
          </w:p>
        </w:tc>
      </w:tr>
      <w:tr w:rsidR="00184277" w:rsidRPr="00184277" w:rsidTr="0021007F">
        <w:tc>
          <w:tcPr>
            <w:tcW w:w="55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2</w:t>
            </w:r>
          </w:p>
        </w:tc>
        <w:tc>
          <w:tcPr>
            <w:tcW w:w="364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Lecteur externe de DVD sur port Usb</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80</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160</w:t>
            </w:r>
          </w:p>
        </w:tc>
        <w:tc>
          <w:tcPr>
            <w:tcW w:w="4396"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LG GSA-E50L Slim portable External Super Multi DVD Rewriter</w:t>
            </w:r>
          </w:p>
        </w:tc>
      </w:tr>
      <w:tr w:rsidR="00184277" w:rsidRPr="00184277" w:rsidTr="0021007F">
        <w:tc>
          <w:tcPr>
            <w:tcW w:w="55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20</w:t>
            </w:r>
          </w:p>
        </w:tc>
        <w:tc>
          <w:tcPr>
            <w:tcW w:w="364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 xml:space="preserve">Câble Ethernet RJ45, </w:t>
            </w:r>
            <w:smartTag w:uri="urn:schemas-microsoft-com:office:smarttags" w:element="metricconverter">
              <w:smartTagPr>
                <w:attr w:name="ProductID" w:val="15 m"/>
              </w:smartTagPr>
              <w:r w:rsidRPr="00184277">
                <w:rPr>
                  <w:rFonts w:ascii="Calibri" w:hAnsi="Calibri" w:cs="Arial"/>
                  <w:color w:val="17365D"/>
                  <w:sz w:val="20"/>
                  <w:szCs w:val="20"/>
                </w:rPr>
                <w:t>15 m</w:t>
              </w:r>
            </w:smartTag>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10</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200</w:t>
            </w:r>
          </w:p>
        </w:tc>
        <w:tc>
          <w:tcPr>
            <w:tcW w:w="4396"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 xml:space="preserve">Câble réseau Elypse droit RJ45 Mâle/Mâle - </w:t>
            </w:r>
            <w:smartTag w:uri="urn:schemas-microsoft-com:office:smarttags" w:element="metricconverter">
              <w:smartTagPr>
                <w:attr w:name="ProductID" w:val="15 m￨tres"/>
              </w:smartTagPr>
              <w:r w:rsidRPr="00184277">
                <w:rPr>
                  <w:rFonts w:ascii="Calibri" w:hAnsi="Calibri" w:cs="Arial"/>
                  <w:color w:val="17365D"/>
                  <w:sz w:val="20"/>
                  <w:szCs w:val="20"/>
                </w:rPr>
                <w:t>15 mètres</w:t>
              </w:r>
            </w:smartTag>
            <w:r w:rsidRPr="00184277">
              <w:rPr>
                <w:rFonts w:ascii="Calibri" w:hAnsi="Calibri" w:cs="Arial"/>
                <w:color w:val="17365D"/>
                <w:sz w:val="20"/>
                <w:szCs w:val="20"/>
              </w:rPr>
              <w:t xml:space="preserve"> - Cat 6 - Compatible 10/100/1000 base T</w:t>
            </w:r>
          </w:p>
        </w:tc>
      </w:tr>
      <w:tr w:rsidR="00184277" w:rsidRPr="002679D4" w:rsidTr="0021007F">
        <w:tc>
          <w:tcPr>
            <w:tcW w:w="552" w:type="dxa"/>
          </w:tcPr>
          <w:p w:rsidR="00184277" w:rsidRPr="00184277" w:rsidRDefault="00184277" w:rsidP="00184277">
            <w:pPr>
              <w:spacing w:after="0" w:line="240" w:lineRule="auto"/>
              <w:ind w:left="57" w:right="57"/>
              <w:rPr>
                <w:rFonts w:ascii="Calibri" w:hAnsi="Calibri" w:cs="Arial"/>
                <w:color w:val="17365D"/>
                <w:sz w:val="20"/>
                <w:szCs w:val="20"/>
                <w:lang w:val="en-US"/>
              </w:rPr>
            </w:pPr>
            <w:r w:rsidRPr="00184277">
              <w:rPr>
                <w:rFonts w:ascii="Calibri" w:hAnsi="Calibri" w:cs="Arial"/>
                <w:color w:val="17365D"/>
                <w:sz w:val="20"/>
                <w:szCs w:val="20"/>
                <w:lang w:val="en-US"/>
              </w:rPr>
              <w:t>4</w:t>
            </w:r>
          </w:p>
        </w:tc>
        <w:tc>
          <w:tcPr>
            <w:tcW w:w="364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Mini-switchs réseau avec ports RJ45</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lang w:val="en-US"/>
              </w:rPr>
            </w:pPr>
            <w:r w:rsidRPr="00184277">
              <w:rPr>
                <w:rFonts w:ascii="Calibri" w:hAnsi="Calibri" w:cs="Arial"/>
                <w:color w:val="17365D"/>
                <w:sz w:val="20"/>
                <w:szCs w:val="20"/>
                <w:lang w:val="en-US"/>
              </w:rPr>
              <w:t>25</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lang w:val="en-US"/>
              </w:rPr>
            </w:pPr>
            <w:r w:rsidRPr="00184277">
              <w:rPr>
                <w:rFonts w:ascii="Calibri" w:hAnsi="Calibri" w:cs="Arial"/>
                <w:color w:val="17365D"/>
                <w:sz w:val="20"/>
                <w:szCs w:val="20"/>
                <w:lang w:val="en-US"/>
              </w:rPr>
              <w:t>100</w:t>
            </w:r>
          </w:p>
        </w:tc>
        <w:tc>
          <w:tcPr>
            <w:tcW w:w="4396" w:type="dxa"/>
          </w:tcPr>
          <w:p w:rsidR="00184277" w:rsidRPr="00184277" w:rsidRDefault="00184277" w:rsidP="00184277">
            <w:pPr>
              <w:spacing w:after="0" w:line="240" w:lineRule="auto"/>
              <w:ind w:left="57" w:right="57"/>
              <w:rPr>
                <w:rFonts w:ascii="Calibri" w:hAnsi="Calibri" w:cs="Arial"/>
                <w:color w:val="17365D"/>
                <w:sz w:val="20"/>
                <w:szCs w:val="20"/>
                <w:lang w:val="en-US"/>
              </w:rPr>
            </w:pPr>
            <w:r w:rsidRPr="00184277">
              <w:rPr>
                <w:rFonts w:ascii="Calibri" w:hAnsi="Calibri" w:cs="Arial"/>
                <w:color w:val="17365D"/>
                <w:sz w:val="20"/>
                <w:szCs w:val="20"/>
                <w:lang w:val="en-US"/>
              </w:rPr>
              <w:t xml:space="preserve">mini-switch 5 ports RJ45 : D-Link Switch DES-1005D </w:t>
            </w:r>
          </w:p>
        </w:tc>
      </w:tr>
      <w:tr w:rsidR="00184277" w:rsidRPr="00184277" w:rsidTr="0021007F">
        <w:tc>
          <w:tcPr>
            <w:tcW w:w="55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18</w:t>
            </w:r>
          </w:p>
        </w:tc>
        <w:tc>
          <w:tcPr>
            <w:tcW w:w="364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Câble antivol pour ordinateur portable</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15</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270</w:t>
            </w:r>
          </w:p>
        </w:tc>
        <w:tc>
          <w:tcPr>
            <w:tcW w:w="4396"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 xml:space="preserve">Câble Dacomex Antivol A Code 4 Digits, </w:t>
            </w:r>
            <w:smartTag w:uri="urn:schemas-microsoft-com:office:smarttags" w:element="metricconverter">
              <w:smartTagPr>
                <w:attr w:name="ProductID" w:val="2 m"/>
              </w:smartTagPr>
              <w:r w:rsidRPr="00184277">
                <w:rPr>
                  <w:rFonts w:ascii="Calibri" w:hAnsi="Calibri" w:cs="Arial"/>
                  <w:color w:val="17365D"/>
                  <w:sz w:val="20"/>
                  <w:szCs w:val="20"/>
                </w:rPr>
                <w:t>2 m</w:t>
              </w:r>
            </w:smartTag>
          </w:p>
        </w:tc>
      </w:tr>
      <w:tr w:rsidR="00184277" w:rsidRPr="00184277" w:rsidTr="0021007F">
        <w:tc>
          <w:tcPr>
            <w:tcW w:w="55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1</w:t>
            </w:r>
          </w:p>
        </w:tc>
        <w:tc>
          <w:tcPr>
            <w:tcW w:w="364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Imprimante jet d’encre A4 légère</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1</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270</w:t>
            </w:r>
          </w:p>
        </w:tc>
        <w:tc>
          <w:tcPr>
            <w:tcW w:w="4396" w:type="dxa"/>
          </w:tcPr>
          <w:p w:rsidR="00184277" w:rsidRPr="00184277" w:rsidRDefault="00184277" w:rsidP="00184277">
            <w:pPr>
              <w:spacing w:after="0" w:line="240" w:lineRule="auto"/>
              <w:ind w:left="57" w:right="57"/>
              <w:rPr>
                <w:rFonts w:ascii="Calibri" w:hAnsi="Calibri" w:cs="Arial"/>
                <w:color w:val="17365D"/>
                <w:sz w:val="20"/>
                <w:szCs w:val="20"/>
                <w:lang w:val="en-US"/>
              </w:rPr>
            </w:pPr>
            <w:r w:rsidRPr="00184277">
              <w:rPr>
                <w:rFonts w:ascii="Calibri" w:hAnsi="Calibri" w:cs="Arial"/>
                <w:color w:val="17365D"/>
                <w:sz w:val="20"/>
                <w:szCs w:val="20"/>
                <w:lang w:val="en-US"/>
              </w:rPr>
              <w:t>HP Officejet H470B (2,1kg, 34cm x16,5cm x 8cm)</w:t>
            </w:r>
          </w:p>
        </w:tc>
      </w:tr>
      <w:tr w:rsidR="00184277" w:rsidRPr="00184277" w:rsidTr="0021007F">
        <w:tc>
          <w:tcPr>
            <w:tcW w:w="552" w:type="dxa"/>
          </w:tcPr>
          <w:p w:rsidR="00184277" w:rsidRPr="00184277" w:rsidRDefault="00184277" w:rsidP="00184277">
            <w:pPr>
              <w:spacing w:after="0" w:line="240" w:lineRule="auto"/>
              <w:ind w:left="57" w:right="57"/>
              <w:rPr>
                <w:rFonts w:ascii="Calibri" w:hAnsi="Calibri" w:cs="Arial"/>
                <w:i/>
                <w:color w:val="17365D"/>
                <w:sz w:val="20"/>
                <w:szCs w:val="20"/>
              </w:rPr>
            </w:pPr>
            <w:r w:rsidRPr="00184277">
              <w:rPr>
                <w:rFonts w:ascii="Calibri" w:hAnsi="Calibri" w:cs="Arial"/>
                <w:i/>
                <w:color w:val="17365D"/>
                <w:sz w:val="20"/>
                <w:szCs w:val="20"/>
              </w:rPr>
              <w:t>1</w:t>
            </w:r>
          </w:p>
        </w:tc>
        <w:tc>
          <w:tcPr>
            <w:tcW w:w="3642" w:type="dxa"/>
          </w:tcPr>
          <w:p w:rsidR="00184277" w:rsidRPr="00184277" w:rsidRDefault="00184277" w:rsidP="00184277">
            <w:pPr>
              <w:spacing w:after="0" w:line="240" w:lineRule="auto"/>
              <w:ind w:left="57" w:right="57"/>
              <w:rPr>
                <w:rFonts w:ascii="Calibri" w:hAnsi="Calibri" w:cs="Arial"/>
                <w:i/>
                <w:color w:val="17365D"/>
                <w:sz w:val="20"/>
                <w:szCs w:val="20"/>
              </w:rPr>
            </w:pPr>
            <w:r w:rsidRPr="00184277">
              <w:rPr>
                <w:rFonts w:ascii="Calibri" w:hAnsi="Calibri" w:cs="Arial"/>
                <w:i/>
                <w:color w:val="17365D"/>
                <w:sz w:val="20"/>
                <w:szCs w:val="20"/>
              </w:rPr>
              <w:t>Seconde imprimante jet d’encre A4</w:t>
            </w:r>
          </w:p>
        </w:tc>
        <w:tc>
          <w:tcPr>
            <w:tcW w:w="979" w:type="dxa"/>
          </w:tcPr>
          <w:p w:rsidR="00184277" w:rsidRPr="00184277" w:rsidRDefault="00184277" w:rsidP="00184277">
            <w:pPr>
              <w:spacing w:after="0" w:line="240" w:lineRule="auto"/>
              <w:ind w:left="57" w:right="57"/>
              <w:rPr>
                <w:rFonts w:ascii="Calibri" w:hAnsi="Calibri" w:cs="Arial"/>
                <w:i/>
                <w:color w:val="17365D"/>
                <w:sz w:val="20"/>
                <w:szCs w:val="20"/>
              </w:rPr>
            </w:pPr>
            <w:r w:rsidRPr="00184277">
              <w:rPr>
                <w:rFonts w:ascii="Calibri" w:hAnsi="Calibri" w:cs="Arial"/>
                <w:i/>
                <w:color w:val="17365D"/>
                <w:sz w:val="20"/>
                <w:szCs w:val="20"/>
              </w:rPr>
              <w:t>1</w:t>
            </w:r>
          </w:p>
        </w:tc>
        <w:tc>
          <w:tcPr>
            <w:tcW w:w="979" w:type="dxa"/>
          </w:tcPr>
          <w:p w:rsidR="00184277" w:rsidRPr="00184277" w:rsidRDefault="00184277" w:rsidP="00184277">
            <w:pPr>
              <w:spacing w:after="0" w:line="240" w:lineRule="auto"/>
              <w:ind w:left="57" w:right="57"/>
              <w:rPr>
                <w:rFonts w:ascii="Calibri" w:hAnsi="Calibri" w:cs="Arial"/>
                <w:i/>
                <w:color w:val="17365D"/>
                <w:sz w:val="20"/>
                <w:szCs w:val="20"/>
              </w:rPr>
            </w:pPr>
            <w:r w:rsidRPr="00184277">
              <w:rPr>
                <w:rFonts w:ascii="Calibri" w:hAnsi="Calibri" w:cs="Arial"/>
                <w:i/>
                <w:color w:val="17365D"/>
                <w:sz w:val="20"/>
                <w:szCs w:val="20"/>
              </w:rPr>
              <w:t>70</w:t>
            </w:r>
          </w:p>
        </w:tc>
        <w:tc>
          <w:tcPr>
            <w:tcW w:w="4396" w:type="dxa"/>
          </w:tcPr>
          <w:p w:rsidR="00184277" w:rsidRPr="00184277" w:rsidRDefault="00184277" w:rsidP="00184277">
            <w:pPr>
              <w:spacing w:after="0" w:line="240" w:lineRule="auto"/>
              <w:ind w:left="57" w:right="57"/>
              <w:rPr>
                <w:rFonts w:ascii="Calibri" w:hAnsi="Calibri" w:cs="Arial"/>
                <w:i/>
                <w:color w:val="17365D"/>
                <w:sz w:val="20"/>
                <w:szCs w:val="20"/>
              </w:rPr>
            </w:pPr>
            <w:r w:rsidRPr="00184277">
              <w:rPr>
                <w:rFonts w:ascii="Calibri" w:hAnsi="Calibri" w:cs="Arial"/>
                <w:i/>
                <w:color w:val="17365D"/>
                <w:sz w:val="20"/>
                <w:szCs w:val="20"/>
              </w:rPr>
              <w:t xml:space="preserve">à acheter à Antananarivo, avant les cours (peut-être </w:t>
            </w:r>
            <w:smartTag w:uri="urn:schemas-microsoft-com:office:smarttags" w:element="metricconverter">
              <w:smartTagPr>
                <w:attr w:name="ProductID" w:val="5 kg"/>
              </w:smartTagPr>
              <w:r w:rsidRPr="00184277">
                <w:rPr>
                  <w:rFonts w:ascii="Calibri" w:hAnsi="Calibri" w:cs="Arial"/>
                  <w:i/>
                  <w:color w:val="17365D"/>
                  <w:sz w:val="20"/>
                  <w:szCs w:val="20"/>
                </w:rPr>
                <w:t>5 kg</w:t>
              </w:r>
            </w:smartTag>
            <w:r w:rsidRPr="00184277">
              <w:rPr>
                <w:rFonts w:ascii="Calibri" w:hAnsi="Calibri" w:cs="Arial"/>
                <w:i/>
                <w:color w:val="17365D"/>
                <w:sz w:val="20"/>
                <w:szCs w:val="20"/>
              </w:rPr>
              <w:t>).</w:t>
            </w:r>
          </w:p>
        </w:tc>
      </w:tr>
      <w:tr w:rsidR="00184277" w:rsidRPr="002679D4" w:rsidTr="0021007F">
        <w:tc>
          <w:tcPr>
            <w:tcW w:w="552" w:type="dxa"/>
          </w:tcPr>
          <w:p w:rsidR="00184277" w:rsidRPr="00184277" w:rsidRDefault="00184277" w:rsidP="00184277">
            <w:pPr>
              <w:spacing w:after="0" w:line="240" w:lineRule="auto"/>
              <w:ind w:left="57" w:right="57"/>
              <w:rPr>
                <w:rFonts w:ascii="Calibri" w:hAnsi="Calibri" w:cs="Arial"/>
                <w:color w:val="17365D"/>
                <w:sz w:val="20"/>
                <w:szCs w:val="20"/>
                <w:lang w:val="en-US"/>
              </w:rPr>
            </w:pPr>
            <w:r w:rsidRPr="00184277">
              <w:rPr>
                <w:rFonts w:ascii="Calibri" w:hAnsi="Calibri" w:cs="Arial"/>
                <w:color w:val="17365D"/>
                <w:sz w:val="20"/>
                <w:szCs w:val="20"/>
                <w:lang w:val="en-US"/>
              </w:rPr>
              <w:t>1</w:t>
            </w:r>
          </w:p>
        </w:tc>
        <w:tc>
          <w:tcPr>
            <w:tcW w:w="3642"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Scanner à plat A4 léger</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1</w:t>
            </w:r>
          </w:p>
        </w:tc>
        <w:tc>
          <w:tcPr>
            <w:tcW w:w="979" w:type="dxa"/>
          </w:tcPr>
          <w:p w:rsidR="00184277" w:rsidRPr="00184277" w:rsidRDefault="00184277" w:rsidP="00184277">
            <w:pPr>
              <w:spacing w:after="0" w:line="240" w:lineRule="auto"/>
              <w:ind w:left="57" w:right="57"/>
              <w:rPr>
                <w:rFonts w:ascii="Calibri" w:hAnsi="Calibri" w:cs="Arial"/>
                <w:color w:val="17365D"/>
                <w:sz w:val="20"/>
                <w:szCs w:val="20"/>
              </w:rPr>
            </w:pPr>
            <w:r w:rsidRPr="00184277">
              <w:rPr>
                <w:rFonts w:ascii="Calibri" w:hAnsi="Calibri" w:cs="Arial"/>
                <w:color w:val="17365D"/>
                <w:sz w:val="20"/>
                <w:szCs w:val="20"/>
              </w:rPr>
              <w:t>75</w:t>
            </w:r>
          </w:p>
        </w:tc>
        <w:tc>
          <w:tcPr>
            <w:tcW w:w="4396" w:type="dxa"/>
          </w:tcPr>
          <w:p w:rsidR="00184277" w:rsidRPr="00184277" w:rsidRDefault="00184277" w:rsidP="00184277">
            <w:pPr>
              <w:spacing w:after="0" w:line="240" w:lineRule="auto"/>
              <w:ind w:left="57" w:right="57"/>
              <w:rPr>
                <w:rFonts w:ascii="Calibri" w:hAnsi="Calibri" w:cs="Arial"/>
                <w:color w:val="17365D"/>
                <w:sz w:val="20"/>
                <w:szCs w:val="20"/>
                <w:lang w:val="it-IT"/>
              </w:rPr>
            </w:pPr>
            <w:r w:rsidRPr="00184277">
              <w:rPr>
                <w:rFonts w:ascii="Calibri" w:hAnsi="Calibri" w:cs="Arial"/>
                <w:color w:val="17365D"/>
                <w:sz w:val="20"/>
                <w:szCs w:val="20"/>
                <w:lang w:val="it-IT"/>
              </w:rPr>
              <w:t>Canon CanoScan Lide 210 (1,6kg, 25 x 36 x 4cm)</w:t>
            </w:r>
          </w:p>
        </w:tc>
      </w:tr>
      <w:tr w:rsidR="002D7A36" w:rsidRPr="00184277" w:rsidTr="0021007F">
        <w:tc>
          <w:tcPr>
            <w:tcW w:w="552" w:type="dxa"/>
          </w:tcPr>
          <w:p w:rsidR="002D7A36" w:rsidRPr="00184277" w:rsidRDefault="002D7A36" w:rsidP="00184277">
            <w:pPr>
              <w:spacing w:after="0" w:line="240" w:lineRule="auto"/>
              <w:ind w:left="57" w:right="57"/>
              <w:rPr>
                <w:rFonts w:ascii="Calibri" w:hAnsi="Calibri" w:cs="Arial"/>
                <w:color w:val="17365D"/>
                <w:sz w:val="20"/>
                <w:szCs w:val="20"/>
                <w:lang w:val="it-IT"/>
              </w:rPr>
            </w:pPr>
          </w:p>
        </w:tc>
        <w:tc>
          <w:tcPr>
            <w:tcW w:w="3642" w:type="dxa"/>
          </w:tcPr>
          <w:p w:rsidR="002D7A36" w:rsidRDefault="002D7A36" w:rsidP="00184277">
            <w:pPr>
              <w:spacing w:after="0" w:line="240" w:lineRule="auto"/>
              <w:ind w:left="57" w:right="57"/>
              <w:rPr>
                <w:rFonts w:ascii="Calibri" w:hAnsi="Calibri" w:cs="Arial"/>
                <w:bCs/>
                <w:color w:val="00007F"/>
                <w:sz w:val="20"/>
                <w:szCs w:val="20"/>
              </w:rPr>
            </w:pPr>
            <w:r w:rsidRPr="002D7A36">
              <w:rPr>
                <w:rFonts w:ascii="Calibri" w:hAnsi="Calibri" w:cs="Arial"/>
                <w:bCs/>
                <w:color w:val="7F003F"/>
                <w:sz w:val="20"/>
                <w:szCs w:val="20"/>
              </w:rPr>
              <w:t xml:space="preserve">clé de connexion internet : </w:t>
            </w:r>
            <w:r w:rsidRPr="002D7A36">
              <w:rPr>
                <w:rFonts w:ascii="Calibri" w:hAnsi="Calibri" w:cs="Arial"/>
                <w:sz w:val="20"/>
                <w:szCs w:val="20"/>
              </w:rPr>
              <w:br/>
            </w:r>
            <w:r w:rsidRPr="002D7A36">
              <w:rPr>
                <w:rFonts w:ascii="Calibri" w:hAnsi="Calibri" w:cs="Arial"/>
                <w:bCs/>
                <w:color w:val="00007F"/>
                <w:sz w:val="20"/>
                <w:szCs w:val="20"/>
              </w:rPr>
              <w:t>clé de con</w:t>
            </w:r>
            <w:r>
              <w:rPr>
                <w:rFonts w:ascii="Calibri" w:hAnsi="Calibri" w:cs="Arial"/>
                <w:bCs/>
                <w:color w:val="00007F"/>
                <w:sz w:val="20"/>
                <w:szCs w:val="20"/>
              </w:rPr>
              <w:t>nexion universelle 3G : 68 euros (</w:t>
            </w:r>
            <w:r w:rsidRPr="002D7A36">
              <w:rPr>
                <w:rFonts w:ascii="Calibri" w:hAnsi="Calibri" w:cs="Arial"/>
                <w:bCs/>
                <w:color w:val="00007F"/>
                <w:sz w:val="20"/>
                <w:szCs w:val="20"/>
              </w:rPr>
              <w:t>la clé est payé une fois de bon)</w:t>
            </w:r>
            <w:r w:rsidRPr="002D7A36">
              <w:rPr>
                <w:rFonts w:ascii="Calibri" w:hAnsi="Calibri" w:cs="Arial"/>
                <w:bCs/>
                <w:color w:val="00007F"/>
                <w:sz w:val="20"/>
                <w:szCs w:val="20"/>
              </w:rPr>
              <w:br/>
              <w:t>+ f</w:t>
            </w:r>
            <w:r>
              <w:rPr>
                <w:rFonts w:ascii="Calibri" w:hAnsi="Calibri" w:cs="Arial"/>
                <w:bCs/>
                <w:color w:val="00007F"/>
                <w:sz w:val="20"/>
                <w:szCs w:val="20"/>
              </w:rPr>
              <w:t>orfait Internet : 68 euros / trimestre</w:t>
            </w:r>
            <w:r w:rsidRPr="002D7A36">
              <w:rPr>
                <w:rFonts w:ascii="Calibri" w:hAnsi="Calibri" w:cs="Arial"/>
                <w:bCs/>
                <w:color w:val="00007F"/>
                <w:sz w:val="20"/>
                <w:szCs w:val="20"/>
              </w:rPr>
              <w:t>.</w:t>
            </w:r>
          </w:p>
          <w:p w:rsidR="002D7A36" w:rsidRPr="002D7A36" w:rsidRDefault="002D7A36" w:rsidP="00184277">
            <w:pPr>
              <w:spacing w:after="0" w:line="240" w:lineRule="auto"/>
              <w:ind w:left="57" w:right="57"/>
              <w:rPr>
                <w:rFonts w:ascii="Calibri" w:hAnsi="Calibri" w:cs="Arial"/>
                <w:color w:val="17365D"/>
                <w:sz w:val="20"/>
                <w:szCs w:val="20"/>
              </w:rPr>
            </w:pPr>
            <w:r>
              <w:rPr>
                <w:rFonts w:ascii="Calibri" w:hAnsi="Calibri" w:cs="Arial"/>
                <w:bCs/>
                <w:color w:val="7F003F"/>
                <w:sz w:val="20"/>
                <w:szCs w:val="20"/>
              </w:rPr>
              <w:t xml:space="preserve">Soit </w:t>
            </w:r>
            <w:r w:rsidRPr="002D7A36">
              <w:rPr>
                <w:rFonts w:ascii="Calibri" w:hAnsi="Calibri" w:cs="Arial"/>
                <w:bCs/>
                <w:color w:val="7F003F"/>
                <w:sz w:val="20"/>
                <w:szCs w:val="20"/>
              </w:rPr>
              <w:t>Cléf USB</w:t>
            </w:r>
            <w:r>
              <w:rPr>
                <w:rFonts w:ascii="Calibri" w:hAnsi="Calibri" w:cs="Arial"/>
                <w:bCs/>
                <w:color w:val="7F003F"/>
                <w:sz w:val="20"/>
                <w:szCs w:val="20"/>
              </w:rPr>
              <w:t xml:space="preserve"> 3G</w:t>
            </w:r>
            <w:r w:rsidRPr="002D7A36">
              <w:rPr>
                <w:rFonts w:ascii="Calibri" w:hAnsi="Calibri" w:cs="Arial"/>
                <w:bCs/>
                <w:color w:val="7F003F"/>
                <w:sz w:val="20"/>
                <w:szCs w:val="20"/>
              </w:rPr>
              <w:t xml:space="preserve"> 68€</w:t>
            </w:r>
            <w:r>
              <w:rPr>
                <w:rFonts w:ascii="Calibri" w:hAnsi="Calibri" w:cs="Arial"/>
                <w:bCs/>
                <w:color w:val="7F003F"/>
                <w:sz w:val="20"/>
                <w:szCs w:val="20"/>
              </w:rPr>
              <w:t xml:space="preserve"> </w:t>
            </w:r>
            <w:r w:rsidRPr="002D7A36">
              <w:rPr>
                <w:rFonts w:ascii="Calibri" w:hAnsi="Calibri" w:cs="Arial"/>
                <w:bCs/>
                <w:color w:val="7F003F"/>
                <w:sz w:val="20"/>
                <w:szCs w:val="20"/>
              </w:rPr>
              <w:t>+ 381€ = 449 €</w:t>
            </w:r>
          </w:p>
        </w:tc>
        <w:tc>
          <w:tcPr>
            <w:tcW w:w="979" w:type="dxa"/>
          </w:tcPr>
          <w:p w:rsidR="002D7A36" w:rsidRPr="00184277" w:rsidRDefault="002D7A36" w:rsidP="00184277">
            <w:pPr>
              <w:spacing w:after="0" w:line="240" w:lineRule="auto"/>
              <w:ind w:left="57" w:right="57"/>
              <w:rPr>
                <w:rFonts w:ascii="Calibri" w:hAnsi="Calibri" w:cs="Arial"/>
                <w:color w:val="17365D"/>
                <w:sz w:val="20"/>
                <w:szCs w:val="20"/>
              </w:rPr>
            </w:pPr>
            <w:r w:rsidRPr="002D7A36">
              <w:rPr>
                <w:rFonts w:ascii="Calibri" w:hAnsi="Calibri" w:cs="Arial"/>
                <w:bCs/>
                <w:color w:val="7F003F"/>
                <w:sz w:val="20"/>
                <w:szCs w:val="20"/>
              </w:rPr>
              <w:t>449</w:t>
            </w:r>
          </w:p>
        </w:tc>
        <w:tc>
          <w:tcPr>
            <w:tcW w:w="979" w:type="dxa"/>
          </w:tcPr>
          <w:p w:rsidR="002D7A36" w:rsidRPr="00184277" w:rsidRDefault="002D7A36" w:rsidP="00184277">
            <w:pPr>
              <w:spacing w:after="0" w:line="240" w:lineRule="auto"/>
              <w:ind w:left="57" w:right="57"/>
              <w:rPr>
                <w:rFonts w:ascii="Calibri" w:hAnsi="Calibri" w:cs="Arial"/>
                <w:b/>
                <w:color w:val="17365D"/>
                <w:sz w:val="20"/>
                <w:szCs w:val="20"/>
              </w:rPr>
            </w:pPr>
            <w:r w:rsidRPr="002D7A36">
              <w:rPr>
                <w:rFonts w:ascii="Calibri" w:hAnsi="Calibri" w:cs="Arial"/>
                <w:bCs/>
                <w:color w:val="7F003F"/>
                <w:sz w:val="20"/>
                <w:szCs w:val="20"/>
              </w:rPr>
              <w:t>449</w:t>
            </w:r>
          </w:p>
        </w:tc>
        <w:tc>
          <w:tcPr>
            <w:tcW w:w="4396" w:type="dxa"/>
          </w:tcPr>
          <w:p w:rsidR="002D7A36" w:rsidRPr="00184277" w:rsidRDefault="002D7A36" w:rsidP="00184277">
            <w:pPr>
              <w:spacing w:after="0" w:line="240" w:lineRule="auto"/>
              <w:ind w:left="57" w:right="57"/>
              <w:rPr>
                <w:rFonts w:ascii="Calibri" w:hAnsi="Calibri" w:cs="Arial"/>
                <w:b/>
                <w:color w:val="17365D"/>
                <w:sz w:val="20"/>
                <w:szCs w:val="20"/>
              </w:rPr>
            </w:pPr>
          </w:p>
        </w:tc>
      </w:tr>
      <w:tr w:rsidR="00184277" w:rsidRPr="00184277" w:rsidTr="0021007F">
        <w:tc>
          <w:tcPr>
            <w:tcW w:w="552" w:type="dxa"/>
          </w:tcPr>
          <w:p w:rsidR="00184277" w:rsidRPr="00184277" w:rsidRDefault="00184277" w:rsidP="002D7A36">
            <w:pPr>
              <w:spacing w:after="0" w:line="240" w:lineRule="auto"/>
              <w:rPr>
                <w:rFonts w:ascii="Calibri" w:hAnsi="Calibri" w:cs="Arial"/>
                <w:color w:val="17365D"/>
                <w:sz w:val="20"/>
                <w:szCs w:val="20"/>
                <w:lang w:val="it-IT"/>
              </w:rPr>
            </w:pPr>
          </w:p>
        </w:tc>
        <w:tc>
          <w:tcPr>
            <w:tcW w:w="3642" w:type="dxa"/>
          </w:tcPr>
          <w:p w:rsidR="00184277" w:rsidRPr="00184277" w:rsidRDefault="00184277" w:rsidP="002D7A36">
            <w:pPr>
              <w:spacing w:after="0" w:line="240" w:lineRule="auto"/>
              <w:rPr>
                <w:rFonts w:ascii="Calibri" w:hAnsi="Calibri" w:cs="Arial"/>
                <w:b/>
                <w:color w:val="17365D"/>
                <w:sz w:val="20"/>
                <w:szCs w:val="20"/>
              </w:rPr>
            </w:pPr>
            <w:r w:rsidRPr="00184277">
              <w:rPr>
                <w:rFonts w:ascii="Calibri" w:hAnsi="Calibri" w:cs="Arial"/>
                <w:b/>
                <w:color w:val="17365D"/>
                <w:sz w:val="20"/>
                <w:szCs w:val="20"/>
              </w:rPr>
              <w:t>BUDGET TOTAL</w:t>
            </w:r>
          </w:p>
        </w:tc>
        <w:tc>
          <w:tcPr>
            <w:tcW w:w="979" w:type="dxa"/>
          </w:tcPr>
          <w:p w:rsidR="00184277" w:rsidRPr="00184277" w:rsidRDefault="00184277" w:rsidP="002D7A36">
            <w:pPr>
              <w:spacing w:after="0" w:line="240" w:lineRule="auto"/>
              <w:rPr>
                <w:rFonts w:ascii="Calibri" w:hAnsi="Calibri" w:cs="Arial"/>
                <w:color w:val="17365D"/>
                <w:sz w:val="20"/>
                <w:szCs w:val="20"/>
              </w:rPr>
            </w:pPr>
          </w:p>
        </w:tc>
        <w:tc>
          <w:tcPr>
            <w:tcW w:w="979" w:type="dxa"/>
          </w:tcPr>
          <w:p w:rsidR="00184277" w:rsidRPr="002D7A36" w:rsidRDefault="00B53DB8" w:rsidP="002D7A36">
            <w:pPr>
              <w:spacing w:after="0" w:line="240" w:lineRule="auto"/>
              <w:rPr>
                <w:rFonts w:ascii="Calibri" w:hAnsi="Calibri"/>
                <w:b/>
                <w:color w:val="000000"/>
              </w:rPr>
            </w:pPr>
            <w:r>
              <w:rPr>
                <w:rFonts w:ascii="Calibri" w:hAnsi="Calibri"/>
                <w:b/>
                <w:color w:val="000000"/>
              </w:rPr>
              <w:t>3818</w:t>
            </w:r>
          </w:p>
        </w:tc>
        <w:tc>
          <w:tcPr>
            <w:tcW w:w="4396" w:type="dxa"/>
          </w:tcPr>
          <w:p w:rsidR="00184277" w:rsidRPr="00184277" w:rsidRDefault="00184277" w:rsidP="002D7A36">
            <w:pPr>
              <w:spacing w:after="0" w:line="240" w:lineRule="auto"/>
              <w:rPr>
                <w:rFonts w:ascii="Calibri" w:hAnsi="Calibri" w:cs="Arial"/>
                <w:b/>
                <w:color w:val="17365D"/>
                <w:sz w:val="20"/>
                <w:szCs w:val="20"/>
              </w:rPr>
            </w:pPr>
            <w:r w:rsidRPr="00184277">
              <w:rPr>
                <w:rFonts w:ascii="Calibri" w:hAnsi="Calibri" w:cs="Arial"/>
                <w:b/>
                <w:color w:val="17365D"/>
                <w:sz w:val="20"/>
                <w:szCs w:val="20"/>
              </w:rPr>
              <w:t>Euros</w:t>
            </w:r>
          </w:p>
        </w:tc>
      </w:tr>
    </w:tbl>
    <w:p w:rsidR="00184277" w:rsidRDefault="00184277" w:rsidP="00AA0312">
      <w:pPr>
        <w:spacing w:after="0" w:line="240" w:lineRule="auto"/>
        <w:rPr>
          <w:rFonts w:ascii="Calibri" w:hAnsi="Calibri"/>
          <w:sz w:val="20"/>
          <w:szCs w:val="20"/>
        </w:rPr>
      </w:pPr>
    </w:p>
    <w:p w:rsidR="00912039" w:rsidRDefault="00912039" w:rsidP="00AA0312">
      <w:pPr>
        <w:spacing w:after="0" w:line="240" w:lineRule="auto"/>
        <w:rPr>
          <w:rFonts w:ascii="Calibri" w:hAnsi="Calibri"/>
          <w:sz w:val="20"/>
          <w:szCs w:val="20"/>
        </w:rPr>
      </w:pPr>
      <w:r>
        <w:rPr>
          <w:rFonts w:ascii="Calibri" w:hAnsi="Calibri"/>
          <w:sz w:val="20"/>
          <w:szCs w:val="20"/>
        </w:rPr>
        <w:t>Pour des questions de sécurité</w:t>
      </w:r>
      <w:r w:rsidR="00176807">
        <w:rPr>
          <w:rFonts w:ascii="Calibri" w:hAnsi="Calibri"/>
          <w:sz w:val="20"/>
          <w:szCs w:val="20"/>
        </w:rPr>
        <w:t xml:space="preserve"> (et de puissance électrique disponible pour l’instant)</w:t>
      </w:r>
      <w:r>
        <w:rPr>
          <w:rFonts w:ascii="Calibri" w:hAnsi="Calibri"/>
          <w:sz w:val="20"/>
          <w:szCs w:val="20"/>
        </w:rPr>
        <w:t>, nous prévoyons 5 ordinateurs.</w:t>
      </w:r>
    </w:p>
    <w:p w:rsidR="00322187" w:rsidRDefault="00322187" w:rsidP="00322187">
      <w:pPr>
        <w:spacing w:after="0" w:line="240" w:lineRule="auto"/>
        <w:rPr>
          <w:rFonts w:ascii="Trebuchet MS" w:eastAsia="Times New Roman" w:hAnsi="Trebuchet MS"/>
          <w:color w:val="646467"/>
          <w:sz w:val="18"/>
          <w:szCs w:val="18"/>
          <w:lang w:eastAsia="fr-FR"/>
        </w:rPr>
      </w:pPr>
    </w:p>
    <w:p w:rsidR="00322187" w:rsidRDefault="00322187">
      <w:pPr>
        <w:rPr>
          <w:rFonts w:ascii="Trebuchet MS" w:eastAsia="Times New Roman" w:hAnsi="Trebuchet MS"/>
          <w:color w:val="646467"/>
          <w:sz w:val="18"/>
          <w:szCs w:val="18"/>
          <w:lang w:eastAsia="fr-FR"/>
        </w:rPr>
      </w:pPr>
      <w:r>
        <w:rPr>
          <w:rFonts w:ascii="Trebuchet MS" w:eastAsia="Times New Roman" w:hAnsi="Trebuchet MS"/>
          <w:color w:val="646467"/>
          <w:sz w:val="18"/>
          <w:szCs w:val="18"/>
          <w:lang w:eastAsia="fr-FR"/>
        </w:rPr>
        <w:br w:type="page"/>
      </w:r>
    </w:p>
    <w:p w:rsidR="00322187" w:rsidRDefault="00120248" w:rsidP="00120248">
      <w:pPr>
        <w:pStyle w:val="Titre1"/>
        <w:rPr>
          <w:rFonts w:eastAsia="Times New Roman"/>
        </w:rPr>
      </w:pPr>
      <w:bookmarkStart w:id="5" w:name="_Toc370371419"/>
      <w:r>
        <w:rPr>
          <w:rFonts w:eastAsia="Times New Roman"/>
        </w:rPr>
        <w:lastRenderedPageBreak/>
        <w:t>Schéma</w:t>
      </w:r>
      <w:r w:rsidR="00322187">
        <w:rPr>
          <w:rFonts w:eastAsia="Times New Roman"/>
        </w:rPr>
        <w:t xml:space="preserve"> de montage des or</w:t>
      </w:r>
      <w:r>
        <w:rPr>
          <w:rFonts w:eastAsia="Times New Roman"/>
        </w:rPr>
        <w:t>dinateurs</w:t>
      </w:r>
      <w:bookmarkEnd w:id="5"/>
    </w:p>
    <w:p w:rsidR="00322187" w:rsidRDefault="00322187" w:rsidP="00322187">
      <w:pPr>
        <w:spacing w:after="0" w:line="240" w:lineRule="auto"/>
        <w:rPr>
          <w:rFonts w:ascii="Trebuchet MS" w:eastAsia="Times New Roman" w:hAnsi="Trebuchet MS"/>
          <w:color w:val="646467"/>
          <w:sz w:val="18"/>
          <w:szCs w:val="18"/>
          <w:lang w:eastAsia="fr-FR"/>
        </w:rPr>
      </w:pPr>
    </w:p>
    <w:p w:rsidR="00322187" w:rsidRPr="00EC7B13" w:rsidRDefault="00322187" w:rsidP="00322187">
      <w:pPr>
        <w:spacing w:after="0" w:line="240" w:lineRule="auto"/>
        <w:rPr>
          <w:rFonts w:ascii="Trebuchet MS" w:eastAsia="Times New Roman" w:hAnsi="Trebuchet MS"/>
          <w:color w:val="646467"/>
          <w:sz w:val="18"/>
          <w:szCs w:val="18"/>
          <w:lang w:eastAsia="fr-FR"/>
        </w:rPr>
      </w:pPr>
      <w:r>
        <w:rPr>
          <w:rFonts w:ascii="Trebuchet MS" w:eastAsia="Times New Roman" w:hAnsi="Trebuchet MS"/>
          <w:noProof/>
          <w:color w:val="646467"/>
          <w:sz w:val="18"/>
          <w:szCs w:val="18"/>
          <w:lang w:eastAsia="fr-FR"/>
        </w:rPr>
        <w:drawing>
          <wp:inline distT="0" distB="0" distL="0" distR="0">
            <wp:extent cx="3200400" cy="2662555"/>
            <wp:effectExtent l="0" t="0" r="0" b="4445"/>
            <wp:docPr id="13" name="Image 13" descr="schéma câble RJ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éma câble RJ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662555"/>
                    </a:xfrm>
                    <a:prstGeom prst="rect">
                      <a:avLst/>
                    </a:prstGeom>
                    <a:noFill/>
                    <a:ln>
                      <a:noFill/>
                    </a:ln>
                  </pic:spPr>
                </pic:pic>
              </a:graphicData>
            </a:graphic>
          </wp:inline>
        </w:drawing>
      </w:r>
    </w:p>
    <w:p w:rsidR="00322187" w:rsidRDefault="00322187" w:rsidP="00322187">
      <w:pPr>
        <w:spacing w:after="0" w:line="240" w:lineRule="auto"/>
        <w:rPr>
          <w:rFonts w:ascii="Trebuchet MS" w:eastAsia="Times New Roman" w:hAnsi="Trebuchet MS"/>
          <w:color w:val="646467"/>
          <w:sz w:val="18"/>
          <w:szCs w:val="18"/>
          <w:lang w:eastAsia="fr-FR"/>
        </w:rPr>
      </w:pPr>
      <w:r>
        <w:rPr>
          <w:rFonts w:ascii="Trebuchet MS" w:eastAsia="Times New Roman" w:hAnsi="Trebuchet MS"/>
          <w:color w:val="646467"/>
          <w:sz w:val="18"/>
          <w:szCs w:val="18"/>
          <w:lang w:eastAsia="fr-FR"/>
        </w:rPr>
        <w:t>C</w:t>
      </w:r>
      <w:r w:rsidRPr="00EC7B13">
        <w:rPr>
          <w:rFonts w:ascii="Trebuchet MS" w:eastAsia="Times New Roman" w:hAnsi="Trebuchet MS"/>
          <w:color w:val="646467"/>
          <w:sz w:val="18"/>
          <w:szCs w:val="18"/>
          <w:lang w:eastAsia="fr-FR"/>
        </w:rPr>
        <w:t>haque ordinateur</w:t>
      </w:r>
      <w:r>
        <w:rPr>
          <w:rFonts w:ascii="Trebuchet MS" w:eastAsia="Times New Roman" w:hAnsi="Trebuchet MS"/>
          <w:color w:val="646467"/>
          <w:sz w:val="18"/>
          <w:szCs w:val="18"/>
          <w:lang w:eastAsia="fr-FR"/>
        </w:rPr>
        <w:t xml:space="preserve"> est branché</w:t>
      </w:r>
      <w:r w:rsidRPr="00EC7B13">
        <w:rPr>
          <w:rFonts w:ascii="Trebuchet MS" w:eastAsia="Times New Roman" w:hAnsi="Trebuchet MS"/>
          <w:color w:val="646467"/>
          <w:sz w:val="18"/>
          <w:szCs w:val="18"/>
          <w:lang w:eastAsia="fr-FR"/>
        </w:rPr>
        <w:t xml:space="preserve"> au hub à l'aide de </w:t>
      </w:r>
      <w:r w:rsidRPr="00EC7B13">
        <w:rPr>
          <w:rFonts w:ascii="Trebuchet MS" w:eastAsia="Times New Roman" w:hAnsi="Trebuchet MS"/>
          <w:i/>
          <w:iCs/>
          <w:color w:val="646467"/>
          <w:sz w:val="18"/>
          <w:szCs w:val="18"/>
          <w:lang w:eastAsia="fr-FR"/>
        </w:rPr>
        <w:t>câbles RJ45 droits</w:t>
      </w:r>
      <w:r w:rsidR="00120248">
        <w:rPr>
          <w:rFonts w:ascii="Trebuchet MS" w:eastAsia="Times New Roman" w:hAnsi="Trebuchet MS"/>
          <w:color w:val="646467"/>
          <w:sz w:val="18"/>
          <w:szCs w:val="18"/>
          <w:lang w:eastAsia="fr-FR"/>
        </w:rPr>
        <w:t xml:space="preserve"> (montage classique).</w:t>
      </w:r>
    </w:p>
    <w:p w:rsidR="00945207" w:rsidRDefault="00945207" w:rsidP="00AA0312">
      <w:pPr>
        <w:spacing w:after="0" w:line="240" w:lineRule="auto"/>
        <w:rPr>
          <w:rFonts w:ascii="Calibri" w:hAnsi="Calibri"/>
          <w:sz w:val="20"/>
          <w:szCs w:val="20"/>
        </w:rPr>
      </w:pPr>
    </w:p>
    <w:p w:rsidR="00945207" w:rsidRDefault="00945207" w:rsidP="00945207">
      <w:pPr>
        <w:pStyle w:val="Titre1"/>
      </w:pPr>
      <w:bookmarkStart w:id="6" w:name="_Toc370371420"/>
      <w:r>
        <w:t>Dispositions supplémentaires</w:t>
      </w:r>
      <w:bookmarkEnd w:id="6"/>
    </w:p>
    <w:p w:rsidR="00945207" w:rsidRDefault="00945207" w:rsidP="00AA0312">
      <w:pPr>
        <w:spacing w:after="0" w:line="240" w:lineRule="auto"/>
        <w:rPr>
          <w:rFonts w:ascii="Calibri" w:hAnsi="Calibri"/>
          <w:sz w:val="20"/>
          <w:szCs w:val="20"/>
        </w:rPr>
      </w:pPr>
    </w:p>
    <w:p w:rsidR="00945207" w:rsidRPr="00945207" w:rsidRDefault="00945207" w:rsidP="00945207">
      <w:pPr>
        <w:spacing w:after="0" w:line="240" w:lineRule="auto"/>
        <w:rPr>
          <w:rFonts w:ascii="Calibri" w:hAnsi="Calibri"/>
          <w:color w:val="1F497D"/>
          <w:sz w:val="20"/>
          <w:szCs w:val="20"/>
        </w:rPr>
      </w:pPr>
      <w:r w:rsidRPr="00945207">
        <w:rPr>
          <w:rFonts w:ascii="Calibri" w:hAnsi="Calibri"/>
          <w:color w:val="1F497D"/>
          <w:sz w:val="20"/>
          <w:szCs w:val="20"/>
        </w:rPr>
        <w:t>la connexion Internet serait assurée par une clé 3 G (comme celle à laquelle s’est abonné Daniel).</w:t>
      </w:r>
    </w:p>
    <w:p w:rsidR="00945207" w:rsidRPr="00945207" w:rsidRDefault="00945207" w:rsidP="00945207">
      <w:pPr>
        <w:spacing w:after="0" w:line="240" w:lineRule="auto"/>
        <w:rPr>
          <w:rFonts w:ascii="Calibri" w:hAnsi="Calibri"/>
          <w:color w:val="1F497D"/>
          <w:sz w:val="20"/>
          <w:szCs w:val="20"/>
        </w:rPr>
      </w:pPr>
      <w:r w:rsidRPr="00945207">
        <w:rPr>
          <w:rFonts w:ascii="Calibri" w:hAnsi="Calibri"/>
          <w:color w:val="1F497D"/>
          <w:sz w:val="20"/>
          <w:szCs w:val="20"/>
        </w:rPr>
        <w:t>(les liens entre ordinateurs seront assurées par des câbles RJ45 dissimulée dans des goulottes posées sur le sol).</w:t>
      </w:r>
    </w:p>
    <w:p w:rsidR="00945207" w:rsidRPr="00945207" w:rsidRDefault="00945207" w:rsidP="00945207">
      <w:pPr>
        <w:spacing w:after="0" w:line="240" w:lineRule="auto"/>
        <w:rPr>
          <w:rFonts w:ascii="Calibri" w:hAnsi="Calibri"/>
          <w:color w:val="1F497D"/>
          <w:sz w:val="20"/>
          <w:szCs w:val="20"/>
        </w:rPr>
      </w:pPr>
      <w:r w:rsidRPr="00945207">
        <w:rPr>
          <w:rFonts w:ascii="Calibri" w:hAnsi="Calibri"/>
          <w:color w:val="1F497D"/>
          <w:sz w:val="20"/>
          <w:szCs w:val="20"/>
        </w:rPr>
        <w:t>La maintenance des ordinateurs serait assurée la société DIRECT PC de Cotonou (à vérifier).</w:t>
      </w:r>
    </w:p>
    <w:p w:rsidR="00945207" w:rsidRPr="00945207" w:rsidRDefault="00945207" w:rsidP="00945207">
      <w:pPr>
        <w:spacing w:after="0" w:line="240" w:lineRule="auto"/>
        <w:rPr>
          <w:rFonts w:ascii="Calibri" w:hAnsi="Calibri"/>
          <w:color w:val="1F497D"/>
          <w:sz w:val="20"/>
          <w:szCs w:val="20"/>
        </w:rPr>
      </w:pPr>
      <w:r>
        <w:rPr>
          <w:rFonts w:ascii="Calibri" w:hAnsi="Calibri"/>
          <w:color w:val="1F497D"/>
          <w:sz w:val="20"/>
          <w:szCs w:val="20"/>
        </w:rPr>
        <w:t>M. Benjamin LISAN formera</w:t>
      </w:r>
      <w:r w:rsidRPr="00945207">
        <w:rPr>
          <w:rFonts w:ascii="Calibri" w:hAnsi="Calibri"/>
          <w:color w:val="1F497D"/>
          <w:sz w:val="20"/>
          <w:szCs w:val="20"/>
        </w:rPr>
        <w:t xml:space="preserve"> aussi </w:t>
      </w:r>
      <w:r>
        <w:rPr>
          <w:rFonts w:ascii="Calibri" w:hAnsi="Calibri"/>
          <w:color w:val="1F497D"/>
          <w:sz w:val="20"/>
          <w:szCs w:val="20"/>
        </w:rPr>
        <w:t xml:space="preserve">M. </w:t>
      </w:r>
      <w:r w:rsidRPr="00945207">
        <w:rPr>
          <w:rFonts w:ascii="Calibri" w:hAnsi="Calibri"/>
          <w:color w:val="1F497D"/>
          <w:sz w:val="20"/>
          <w:szCs w:val="20"/>
        </w:rPr>
        <w:t>Daniel</w:t>
      </w:r>
      <w:r>
        <w:rPr>
          <w:rFonts w:ascii="Calibri" w:hAnsi="Calibri"/>
          <w:color w:val="1F497D"/>
          <w:sz w:val="20"/>
          <w:szCs w:val="20"/>
        </w:rPr>
        <w:t xml:space="preserve"> OKE</w:t>
      </w:r>
      <w:r w:rsidRPr="00945207">
        <w:rPr>
          <w:rFonts w:ascii="Calibri" w:hAnsi="Calibri"/>
          <w:color w:val="1F497D"/>
          <w:sz w:val="20"/>
          <w:szCs w:val="20"/>
        </w:rPr>
        <w:t xml:space="preserve"> à la maintenance de base</w:t>
      </w:r>
      <w:r>
        <w:rPr>
          <w:rFonts w:ascii="Calibri" w:hAnsi="Calibri"/>
          <w:color w:val="1F497D"/>
          <w:sz w:val="20"/>
          <w:szCs w:val="20"/>
        </w:rPr>
        <w:t xml:space="preserve"> des </w:t>
      </w:r>
      <w:r>
        <w:rPr>
          <w:rFonts w:ascii="Calibri" w:hAnsi="Calibri" w:cs="Arial"/>
          <w:color w:val="17365D"/>
          <w:sz w:val="20"/>
          <w:szCs w:val="20"/>
        </w:rPr>
        <w:t>Ordinateurs mini-tour</w:t>
      </w:r>
      <w:r w:rsidRPr="00945207">
        <w:rPr>
          <w:rFonts w:ascii="Calibri" w:hAnsi="Calibri"/>
          <w:color w:val="1F497D"/>
          <w:sz w:val="20"/>
          <w:szCs w:val="20"/>
        </w:rPr>
        <w:t>.</w:t>
      </w:r>
    </w:p>
    <w:p w:rsidR="00945207" w:rsidRDefault="00945207" w:rsidP="00AA0312">
      <w:pPr>
        <w:spacing w:after="0" w:line="240" w:lineRule="auto"/>
        <w:rPr>
          <w:rFonts w:ascii="Calibri" w:hAnsi="Calibri"/>
          <w:sz w:val="20"/>
          <w:szCs w:val="20"/>
        </w:rPr>
      </w:pPr>
    </w:p>
    <w:p w:rsidR="00184277" w:rsidRPr="00184277" w:rsidRDefault="00184277" w:rsidP="00184277">
      <w:pPr>
        <w:pStyle w:val="Titre1"/>
      </w:pPr>
      <w:bookmarkStart w:id="7" w:name="_Toc370371421"/>
      <w:r w:rsidRPr="00184277">
        <w:t>Propositions pour limiter les risques de vol</w:t>
      </w:r>
      <w:r w:rsidR="00945207">
        <w:t xml:space="preserve"> du matériel informatiqu</w:t>
      </w:r>
      <w:r w:rsidR="006B67C1">
        <w:t>e</w:t>
      </w:r>
      <w:bookmarkEnd w:id="7"/>
    </w:p>
    <w:p w:rsidR="00184277" w:rsidRPr="001E5196" w:rsidRDefault="00184277" w:rsidP="00184277">
      <w:pPr>
        <w:spacing w:after="0" w:line="240" w:lineRule="auto"/>
        <w:rPr>
          <w:rFonts w:ascii="Calibri" w:hAnsi="Calibri"/>
          <w:color w:val="17365D"/>
        </w:rPr>
      </w:pPr>
    </w:p>
    <w:p w:rsidR="00184277" w:rsidRPr="001E5196" w:rsidRDefault="00184277" w:rsidP="00184277">
      <w:pPr>
        <w:spacing w:after="0" w:line="240" w:lineRule="auto"/>
        <w:rPr>
          <w:rFonts w:ascii="Calibri" w:hAnsi="Calibri"/>
          <w:color w:val="17365D"/>
        </w:rPr>
      </w:pPr>
      <w:r w:rsidRPr="001E5196">
        <w:rPr>
          <w:rFonts w:ascii="Calibri" w:hAnsi="Calibri"/>
          <w:color w:val="17365D"/>
        </w:rPr>
        <w:t xml:space="preserve">On propose plusieurs solutions (à discuter avec </w:t>
      </w:r>
      <w:r>
        <w:rPr>
          <w:rFonts w:ascii="Calibri" w:hAnsi="Calibri"/>
          <w:color w:val="17365D"/>
        </w:rPr>
        <w:t>M. Daniel OKE</w:t>
      </w:r>
      <w:r w:rsidRPr="001E5196">
        <w:rPr>
          <w:rFonts w:ascii="Calibri" w:hAnsi="Calibri"/>
          <w:color w:val="17365D"/>
        </w:rPr>
        <w:t>) :</w:t>
      </w:r>
    </w:p>
    <w:p w:rsidR="00184277" w:rsidRPr="001E5196" w:rsidRDefault="00184277" w:rsidP="00184277">
      <w:pPr>
        <w:spacing w:after="0" w:line="240" w:lineRule="auto"/>
        <w:rPr>
          <w:rFonts w:ascii="Calibri" w:hAnsi="Calibri"/>
          <w:color w:val="17365D"/>
        </w:rPr>
      </w:pPr>
    </w:p>
    <w:p w:rsidR="00184277" w:rsidRPr="001E5196" w:rsidRDefault="00184277" w:rsidP="00184277">
      <w:pPr>
        <w:spacing w:after="0" w:line="240" w:lineRule="auto"/>
        <w:rPr>
          <w:rFonts w:ascii="Calibri" w:hAnsi="Calibri"/>
          <w:color w:val="17365D"/>
        </w:rPr>
      </w:pPr>
      <w:r w:rsidRPr="001E5196">
        <w:rPr>
          <w:rFonts w:ascii="Calibri" w:hAnsi="Calibri"/>
          <w:color w:val="17365D"/>
        </w:rPr>
        <w:t xml:space="preserve">A) </w:t>
      </w:r>
      <w:r w:rsidRPr="001E5196">
        <w:rPr>
          <w:rFonts w:ascii="Calibri" w:hAnsi="Calibri"/>
          <w:color w:val="17365D"/>
          <w:u w:val="single"/>
        </w:rPr>
        <w:t>solution n°1 : Sécuriser la salle informatique contre le vol </w:t>
      </w:r>
      <w:r w:rsidRPr="001E5196">
        <w:rPr>
          <w:rFonts w:ascii="Calibri" w:hAnsi="Calibri"/>
          <w:color w:val="17365D"/>
        </w:rPr>
        <w:t xml:space="preserve">: </w:t>
      </w:r>
    </w:p>
    <w:p w:rsidR="00184277" w:rsidRPr="001E5196" w:rsidRDefault="00184277" w:rsidP="00184277">
      <w:pPr>
        <w:spacing w:after="0" w:line="240" w:lineRule="auto"/>
        <w:rPr>
          <w:rFonts w:ascii="Calibri" w:hAnsi="Calibri"/>
          <w:color w:val="17365D"/>
        </w:rPr>
      </w:pPr>
    </w:p>
    <w:p w:rsidR="00184277" w:rsidRPr="001E5196" w:rsidRDefault="00184277" w:rsidP="00184277">
      <w:pPr>
        <w:spacing w:after="0" w:line="240" w:lineRule="auto"/>
        <w:rPr>
          <w:rFonts w:ascii="Calibri" w:hAnsi="Calibri"/>
          <w:color w:val="17365D"/>
        </w:rPr>
      </w:pPr>
      <w:r w:rsidRPr="001E5196">
        <w:rPr>
          <w:rFonts w:ascii="Calibri" w:hAnsi="Calibri"/>
          <w:color w:val="17365D"/>
        </w:rPr>
        <w:t xml:space="preserve">a) porte métallique (blindée), à l’entrée, comportant une serrure 3 points, </w:t>
      </w:r>
    </w:p>
    <w:p w:rsidR="00184277" w:rsidRPr="001E5196" w:rsidRDefault="00184277" w:rsidP="00184277">
      <w:pPr>
        <w:spacing w:after="0" w:line="240" w:lineRule="auto"/>
        <w:rPr>
          <w:rFonts w:ascii="Calibri" w:hAnsi="Calibri"/>
          <w:color w:val="17365D"/>
        </w:rPr>
      </w:pPr>
      <w:r w:rsidRPr="001E5196">
        <w:rPr>
          <w:rFonts w:ascii="Calibri" w:hAnsi="Calibri"/>
          <w:color w:val="17365D"/>
        </w:rPr>
        <w:t xml:space="preserve">b) barreaux aux fenêtres costaux (voire un grillage à poser sur les fenêtres), </w:t>
      </w:r>
    </w:p>
    <w:p w:rsidR="00184277" w:rsidRPr="001E5196" w:rsidRDefault="00184277" w:rsidP="00184277">
      <w:pPr>
        <w:spacing w:after="0" w:line="240" w:lineRule="auto"/>
        <w:rPr>
          <w:rFonts w:ascii="Calibri" w:hAnsi="Calibri"/>
          <w:color w:val="17365D"/>
        </w:rPr>
      </w:pPr>
      <w:r w:rsidRPr="001E5196">
        <w:rPr>
          <w:rFonts w:ascii="Calibri" w:hAnsi="Calibri"/>
          <w:color w:val="17365D"/>
        </w:rPr>
        <w:t xml:space="preserve">c) éviter de choisir une salle sous les toits, à cause du risque d'accès par le toit. </w:t>
      </w:r>
    </w:p>
    <w:p w:rsidR="00184277" w:rsidRPr="001E5196" w:rsidRDefault="00184277" w:rsidP="00184277">
      <w:pPr>
        <w:spacing w:after="0" w:line="240" w:lineRule="auto"/>
        <w:rPr>
          <w:rFonts w:ascii="Calibri" w:hAnsi="Calibri"/>
          <w:color w:val="17365D"/>
        </w:rPr>
      </w:pPr>
      <w:r w:rsidRPr="001E5196">
        <w:rPr>
          <w:rFonts w:ascii="Calibri" w:hAnsi="Calibri"/>
          <w:color w:val="17365D"/>
        </w:rPr>
        <w:t xml:space="preserve">d) installation d’un système d’alarme. Le système étant lui-même protégé par une grille de protection. </w:t>
      </w:r>
    </w:p>
    <w:p w:rsidR="00184277" w:rsidRPr="001E5196" w:rsidRDefault="00184277" w:rsidP="00184277">
      <w:pPr>
        <w:spacing w:after="0" w:line="240" w:lineRule="auto"/>
        <w:rPr>
          <w:rFonts w:ascii="Calibri" w:hAnsi="Calibri"/>
          <w:color w:val="17365D"/>
        </w:rPr>
      </w:pPr>
      <w:r w:rsidRPr="001E5196">
        <w:rPr>
          <w:rFonts w:ascii="Calibri" w:hAnsi="Calibri"/>
          <w:color w:val="17365D"/>
        </w:rPr>
        <w:t>d) Présence constante d’un vigile à proximité le soir et la nuit (il faudrait que la salle informatique soit à proximité du local du vigile).</w:t>
      </w:r>
    </w:p>
    <w:p w:rsidR="00184277" w:rsidRPr="001E5196" w:rsidRDefault="00184277" w:rsidP="00184277">
      <w:pPr>
        <w:spacing w:after="0" w:line="240" w:lineRule="auto"/>
        <w:rPr>
          <w:rFonts w:ascii="Calibri" w:hAnsi="Calibri"/>
          <w:i/>
          <w:color w:val="17365D"/>
        </w:rPr>
      </w:pPr>
      <w:r w:rsidRPr="001E5196">
        <w:rPr>
          <w:rFonts w:ascii="Calibri" w:hAnsi="Calibri"/>
          <w:i/>
          <w:color w:val="17365D"/>
        </w:rPr>
        <w:t>e) voire une armoire métallique, placée dans la salle de cours et fermée à clé, où seront déposés, chaque soir, les ordinateurs et le matériel informatique (dans ce cas tous ces matériels sont portables).</w:t>
      </w:r>
    </w:p>
    <w:p w:rsidR="00184277" w:rsidRDefault="00184277" w:rsidP="00AA0312">
      <w:pPr>
        <w:spacing w:after="0" w:line="240" w:lineRule="auto"/>
        <w:rPr>
          <w:rFonts w:ascii="Calibri" w:hAnsi="Calibri"/>
          <w:sz w:val="20"/>
          <w:szCs w:val="20"/>
        </w:rPr>
      </w:pPr>
    </w:p>
    <w:p w:rsidR="006B67C1" w:rsidRDefault="006B67C1" w:rsidP="006B67C1">
      <w:pPr>
        <w:pStyle w:val="Titre1"/>
      </w:pPr>
      <w:bookmarkStart w:id="8" w:name="_Toc370371422"/>
      <w:r>
        <w:t>Business plan</w:t>
      </w:r>
      <w:bookmarkEnd w:id="8"/>
    </w:p>
    <w:p w:rsidR="006B67C1" w:rsidRDefault="006B67C1" w:rsidP="00AA0312">
      <w:pPr>
        <w:spacing w:after="0" w:line="240" w:lineRule="auto"/>
        <w:rPr>
          <w:rFonts w:ascii="Calibri" w:hAnsi="Calibri"/>
          <w:sz w:val="20"/>
          <w:szCs w:val="20"/>
        </w:rPr>
      </w:pPr>
    </w:p>
    <w:p w:rsidR="00B53DB8" w:rsidRPr="00B53DB8" w:rsidRDefault="00B53DB8" w:rsidP="00B53DB8">
      <w:pPr>
        <w:spacing w:after="0" w:line="240" w:lineRule="auto"/>
        <w:rPr>
          <w:rFonts w:ascii="Calibri" w:hAnsi="Calibri"/>
          <w:sz w:val="20"/>
          <w:szCs w:val="20"/>
        </w:rPr>
      </w:pPr>
      <w:r>
        <w:rPr>
          <w:rFonts w:ascii="Calibri" w:hAnsi="Calibri"/>
          <w:sz w:val="20"/>
          <w:szCs w:val="20"/>
        </w:rPr>
        <w:t>C’</w:t>
      </w:r>
      <w:r w:rsidRPr="00B53DB8">
        <w:rPr>
          <w:rFonts w:ascii="Calibri" w:hAnsi="Calibri"/>
          <w:sz w:val="20"/>
          <w:szCs w:val="20"/>
        </w:rPr>
        <w:t>est la partie la plus importante du projet. Pour cela, il faut :</w:t>
      </w:r>
    </w:p>
    <w:p w:rsidR="00B53DB8" w:rsidRPr="00B53DB8" w:rsidRDefault="00B53DB8" w:rsidP="00B53DB8">
      <w:pPr>
        <w:spacing w:after="0" w:line="240" w:lineRule="auto"/>
        <w:rPr>
          <w:rFonts w:ascii="Calibri" w:hAnsi="Calibri"/>
          <w:sz w:val="20"/>
          <w:szCs w:val="20"/>
        </w:rPr>
      </w:pPr>
    </w:p>
    <w:p w:rsidR="00B53DB8" w:rsidRPr="00B53DB8" w:rsidRDefault="00B53DB8" w:rsidP="00B53DB8">
      <w:pPr>
        <w:spacing w:after="0" w:line="240" w:lineRule="auto"/>
        <w:rPr>
          <w:rFonts w:ascii="Calibri" w:hAnsi="Calibri"/>
          <w:sz w:val="20"/>
          <w:szCs w:val="20"/>
        </w:rPr>
      </w:pPr>
      <w:r w:rsidRPr="00B53DB8">
        <w:rPr>
          <w:rFonts w:ascii="Calibri" w:hAnsi="Calibri"/>
          <w:sz w:val="20"/>
          <w:szCs w:val="20"/>
        </w:rPr>
        <w:t>1) regarder si le projet a un but précis, si il est faisable et adapté à l'endroit ou l'on veut l'implanter</w:t>
      </w:r>
    </w:p>
    <w:p w:rsidR="00B53DB8" w:rsidRPr="00B53DB8" w:rsidRDefault="00B53DB8" w:rsidP="00B53DB8">
      <w:pPr>
        <w:spacing w:after="0" w:line="240" w:lineRule="auto"/>
        <w:rPr>
          <w:rFonts w:ascii="Calibri" w:hAnsi="Calibri"/>
          <w:sz w:val="20"/>
          <w:szCs w:val="20"/>
        </w:rPr>
      </w:pPr>
      <w:r>
        <w:rPr>
          <w:rFonts w:ascii="Calibri" w:hAnsi="Calibri"/>
          <w:sz w:val="20"/>
          <w:szCs w:val="20"/>
        </w:rPr>
        <w:t>2) si financiè</w:t>
      </w:r>
      <w:r w:rsidRPr="00B53DB8">
        <w:rPr>
          <w:rFonts w:ascii="Calibri" w:hAnsi="Calibri"/>
          <w:sz w:val="20"/>
          <w:szCs w:val="20"/>
        </w:rPr>
        <w:t>rement et dans son organisation interne, il sera autonome et pérenne.</w:t>
      </w:r>
    </w:p>
    <w:p w:rsidR="00B53DB8" w:rsidRPr="00B53DB8" w:rsidRDefault="00B53DB8" w:rsidP="00B53DB8">
      <w:pPr>
        <w:spacing w:after="0" w:line="240" w:lineRule="auto"/>
        <w:rPr>
          <w:rFonts w:ascii="Calibri" w:hAnsi="Calibri"/>
          <w:sz w:val="20"/>
          <w:szCs w:val="20"/>
        </w:rPr>
      </w:pPr>
    </w:p>
    <w:p w:rsidR="00B53DB8" w:rsidRDefault="00B53DB8" w:rsidP="00B53DB8">
      <w:pPr>
        <w:spacing w:after="0" w:line="240" w:lineRule="auto"/>
        <w:rPr>
          <w:rFonts w:ascii="Calibri" w:hAnsi="Calibri"/>
          <w:sz w:val="20"/>
          <w:szCs w:val="20"/>
        </w:rPr>
      </w:pPr>
      <w:r w:rsidRPr="00B53DB8">
        <w:rPr>
          <w:rFonts w:ascii="Calibri" w:hAnsi="Calibri"/>
          <w:sz w:val="20"/>
          <w:szCs w:val="20"/>
        </w:rPr>
        <w:t>pour pérenniser le projet sur 10 ans, il faut assurer des rentrées d'argent à l'association (formations payantes, ventes de produits agricoles, élevages …)</w:t>
      </w:r>
    </w:p>
    <w:p w:rsidR="006B67C1" w:rsidRDefault="006B67C1" w:rsidP="00AA0312">
      <w:pPr>
        <w:spacing w:after="0" w:line="240" w:lineRule="auto"/>
        <w:rPr>
          <w:rFonts w:ascii="Calibri" w:hAnsi="Calibri"/>
          <w:sz w:val="20"/>
          <w:szCs w:val="20"/>
        </w:rPr>
      </w:pPr>
    </w:p>
    <w:tbl>
      <w:tblPr>
        <w:tblStyle w:val="Grilledutableau"/>
        <w:tblW w:w="0" w:type="auto"/>
        <w:tblLook w:val="04A0" w:firstRow="1" w:lastRow="0" w:firstColumn="1" w:lastColumn="0" w:noHBand="0" w:noVBand="1"/>
      </w:tblPr>
      <w:tblGrid>
        <w:gridCol w:w="5070"/>
        <w:gridCol w:w="2693"/>
        <w:gridCol w:w="2843"/>
      </w:tblGrid>
      <w:tr w:rsidR="00B53DB8" w:rsidRPr="00B53DB8" w:rsidTr="00B53DB8">
        <w:tc>
          <w:tcPr>
            <w:tcW w:w="5070" w:type="dxa"/>
            <w:shd w:val="clear" w:color="auto" w:fill="C6D9F1" w:themeFill="text2" w:themeFillTint="33"/>
          </w:tcPr>
          <w:p w:rsidR="00B53DB8" w:rsidRPr="00B53DB8" w:rsidRDefault="00B53DB8" w:rsidP="00AA0312">
            <w:pPr>
              <w:rPr>
                <w:rFonts w:ascii="Calibri" w:hAnsi="Calibri"/>
                <w:b/>
                <w:sz w:val="20"/>
                <w:szCs w:val="20"/>
              </w:rPr>
            </w:pPr>
            <w:r w:rsidRPr="00B53DB8">
              <w:rPr>
                <w:rFonts w:ascii="Calibri" w:hAnsi="Calibri"/>
                <w:b/>
                <w:sz w:val="20"/>
                <w:szCs w:val="20"/>
              </w:rPr>
              <w:t>Item / poste budgétaires</w:t>
            </w:r>
          </w:p>
        </w:tc>
        <w:tc>
          <w:tcPr>
            <w:tcW w:w="2693" w:type="dxa"/>
            <w:shd w:val="clear" w:color="auto" w:fill="C6D9F1" w:themeFill="text2" w:themeFillTint="33"/>
          </w:tcPr>
          <w:p w:rsidR="00B53DB8" w:rsidRPr="00B53DB8" w:rsidRDefault="00B53DB8" w:rsidP="00AA0312">
            <w:pPr>
              <w:rPr>
                <w:rFonts w:ascii="Calibri" w:hAnsi="Calibri"/>
                <w:b/>
                <w:sz w:val="20"/>
                <w:szCs w:val="20"/>
              </w:rPr>
            </w:pPr>
            <w:r w:rsidRPr="00B53DB8">
              <w:rPr>
                <w:rFonts w:ascii="Calibri" w:hAnsi="Calibri"/>
                <w:b/>
                <w:sz w:val="20"/>
                <w:szCs w:val="20"/>
              </w:rPr>
              <w:t>Entrées (crédits)</w:t>
            </w:r>
            <w:r w:rsidR="00F93D92">
              <w:rPr>
                <w:rFonts w:ascii="Calibri" w:hAnsi="Calibri"/>
                <w:b/>
                <w:sz w:val="20"/>
                <w:szCs w:val="20"/>
              </w:rPr>
              <w:t xml:space="preserve"> (Profits)</w:t>
            </w:r>
          </w:p>
        </w:tc>
        <w:tc>
          <w:tcPr>
            <w:tcW w:w="2843" w:type="dxa"/>
            <w:shd w:val="clear" w:color="auto" w:fill="C6D9F1" w:themeFill="text2" w:themeFillTint="33"/>
          </w:tcPr>
          <w:p w:rsidR="00B53DB8" w:rsidRPr="00B53DB8" w:rsidRDefault="00B53DB8" w:rsidP="00AA0312">
            <w:pPr>
              <w:rPr>
                <w:rFonts w:ascii="Calibri" w:hAnsi="Calibri"/>
                <w:b/>
                <w:sz w:val="20"/>
                <w:szCs w:val="20"/>
              </w:rPr>
            </w:pPr>
            <w:r>
              <w:rPr>
                <w:rFonts w:ascii="Calibri" w:hAnsi="Calibri"/>
                <w:b/>
                <w:sz w:val="20"/>
                <w:szCs w:val="20"/>
              </w:rPr>
              <w:t xml:space="preserve">Sorties </w:t>
            </w:r>
            <w:r w:rsidRPr="00B53DB8">
              <w:rPr>
                <w:rFonts w:ascii="Calibri" w:hAnsi="Calibri"/>
                <w:b/>
                <w:sz w:val="20"/>
                <w:szCs w:val="20"/>
              </w:rPr>
              <w:t>Dépenses (débits)</w:t>
            </w:r>
          </w:p>
        </w:tc>
      </w:tr>
      <w:tr w:rsidR="00B53DB8" w:rsidTr="00B53DB8">
        <w:tc>
          <w:tcPr>
            <w:tcW w:w="5070" w:type="dxa"/>
          </w:tcPr>
          <w:p w:rsidR="00B53DB8" w:rsidRDefault="00B53DB8" w:rsidP="00AA0312">
            <w:pPr>
              <w:rPr>
                <w:rFonts w:ascii="Calibri" w:hAnsi="Calibri"/>
                <w:sz w:val="20"/>
                <w:szCs w:val="20"/>
              </w:rPr>
            </w:pPr>
          </w:p>
        </w:tc>
        <w:tc>
          <w:tcPr>
            <w:tcW w:w="2693" w:type="dxa"/>
          </w:tcPr>
          <w:p w:rsidR="00B53DB8" w:rsidRDefault="00B53DB8" w:rsidP="00AA0312">
            <w:pPr>
              <w:rPr>
                <w:rFonts w:ascii="Calibri" w:hAnsi="Calibri"/>
                <w:sz w:val="20"/>
                <w:szCs w:val="20"/>
              </w:rPr>
            </w:pPr>
          </w:p>
        </w:tc>
        <w:tc>
          <w:tcPr>
            <w:tcW w:w="2843" w:type="dxa"/>
          </w:tcPr>
          <w:p w:rsidR="00B53DB8" w:rsidRDefault="00B53DB8" w:rsidP="00AA0312">
            <w:pPr>
              <w:rPr>
                <w:rFonts w:ascii="Calibri" w:hAnsi="Calibri"/>
                <w:sz w:val="20"/>
                <w:szCs w:val="20"/>
              </w:rPr>
            </w:pPr>
          </w:p>
        </w:tc>
      </w:tr>
      <w:tr w:rsidR="00B53DB8" w:rsidTr="00B53DB8">
        <w:tc>
          <w:tcPr>
            <w:tcW w:w="5070" w:type="dxa"/>
          </w:tcPr>
          <w:p w:rsidR="00B53DB8" w:rsidRDefault="00B53DB8" w:rsidP="00AA0312">
            <w:pPr>
              <w:rPr>
                <w:rFonts w:ascii="Calibri" w:hAnsi="Calibri"/>
                <w:sz w:val="20"/>
                <w:szCs w:val="20"/>
              </w:rPr>
            </w:pPr>
          </w:p>
        </w:tc>
        <w:tc>
          <w:tcPr>
            <w:tcW w:w="2693" w:type="dxa"/>
          </w:tcPr>
          <w:p w:rsidR="00B53DB8" w:rsidRDefault="00B53DB8" w:rsidP="00AA0312">
            <w:pPr>
              <w:rPr>
                <w:rFonts w:ascii="Calibri" w:hAnsi="Calibri"/>
                <w:sz w:val="20"/>
                <w:szCs w:val="20"/>
              </w:rPr>
            </w:pPr>
          </w:p>
        </w:tc>
        <w:tc>
          <w:tcPr>
            <w:tcW w:w="2843" w:type="dxa"/>
          </w:tcPr>
          <w:p w:rsidR="00B53DB8" w:rsidRDefault="00B53DB8" w:rsidP="00AA0312">
            <w:pPr>
              <w:rPr>
                <w:rFonts w:ascii="Calibri" w:hAnsi="Calibri"/>
                <w:sz w:val="20"/>
                <w:szCs w:val="20"/>
              </w:rPr>
            </w:pPr>
          </w:p>
        </w:tc>
      </w:tr>
      <w:tr w:rsidR="00B53DB8" w:rsidTr="00B53DB8">
        <w:tc>
          <w:tcPr>
            <w:tcW w:w="5070" w:type="dxa"/>
          </w:tcPr>
          <w:p w:rsidR="00B53DB8" w:rsidRDefault="00B53DB8" w:rsidP="00AA0312">
            <w:pPr>
              <w:rPr>
                <w:rFonts w:ascii="Calibri" w:hAnsi="Calibri"/>
                <w:sz w:val="20"/>
                <w:szCs w:val="20"/>
              </w:rPr>
            </w:pPr>
          </w:p>
        </w:tc>
        <w:tc>
          <w:tcPr>
            <w:tcW w:w="2693" w:type="dxa"/>
          </w:tcPr>
          <w:p w:rsidR="00B53DB8" w:rsidRDefault="00B53DB8" w:rsidP="00AA0312">
            <w:pPr>
              <w:rPr>
                <w:rFonts w:ascii="Calibri" w:hAnsi="Calibri"/>
                <w:sz w:val="20"/>
                <w:szCs w:val="20"/>
              </w:rPr>
            </w:pPr>
          </w:p>
        </w:tc>
        <w:tc>
          <w:tcPr>
            <w:tcW w:w="2843" w:type="dxa"/>
          </w:tcPr>
          <w:p w:rsidR="00B53DB8" w:rsidRDefault="00B53DB8" w:rsidP="00AA0312">
            <w:pPr>
              <w:rPr>
                <w:rFonts w:ascii="Calibri" w:hAnsi="Calibri"/>
                <w:sz w:val="20"/>
                <w:szCs w:val="20"/>
              </w:rPr>
            </w:pPr>
          </w:p>
        </w:tc>
      </w:tr>
      <w:tr w:rsidR="00B53DB8" w:rsidTr="00B53DB8">
        <w:tc>
          <w:tcPr>
            <w:tcW w:w="5070" w:type="dxa"/>
          </w:tcPr>
          <w:p w:rsidR="00B53DB8" w:rsidRDefault="00B53DB8" w:rsidP="00AA0312">
            <w:pPr>
              <w:rPr>
                <w:rFonts w:ascii="Calibri" w:hAnsi="Calibri"/>
                <w:sz w:val="20"/>
                <w:szCs w:val="20"/>
              </w:rPr>
            </w:pPr>
          </w:p>
        </w:tc>
        <w:tc>
          <w:tcPr>
            <w:tcW w:w="2693" w:type="dxa"/>
          </w:tcPr>
          <w:p w:rsidR="00B53DB8" w:rsidRDefault="00B53DB8" w:rsidP="00AA0312">
            <w:pPr>
              <w:rPr>
                <w:rFonts w:ascii="Calibri" w:hAnsi="Calibri"/>
                <w:sz w:val="20"/>
                <w:szCs w:val="20"/>
              </w:rPr>
            </w:pPr>
          </w:p>
        </w:tc>
        <w:tc>
          <w:tcPr>
            <w:tcW w:w="2843" w:type="dxa"/>
          </w:tcPr>
          <w:p w:rsidR="00B53DB8" w:rsidRDefault="00B53DB8" w:rsidP="00AA0312">
            <w:pPr>
              <w:rPr>
                <w:rFonts w:ascii="Calibri" w:hAnsi="Calibri"/>
                <w:sz w:val="20"/>
                <w:szCs w:val="20"/>
              </w:rPr>
            </w:pPr>
          </w:p>
        </w:tc>
      </w:tr>
      <w:tr w:rsidR="00B53DB8" w:rsidTr="00B53DB8">
        <w:tc>
          <w:tcPr>
            <w:tcW w:w="5070" w:type="dxa"/>
          </w:tcPr>
          <w:p w:rsidR="00B53DB8" w:rsidRDefault="00B53DB8" w:rsidP="00AA0312">
            <w:pPr>
              <w:rPr>
                <w:rFonts w:ascii="Calibri" w:hAnsi="Calibri"/>
                <w:sz w:val="20"/>
                <w:szCs w:val="20"/>
              </w:rPr>
            </w:pPr>
          </w:p>
        </w:tc>
        <w:tc>
          <w:tcPr>
            <w:tcW w:w="2693" w:type="dxa"/>
          </w:tcPr>
          <w:p w:rsidR="00B53DB8" w:rsidRDefault="00B53DB8" w:rsidP="00AA0312">
            <w:pPr>
              <w:rPr>
                <w:rFonts w:ascii="Calibri" w:hAnsi="Calibri"/>
                <w:sz w:val="20"/>
                <w:szCs w:val="20"/>
              </w:rPr>
            </w:pPr>
          </w:p>
        </w:tc>
        <w:tc>
          <w:tcPr>
            <w:tcW w:w="2843" w:type="dxa"/>
          </w:tcPr>
          <w:p w:rsidR="00B53DB8" w:rsidRDefault="00B53DB8" w:rsidP="00AA0312">
            <w:pPr>
              <w:rPr>
                <w:rFonts w:ascii="Calibri" w:hAnsi="Calibri"/>
                <w:sz w:val="20"/>
                <w:szCs w:val="20"/>
              </w:rPr>
            </w:pPr>
          </w:p>
        </w:tc>
      </w:tr>
      <w:tr w:rsidR="00B53DB8" w:rsidTr="00B53DB8">
        <w:tc>
          <w:tcPr>
            <w:tcW w:w="5070" w:type="dxa"/>
          </w:tcPr>
          <w:p w:rsidR="00B53DB8" w:rsidRDefault="00B53DB8" w:rsidP="00AA0312">
            <w:pPr>
              <w:rPr>
                <w:rFonts w:ascii="Calibri" w:hAnsi="Calibri"/>
                <w:sz w:val="20"/>
                <w:szCs w:val="20"/>
              </w:rPr>
            </w:pPr>
          </w:p>
        </w:tc>
        <w:tc>
          <w:tcPr>
            <w:tcW w:w="2693" w:type="dxa"/>
          </w:tcPr>
          <w:p w:rsidR="00B53DB8" w:rsidRDefault="00B53DB8" w:rsidP="00AA0312">
            <w:pPr>
              <w:rPr>
                <w:rFonts w:ascii="Calibri" w:hAnsi="Calibri"/>
                <w:sz w:val="20"/>
                <w:szCs w:val="20"/>
              </w:rPr>
            </w:pPr>
          </w:p>
        </w:tc>
        <w:tc>
          <w:tcPr>
            <w:tcW w:w="2843" w:type="dxa"/>
          </w:tcPr>
          <w:p w:rsidR="00B53DB8" w:rsidRDefault="00B53DB8" w:rsidP="00AA0312">
            <w:pPr>
              <w:rPr>
                <w:rFonts w:ascii="Calibri" w:hAnsi="Calibri"/>
                <w:sz w:val="20"/>
                <w:szCs w:val="20"/>
              </w:rPr>
            </w:pPr>
          </w:p>
        </w:tc>
      </w:tr>
      <w:tr w:rsidR="00B53DB8" w:rsidTr="00B53DB8">
        <w:tc>
          <w:tcPr>
            <w:tcW w:w="5070" w:type="dxa"/>
          </w:tcPr>
          <w:p w:rsidR="00B53DB8" w:rsidRDefault="00B53DB8" w:rsidP="00AA0312">
            <w:pPr>
              <w:rPr>
                <w:rFonts w:ascii="Calibri" w:hAnsi="Calibri"/>
                <w:sz w:val="20"/>
                <w:szCs w:val="20"/>
              </w:rPr>
            </w:pPr>
          </w:p>
        </w:tc>
        <w:tc>
          <w:tcPr>
            <w:tcW w:w="2693" w:type="dxa"/>
          </w:tcPr>
          <w:p w:rsidR="00B53DB8" w:rsidRDefault="00B53DB8" w:rsidP="00AA0312">
            <w:pPr>
              <w:rPr>
                <w:rFonts w:ascii="Calibri" w:hAnsi="Calibri"/>
                <w:sz w:val="20"/>
                <w:szCs w:val="20"/>
              </w:rPr>
            </w:pPr>
          </w:p>
        </w:tc>
        <w:tc>
          <w:tcPr>
            <w:tcW w:w="2843" w:type="dxa"/>
          </w:tcPr>
          <w:p w:rsidR="00B53DB8" w:rsidRDefault="00B53DB8" w:rsidP="00AA0312">
            <w:pPr>
              <w:rPr>
                <w:rFonts w:ascii="Calibri" w:hAnsi="Calibri"/>
                <w:sz w:val="20"/>
                <w:szCs w:val="20"/>
              </w:rPr>
            </w:pPr>
          </w:p>
        </w:tc>
      </w:tr>
      <w:tr w:rsidR="00B53DB8" w:rsidTr="00B53DB8">
        <w:tc>
          <w:tcPr>
            <w:tcW w:w="5070" w:type="dxa"/>
          </w:tcPr>
          <w:p w:rsidR="00B53DB8" w:rsidRDefault="00B53DB8" w:rsidP="00AA0312">
            <w:pPr>
              <w:rPr>
                <w:rFonts w:ascii="Calibri" w:hAnsi="Calibri"/>
                <w:sz w:val="20"/>
                <w:szCs w:val="20"/>
              </w:rPr>
            </w:pPr>
            <w:r>
              <w:rPr>
                <w:rFonts w:ascii="Calibri" w:hAnsi="Calibri"/>
                <w:sz w:val="20"/>
                <w:szCs w:val="20"/>
              </w:rPr>
              <w:t>TOTAL</w:t>
            </w:r>
          </w:p>
        </w:tc>
        <w:tc>
          <w:tcPr>
            <w:tcW w:w="2693" w:type="dxa"/>
          </w:tcPr>
          <w:p w:rsidR="00B53DB8" w:rsidRDefault="00B53DB8" w:rsidP="00AA0312">
            <w:pPr>
              <w:rPr>
                <w:rFonts w:ascii="Calibri" w:hAnsi="Calibri"/>
                <w:sz w:val="20"/>
                <w:szCs w:val="20"/>
              </w:rPr>
            </w:pPr>
          </w:p>
        </w:tc>
        <w:tc>
          <w:tcPr>
            <w:tcW w:w="2843" w:type="dxa"/>
          </w:tcPr>
          <w:p w:rsidR="00B53DB8" w:rsidRDefault="00B53DB8" w:rsidP="00AA0312">
            <w:pPr>
              <w:rPr>
                <w:rFonts w:ascii="Calibri" w:hAnsi="Calibri"/>
                <w:sz w:val="20"/>
                <w:szCs w:val="20"/>
              </w:rPr>
            </w:pPr>
          </w:p>
        </w:tc>
      </w:tr>
    </w:tbl>
    <w:p w:rsidR="00B53DB8" w:rsidRDefault="00B53DB8" w:rsidP="00AA0312">
      <w:pPr>
        <w:spacing w:after="0" w:line="240" w:lineRule="auto"/>
        <w:rPr>
          <w:rFonts w:ascii="Calibri" w:hAnsi="Calibri"/>
          <w:sz w:val="20"/>
          <w:szCs w:val="20"/>
        </w:rPr>
      </w:pPr>
    </w:p>
    <w:p w:rsidR="00B53DB8" w:rsidRDefault="00B53DB8" w:rsidP="00AA0312">
      <w:pPr>
        <w:spacing w:after="0" w:line="240" w:lineRule="auto"/>
        <w:rPr>
          <w:rFonts w:ascii="Calibri" w:hAnsi="Calibri"/>
          <w:sz w:val="20"/>
          <w:szCs w:val="20"/>
        </w:rPr>
      </w:pPr>
      <w:r>
        <w:rPr>
          <w:rFonts w:ascii="Calibri" w:hAnsi="Calibri"/>
          <w:sz w:val="20"/>
          <w:szCs w:val="20"/>
        </w:rPr>
        <w:t>Il faut que ce total soit équilibré entre ces deux colonnes « Entrées » et « Sorties » d’argent, chaque année.</w:t>
      </w:r>
    </w:p>
    <w:p w:rsidR="00DA08F7" w:rsidRDefault="00DA08F7" w:rsidP="00DA08F7">
      <w:pPr>
        <w:pStyle w:val="Titre1"/>
      </w:pPr>
      <w:bookmarkStart w:id="9" w:name="_Toc370371423"/>
      <w:r>
        <w:t>Les porteurs du projet</w:t>
      </w:r>
      <w:bookmarkEnd w:id="9"/>
    </w:p>
    <w:p w:rsidR="00DA08F7" w:rsidRDefault="00DA08F7" w:rsidP="00C72BA4">
      <w:pPr>
        <w:spacing w:after="0" w:line="240" w:lineRule="auto"/>
        <w:rPr>
          <w:rFonts w:ascii="Calibri" w:hAnsi="Calibri"/>
          <w:sz w:val="20"/>
          <w:szCs w:val="20"/>
        </w:rPr>
      </w:pPr>
    </w:p>
    <w:p w:rsidR="00DA08F7" w:rsidRDefault="00DA08F7" w:rsidP="00DA08F7">
      <w:pPr>
        <w:pStyle w:val="Paragraphedeliste"/>
        <w:numPr>
          <w:ilvl w:val="0"/>
          <w:numId w:val="2"/>
        </w:numPr>
        <w:spacing w:after="0" w:line="240" w:lineRule="auto"/>
        <w:rPr>
          <w:rFonts w:ascii="Calibri" w:hAnsi="Calibri"/>
          <w:sz w:val="20"/>
          <w:szCs w:val="20"/>
        </w:rPr>
      </w:pPr>
      <w:r w:rsidRPr="00DA08F7">
        <w:rPr>
          <w:rFonts w:ascii="Calibri" w:hAnsi="Calibri"/>
          <w:sz w:val="20"/>
          <w:szCs w:val="20"/>
        </w:rPr>
        <w:t>Responsable de l'Assoc</w:t>
      </w:r>
      <w:r w:rsidR="00A8690B">
        <w:rPr>
          <w:rFonts w:ascii="Calibri" w:hAnsi="Calibri"/>
          <w:sz w:val="20"/>
          <w:szCs w:val="20"/>
        </w:rPr>
        <w:t>i</w:t>
      </w:r>
      <w:r w:rsidRPr="00DA08F7">
        <w:rPr>
          <w:rFonts w:ascii="Calibri" w:hAnsi="Calibri"/>
          <w:sz w:val="20"/>
          <w:szCs w:val="20"/>
        </w:rPr>
        <w:t>ation</w:t>
      </w:r>
      <w:r w:rsidR="00A8690B">
        <w:rPr>
          <w:rFonts w:ascii="Calibri" w:hAnsi="Calibri"/>
          <w:sz w:val="20"/>
          <w:szCs w:val="20"/>
        </w:rPr>
        <w:t xml:space="preserve"> béninoise</w:t>
      </w:r>
      <w:r w:rsidRPr="00DA08F7">
        <w:rPr>
          <w:rFonts w:ascii="Calibri" w:hAnsi="Calibri"/>
          <w:sz w:val="20"/>
          <w:szCs w:val="20"/>
        </w:rPr>
        <w:t xml:space="preserve"> AEJDD </w:t>
      </w:r>
      <w:r w:rsidR="00A8690B">
        <w:rPr>
          <w:rFonts w:ascii="Calibri" w:hAnsi="Calibri"/>
          <w:sz w:val="20"/>
          <w:szCs w:val="20"/>
        </w:rPr>
        <w:t>(au B</w:t>
      </w:r>
      <w:r w:rsidRPr="00DA08F7">
        <w:rPr>
          <w:rFonts w:ascii="Calibri" w:hAnsi="Calibri"/>
          <w:sz w:val="20"/>
          <w:szCs w:val="20"/>
        </w:rPr>
        <w:t>énin</w:t>
      </w:r>
      <w:r w:rsidR="00A8690B">
        <w:rPr>
          <w:rFonts w:ascii="Calibri" w:hAnsi="Calibri"/>
          <w:sz w:val="20"/>
          <w:szCs w:val="20"/>
        </w:rPr>
        <w:t>)</w:t>
      </w:r>
      <w:r w:rsidRPr="00DA08F7">
        <w:rPr>
          <w:rFonts w:ascii="Calibri" w:hAnsi="Calibri"/>
          <w:sz w:val="20"/>
          <w:szCs w:val="20"/>
        </w:rPr>
        <w:t xml:space="preserve"> : M. Daniel OKE.</w:t>
      </w:r>
    </w:p>
    <w:p w:rsidR="00A8690B" w:rsidRPr="00DA08F7" w:rsidRDefault="00A8690B" w:rsidP="00A8690B">
      <w:pPr>
        <w:pStyle w:val="Paragraphedeliste"/>
        <w:numPr>
          <w:ilvl w:val="0"/>
          <w:numId w:val="2"/>
        </w:numPr>
        <w:spacing w:after="0" w:line="240" w:lineRule="auto"/>
        <w:rPr>
          <w:rFonts w:ascii="Calibri" w:hAnsi="Calibri"/>
          <w:sz w:val="20"/>
          <w:szCs w:val="20"/>
        </w:rPr>
      </w:pPr>
      <w:r w:rsidRPr="00DA08F7">
        <w:rPr>
          <w:rFonts w:ascii="Calibri" w:hAnsi="Calibri"/>
          <w:sz w:val="20"/>
          <w:szCs w:val="20"/>
        </w:rPr>
        <w:t>Personne responsable du soutien au projet informatique au niveau de l'Assoc</w:t>
      </w:r>
      <w:r>
        <w:rPr>
          <w:rFonts w:ascii="Calibri" w:hAnsi="Calibri"/>
          <w:sz w:val="20"/>
          <w:szCs w:val="20"/>
        </w:rPr>
        <w:t>i</w:t>
      </w:r>
      <w:r w:rsidRPr="00DA08F7">
        <w:rPr>
          <w:rFonts w:ascii="Calibri" w:hAnsi="Calibri"/>
          <w:sz w:val="20"/>
          <w:szCs w:val="20"/>
        </w:rPr>
        <w:t>ation</w:t>
      </w:r>
      <w:r>
        <w:rPr>
          <w:rFonts w:ascii="Calibri" w:hAnsi="Calibri"/>
          <w:sz w:val="20"/>
          <w:szCs w:val="20"/>
        </w:rPr>
        <w:t xml:space="preserve"> Française</w:t>
      </w:r>
      <w:r w:rsidRPr="00DA08F7">
        <w:rPr>
          <w:rFonts w:ascii="Calibri" w:hAnsi="Calibri"/>
          <w:sz w:val="20"/>
          <w:szCs w:val="20"/>
        </w:rPr>
        <w:t xml:space="preserve"> </w:t>
      </w:r>
      <w:r w:rsidRPr="00DA08F7">
        <w:rPr>
          <w:rFonts w:ascii="Calibri" w:hAnsi="Calibri"/>
          <w:b/>
          <w:sz w:val="20"/>
          <w:szCs w:val="20"/>
        </w:rPr>
        <w:t>Gazelle Harambee</w:t>
      </w:r>
      <w:r w:rsidRPr="00DA08F7">
        <w:rPr>
          <w:rFonts w:ascii="Calibri" w:hAnsi="Calibri"/>
          <w:sz w:val="20"/>
          <w:szCs w:val="20"/>
        </w:rPr>
        <w:t xml:space="preserve"> : M. Benjamin LISAN.</w:t>
      </w:r>
    </w:p>
    <w:p w:rsidR="00A8690B" w:rsidRDefault="00A8690B" w:rsidP="00A8690B">
      <w:pPr>
        <w:pStyle w:val="Paragraphedeliste"/>
        <w:numPr>
          <w:ilvl w:val="0"/>
          <w:numId w:val="2"/>
        </w:numPr>
        <w:spacing w:after="0" w:line="240" w:lineRule="auto"/>
        <w:rPr>
          <w:rFonts w:ascii="Calibri" w:hAnsi="Calibri"/>
          <w:sz w:val="20"/>
          <w:szCs w:val="20"/>
        </w:rPr>
      </w:pPr>
      <w:r w:rsidRPr="00A8690B">
        <w:rPr>
          <w:rFonts w:ascii="Calibri" w:hAnsi="Calibri"/>
          <w:sz w:val="20"/>
          <w:szCs w:val="20"/>
        </w:rPr>
        <w:t xml:space="preserve">Florence CAZANOBE Présidente de l'Association Gazelle Harambee (Site: </w:t>
      </w:r>
      <w:hyperlink r:id="rId8" w:history="1">
        <w:r w:rsidRPr="00223F68">
          <w:rPr>
            <w:rStyle w:val="Lienhypertexte"/>
            <w:rFonts w:ascii="Calibri" w:hAnsi="Calibri"/>
            <w:sz w:val="20"/>
            <w:szCs w:val="20"/>
          </w:rPr>
          <w:t>www.gazelle-harambee.org</w:t>
        </w:r>
      </w:hyperlink>
      <w:r w:rsidRPr="00A8690B">
        <w:rPr>
          <w:rFonts w:ascii="Calibri" w:hAnsi="Calibri"/>
          <w:sz w:val="20"/>
          <w:szCs w:val="20"/>
        </w:rPr>
        <w:t>).</w:t>
      </w:r>
    </w:p>
    <w:p w:rsidR="00630103" w:rsidRDefault="00630103" w:rsidP="00630103">
      <w:pPr>
        <w:spacing w:after="0" w:line="240" w:lineRule="auto"/>
        <w:rPr>
          <w:rFonts w:ascii="Calibri" w:hAnsi="Calibri"/>
          <w:sz w:val="20"/>
          <w:szCs w:val="20"/>
        </w:rPr>
      </w:pPr>
    </w:p>
    <w:p w:rsidR="00F71376" w:rsidRDefault="00F71376" w:rsidP="00630103">
      <w:pPr>
        <w:spacing w:after="0" w:line="240" w:lineRule="auto"/>
        <w:rPr>
          <w:rFonts w:ascii="Calibri" w:hAnsi="Calibri"/>
          <w:sz w:val="20"/>
          <w:szCs w:val="20"/>
        </w:rPr>
      </w:pPr>
    </w:p>
    <w:p w:rsidR="00630103" w:rsidRDefault="00630103" w:rsidP="00630103">
      <w:pPr>
        <w:pStyle w:val="Titre1"/>
      </w:pPr>
      <w:bookmarkStart w:id="10" w:name="_Toc370371424"/>
      <w:r>
        <w:t>Annexe 1 : les suggestions de M. OKE</w:t>
      </w:r>
      <w:bookmarkEnd w:id="10"/>
    </w:p>
    <w:p w:rsidR="00630103" w:rsidRDefault="00630103" w:rsidP="00630103">
      <w:pPr>
        <w:spacing w:after="0" w:line="240" w:lineRule="auto"/>
        <w:rPr>
          <w:rFonts w:ascii="Calibri" w:hAnsi="Calibri"/>
          <w:sz w:val="20"/>
          <w:szCs w:val="20"/>
        </w:rPr>
      </w:pPr>
    </w:p>
    <w:p w:rsidR="00630103" w:rsidRPr="00630103" w:rsidRDefault="00630103" w:rsidP="00630103">
      <w:pPr>
        <w:spacing w:after="0" w:line="240" w:lineRule="auto"/>
        <w:jc w:val="both"/>
        <w:rPr>
          <w:rFonts w:ascii="Calibri" w:hAnsi="Calibri"/>
          <w:b/>
          <w:sz w:val="20"/>
          <w:szCs w:val="20"/>
        </w:rPr>
      </w:pPr>
      <w:r w:rsidRPr="00630103">
        <w:rPr>
          <w:rFonts w:ascii="Calibri" w:hAnsi="Calibri"/>
          <w:b/>
          <w:sz w:val="20"/>
          <w:szCs w:val="20"/>
        </w:rPr>
        <w:t>PROJET DE L’ECOLE DE DEVELOPPEMENT DURABLE</w:t>
      </w:r>
    </w:p>
    <w:p w:rsidR="00630103" w:rsidRDefault="00630103" w:rsidP="00630103">
      <w:pPr>
        <w:spacing w:after="0" w:line="240" w:lineRule="auto"/>
        <w:jc w:val="both"/>
        <w:rPr>
          <w:rFonts w:ascii="Calibri" w:hAnsi="Calibri"/>
          <w:sz w:val="20"/>
          <w:szCs w:val="20"/>
        </w:rPr>
      </w:pPr>
      <w:r w:rsidRPr="00630103">
        <w:rPr>
          <w:rFonts w:ascii="Calibri" w:hAnsi="Calibri"/>
          <w:sz w:val="20"/>
          <w:szCs w:val="20"/>
        </w:rPr>
        <w:t xml:space="preserve">Notre premier but est de convertir </w:t>
      </w:r>
      <w:r>
        <w:rPr>
          <w:rFonts w:ascii="Calibri" w:hAnsi="Calibri"/>
          <w:sz w:val="20"/>
          <w:szCs w:val="20"/>
        </w:rPr>
        <w:t>la</w:t>
      </w:r>
      <w:r w:rsidRPr="00630103">
        <w:rPr>
          <w:rFonts w:ascii="Calibri" w:hAnsi="Calibri"/>
          <w:sz w:val="20"/>
          <w:szCs w:val="20"/>
        </w:rPr>
        <w:t xml:space="preserve"> chaine (A) en </w:t>
      </w:r>
      <w:r>
        <w:rPr>
          <w:rFonts w:ascii="Calibri" w:hAnsi="Calibri"/>
          <w:sz w:val="20"/>
          <w:szCs w:val="20"/>
        </w:rPr>
        <w:t xml:space="preserve">la </w:t>
      </w:r>
      <w:r w:rsidRPr="00630103">
        <w:rPr>
          <w:rFonts w:ascii="Calibri" w:hAnsi="Calibri"/>
          <w:sz w:val="20"/>
          <w:szCs w:val="20"/>
        </w:rPr>
        <w:t>chaine (B) ci-dessous en favorisant l’insertion professionnelle des déscolarisés, des sans emploi, et sans qualification etc.…. Issus de famille à revenus faibles vers un</w:t>
      </w:r>
      <w:r>
        <w:rPr>
          <w:rFonts w:ascii="Calibri" w:hAnsi="Calibri"/>
          <w:sz w:val="20"/>
          <w:szCs w:val="20"/>
        </w:rPr>
        <w:t>e formation conduisant à l’auto-</w:t>
      </w:r>
      <w:r w:rsidRPr="00630103">
        <w:rPr>
          <w:rFonts w:ascii="Calibri" w:hAnsi="Calibri"/>
          <w:sz w:val="20"/>
          <w:szCs w:val="20"/>
        </w:rPr>
        <w:t>emploi pour un développement durable.</w:t>
      </w:r>
    </w:p>
    <w:p w:rsidR="00630103" w:rsidRPr="00630103" w:rsidRDefault="00630103" w:rsidP="00630103">
      <w:pPr>
        <w:spacing w:after="0" w:line="240" w:lineRule="auto"/>
        <w:jc w:val="both"/>
        <w:rPr>
          <w:rFonts w:ascii="Calibri" w:hAnsi="Calibri"/>
          <w:sz w:val="20"/>
          <w:szCs w:val="20"/>
        </w:rPr>
      </w:pPr>
    </w:p>
    <w:p w:rsidR="00630103" w:rsidRPr="00630103" w:rsidRDefault="00630103" w:rsidP="00630103">
      <w:pPr>
        <w:spacing w:after="0" w:line="240" w:lineRule="auto"/>
        <w:jc w:val="both"/>
        <w:rPr>
          <w:rFonts w:ascii="Calibri" w:hAnsi="Calibri"/>
          <w:sz w:val="20"/>
          <w:szCs w:val="20"/>
        </w:rPr>
      </w:pPr>
      <w:r w:rsidRPr="00630103">
        <w:rPr>
          <w:rFonts w:ascii="Calibri" w:hAnsi="Calibri"/>
          <w:b/>
          <w:sz w:val="20"/>
          <w:szCs w:val="20"/>
          <w:u w:val="single"/>
        </w:rPr>
        <w:t>CHAINE A</w:t>
      </w:r>
      <w:r w:rsidRPr="00630103">
        <w:rPr>
          <w:rFonts w:ascii="Calibri" w:hAnsi="Calibri"/>
          <w:sz w:val="20"/>
          <w:szCs w:val="20"/>
        </w:rPr>
        <w:t xml:space="preserve">                                                                                                                  </w:t>
      </w:r>
      <w:r w:rsidRPr="00630103">
        <w:rPr>
          <w:rFonts w:ascii="Calibri" w:hAnsi="Calibri"/>
          <w:b/>
          <w:sz w:val="20"/>
          <w:szCs w:val="20"/>
          <w:u w:val="single"/>
        </w:rPr>
        <w:t>CHAINE B</w:t>
      </w:r>
    </w:p>
    <w:p w:rsidR="00630103" w:rsidRPr="00630103" w:rsidRDefault="00630103" w:rsidP="00630103">
      <w:pPr>
        <w:spacing w:after="0" w:line="240" w:lineRule="auto"/>
        <w:jc w:val="both"/>
        <w:rPr>
          <w:rFonts w:ascii="Calibri" w:hAnsi="Calibri"/>
          <w:sz w:val="20"/>
          <w:szCs w:val="20"/>
        </w:rPr>
      </w:pPr>
      <w:r w:rsidRPr="00630103">
        <w:rPr>
          <w:rFonts w:ascii="Calibri" w:hAnsi="Calibri"/>
          <w:noProof/>
          <w:sz w:val="20"/>
          <w:szCs w:val="20"/>
          <w:lang w:eastAsia="fr-FR"/>
        </w:rPr>
        <mc:AlternateContent>
          <mc:Choice Requires="wps">
            <w:drawing>
              <wp:anchor distT="0" distB="0" distL="114300" distR="114300" simplePos="0" relativeHeight="251657728" behindDoc="0" locked="0" layoutInCell="1" allowOverlap="1" wp14:anchorId="2452240A" wp14:editId="7E3D67B3">
                <wp:simplePos x="0" y="0"/>
                <wp:positionH relativeFrom="column">
                  <wp:posOffset>196215</wp:posOffset>
                </wp:positionH>
                <wp:positionV relativeFrom="paragraph">
                  <wp:posOffset>29210</wp:posOffset>
                </wp:positionV>
                <wp:extent cx="1999615" cy="1053465"/>
                <wp:effectExtent l="10160" t="8255" r="9525" b="508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053465"/>
                        </a:xfrm>
                        <a:prstGeom prst="rect">
                          <a:avLst/>
                        </a:prstGeom>
                        <a:solidFill>
                          <a:srgbClr val="FFFFFF"/>
                        </a:solidFill>
                        <a:ln w="9525">
                          <a:solidFill>
                            <a:srgbClr val="000000"/>
                          </a:solidFill>
                          <a:miter lim="800000"/>
                          <a:headEnd/>
                          <a:tailEnd/>
                        </a:ln>
                      </wps:spPr>
                      <wps:txbx>
                        <w:txbxContent>
                          <w:p w:rsidR="00630103" w:rsidRPr="00EA3E7F" w:rsidRDefault="00630103" w:rsidP="00630103">
                            <w:pPr>
                              <w:rPr>
                                <w:b/>
                                <w:sz w:val="28"/>
                              </w:rPr>
                            </w:pPr>
                            <w:r>
                              <w:t xml:space="preserve">             </w:t>
                            </w:r>
                            <w:r w:rsidRPr="00EA3E7F">
                              <w:rPr>
                                <w:b/>
                                <w:sz w:val="28"/>
                              </w:rPr>
                              <w:t>DESCOLARISER</w:t>
                            </w:r>
                          </w:p>
                          <w:p w:rsidR="00630103" w:rsidRPr="00EA3E7F" w:rsidRDefault="00630103" w:rsidP="00630103">
                            <w:pPr>
                              <w:rPr>
                                <w:b/>
                                <w:sz w:val="28"/>
                              </w:rPr>
                            </w:pPr>
                            <w:r w:rsidRPr="00EA3E7F">
                              <w:rPr>
                                <w:b/>
                                <w:sz w:val="28"/>
                              </w:rPr>
                              <w:t xml:space="preserve">             SANS EMPLOI</w:t>
                            </w:r>
                          </w:p>
                          <w:p w:rsidR="00630103" w:rsidRPr="00EA3E7F" w:rsidRDefault="00630103" w:rsidP="00630103">
                            <w:pPr>
                              <w:jc w:val="center"/>
                              <w:rPr>
                                <w:b/>
                                <w:sz w:val="28"/>
                              </w:rPr>
                            </w:pPr>
                            <w:r w:rsidRPr="00EA3E7F">
                              <w:rPr>
                                <w:b/>
                                <w:sz w:val="28"/>
                              </w:rPr>
                              <w:t xml:space="preserve">     SANS QUALIFICATION</w:t>
                            </w:r>
                          </w:p>
                          <w:p w:rsidR="00630103" w:rsidRDefault="00630103" w:rsidP="00630103">
                            <w:r>
                              <w:t>SANS QUALIFICATION</w:t>
                            </w:r>
                          </w:p>
                          <w:p w:rsidR="00630103" w:rsidRDefault="00630103" w:rsidP="006301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15.45pt;margin-top:2.3pt;width:157.45pt;height:8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">
                <v:textbox>
                  <w:txbxContent>
                    <w:p w:rsidR="00630103" w:rsidRPr="00EA3E7F" w:rsidRDefault="00630103" w:rsidP="00630103">
                      <w:pPr>
                        <w:rPr>
                          <w:b/>
                          <w:sz w:val="28"/>
                        </w:rPr>
                      </w:pPr>
                      <w:r>
                        <w:t xml:space="preserve">             </w:t>
                      </w:r>
                      <w:r w:rsidRPr="00EA3E7F">
                        <w:rPr>
                          <w:b/>
                          <w:sz w:val="28"/>
                        </w:rPr>
                        <w:t>DESCOLARISER</w:t>
                      </w:r>
                    </w:p>
                    <w:p w:rsidR="00630103" w:rsidRPr="00EA3E7F" w:rsidRDefault="00630103" w:rsidP="00630103">
                      <w:pPr>
                        <w:rPr>
                          <w:b/>
                          <w:sz w:val="28"/>
                        </w:rPr>
                      </w:pPr>
                      <w:r w:rsidRPr="00EA3E7F">
                        <w:rPr>
                          <w:b/>
                          <w:sz w:val="28"/>
                        </w:rPr>
                        <w:t xml:space="preserve">             SANS EMPLOI</w:t>
                      </w:r>
                    </w:p>
                    <w:p w:rsidR="00630103" w:rsidRPr="00EA3E7F" w:rsidRDefault="00630103" w:rsidP="00630103">
                      <w:pPr>
                        <w:jc w:val="center"/>
                        <w:rPr>
                          <w:b/>
                          <w:sz w:val="28"/>
                        </w:rPr>
                      </w:pPr>
                      <w:r w:rsidRPr="00EA3E7F">
                        <w:rPr>
                          <w:b/>
                          <w:sz w:val="28"/>
                        </w:rPr>
                        <w:t xml:space="preserve">     SANS QUALIFICATION</w:t>
                      </w:r>
                    </w:p>
                    <w:p w:rsidR="00630103" w:rsidRDefault="00630103" w:rsidP="00630103">
                      <w:r>
                        <w:t>SANS QUALIFICATION</w:t>
                      </w:r>
                    </w:p>
                    <w:p w:rsidR="00630103" w:rsidRDefault="00630103" w:rsidP="00630103"/>
                  </w:txbxContent>
                </v:textbox>
              </v:shape>
            </w:pict>
          </mc:Fallback>
        </mc:AlternateContent>
      </w:r>
      <w:r w:rsidRPr="00630103">
        <w:rPr>
          <w:rFonts w:ascii="Calibri" w:hAnsi="Calibri"/>
          <w:noProof/>
          <w:sz w:val="20"/>
          <w:szCs w:val="20"/>
          <w:lang w:eastAsia="fr-FR"/>
        </w:rPr>
        <mc:AlternateContent>
          <mc:Choice Requires="wps">
            <w:drawing>
              <wp:anchor distT="0" distB="0" distL="114300" distR="114300" simplePos="0" relativeHeight="251656704" behindDoc="0" locked="0" layoutInCell="1" allowOverlap="1" wp14:anchorId="14C03697" wp14:editId="2CFAFC60">
                <wp:simplePos x="0" y="0"/>
                <wp:positionH relativeFrom="column">
                  <wp:posOffset>3794760</wp:posOffset>
                </wp:positionH>
                <wp:positionV relativeFrom="paragraph">
                  <wp:posOffset>90805</wp:posOffset>
                </wp:positionV>
                <wp:extent cx="1999615" cy="320675"/>
                <wp:effectExtent l="8255" t="12700" r="11430" b="952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320675"/>
                        </a:xfrm>
                        <a:prstGeom prst="rect">
                          <a:avLst/>
                        </a:prstGeom>
                        <a:solidFill>
                          <a:srgbClr val="FFFFFF"/>
                        </a:solidFill>
                        <a:ln w="9525">
                          <a:solidFill>
                            <a:srgbClr val="000000"/>
                          </a:solidFill>
                          <a:miter lim="800000"/>
                          <a:headEnd/>
                          <a:tailEnd/>
                        </a:ln>
                      </wps:spPr>
                      <wps:txbx>
                        <w:txbxContent>
                          <w:p w:rsidR="00630103" w:rsidRPr="004A25D8" w:rsidRDefault="00630103" w:rsidP="00630103">
                            <w:pPr>
                              <w:jc w:val="center"/>
                              <w:rPr>
                                <w:b/>
                                <w:sz w:val="28"/>
                              </w:rPr>
                            </w:pPr>
                            <w:r w:rsidRPr="004A25D8">
                              <w:rPr>
                                <w:b/>
                                <w:sz w:val="28"/>
                              </w:rPr>
                              <w:t>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27" type="#_x0000_t202" style="position:absolute;left:0;text-align:left;margin-left:298.8pt;margin-top:7.15pt;width:157.45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">
                <v:textbox>
                  <w:txbxContent>
                    <w:p w:rsidR="00630103" w:rsidRPr="004A25D8" w:rsidRDefault="00630103" w:rsidP="00630103">
                      <w:pPr>
                        <w:jc w:val="center"/>
                        <w:rPr>
                          <w:b/>
                          <w:sz w:val="28"/>
                        </w:rPr>
                      </w:pPr>
                      <w:r w:rsidRPr="004A25D8">
                        <w:rPr>
                          <w:b/>
                          <w:sz w:val="28"/>
                        </w:rPr>
                        <w:t>FORMATION</w:t>
                      </w:r>
                    </w:p>
                  </w:txbxContent>
                </v:textbox>
              </v:shape>
            </w:pict>
          </mc:Fallback>
        </mc:AlternateContent>
      </w:r>
    </w:p>
    <w:p w:rsidR="00630103" w:rsidRPr="00630103" w:rsidRDefault="00630103" w:rsidP="00630103">
      <w:pPr>
        <w:spacing w:after="0" w:line="240" w:lineRule="auto"/>
        <w:jc w:val="both"/>
        <w:rPr>
          <w:rFonts w:ascii="Calibri" w:hAnsi="Calibri"/>
          <w:sz w:val="20"/>
          <w:szCs w:val="20"/>
        </w:rPr>
      </w:pPr>
    </w:p>
    <w:p w:rsidR="00630103" w:rsidRPr="00630103" w:rsidRDefault="00630103" w:rsidP="00630103">
      <w:pPr>
        <w:spacing w:after="0" w:line="240" w:lineRule="auto"/>
        <w:jc w:val="both"/>
        <w:rPr>
          <w:rFonts w:ascii="Calibri" w:hAnsi="Calibri"/>
          <w:sz w:val="20"/>
          <w:szCs w:val="20"/>
        </w:rPr>
      </w:pPr>
    </w:p>
    <w:p w:rsidR="00630103" w:rsidRDefault="00630103" w:rsidP="00630103">
      <w:pPr>
        <w:spacing w:after="0" w:line="240" w:lineRule="auto"/>
        <w:jc w:val="both"/>
        <w:rPr>
          <w:rFonts w:ascii="Calibri" w:hAnsi="Calibri"/>
          <w:sz w:val="20"/>
          <w:szCs w:val="20"/>
        </w:rPr>
      </w:pPr>
      <w:r w:rsidRPr="00630103">
        <w:rPr>
          <w:rFonts w:ascii="Calibri" w:hAnsi="Calibri"/>
          <w:noProof/>
          <w:sz w:val="20"/>
          <w:szCs w:val="20"/>
          <w:lang w:eastAsia="fr-FR"/>
        </w:rPr>
        <mc:AlternateContent>
          <mc:Choice Requires="wps">
            <w:drawing>
              <wp:anchor distT="0" distB="0" distL="114300" distR="114300" simplePos="0" relativeHeight="251662848" behindDoc="0" locked="0" layoutInCell="1" allowOverlap="1" wp14:anchorId="045FFFA0" wp14:editId="71DE4E17">
                <wp:simplePos x="0" y="0"/>
                <wp:positionH relativeFrom="column">
                  <wp:posOffset>4765675</wp:posOffset>
                </wp:positionH>
                <wp:positionV relativeFrom="paragraph">
                  <wp:posOffset>104140</wp:posOffset>
                </wp:positionV>
                <wp:extent cx="90805" cy="375285"/>
                <wp:effectExtent l="19050" t="0" r="42545" b="43815"/>
                <wp:wrapNone/>
                <wp:docPr id="10" name="Flèche vers le b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5285"/>
                        </a:xfrm>
                        <a:prstGeom prst="downArrow">
                          <a:avLst>
                            <a:gd name="adj1" fmla="val 50000"/>
                            <a:gd name="adj2" fmla="val 1033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0" o:spid="_x0000_s1026" type="#_x0000_t67" style="position:absolute;margin-left:375.25pt;margin-top:8.2pt;width:7.15pt;height:2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"/>
            </w:pict>
          </mc:Fallback>
        </mc:AlternateContent>
      </w:r>
    </w:p>
    <w:p w:rsidR="00630103" w:rsidRDefault="00630103" w:rsidP="00630103">
      <w:pPr>
        <w:spacing w:after="0" w:line="240" w:lineRule="auto"/>
        <w:jc w:val="both"/>
        <w:rPr>
          <w:rFonts w:ascii="Calibri" w:hAnsi="Calibri"/>
          <w:sz w:val="20"/>
          <w:szCs w:val="20"/>
        </w:rPr>
      </w:pPr>
    </w:p>
    <w:p w:rsidR="00630103" w:rsidRDefault="00630103" w:rsidP="00630103">
      <w:pPr>
        <w:spacing w:after="0" w:line="240" w:lineRule="auto"/>
        <w:jc w:val="both"/>
        <w:rPr>
          <w:rFonts w:ascii="Calibri" w:hAnsi="Calibri"/>
          <w:sz w:val="20"/>
          <w:szCs w:val="20"/>
        </w:rPr>
      </w:pPr>
    </w:p>
    <w:p w:rsidR="00630103" w:rsidRDefault="00630103" w:rsidP="00630103">
      <w:pPr>
        <w:spacing w:after="0" w:line="240" w:lineRule="auto"/>
        <w:jc w:val="both"/>
        <w:rPr>
          <w:rFonts w:ascii="Calibri" w:hAnsi="Calibri"/>
          <w:sz w:val="20"/>
          <w:szCs w:val="20"/>
        </w:rPr>
      </w:pPr>
    </w:p>
    <w:p w:rsidR="00630103" w:rsidRPr="00630103" w:rsidRDefault="00630103" w:rsidP="00630103">
      <w:pPr>
        <w:spacing w:after="0" w:line="240" w:lineRule="auto"/>
        <w:jc w:val="both"/>
        <w:rPr>
          <w:rFonts w:ascii="Calibri" w:hAnsi="Calibri"/>
          <w:sz w:val="20"/>
          <w:szCs w:val="20"/>
        </w:rPr>
      </w:pPr>
      <w:r w:rsidRPr="00630103">
        <w:rPr>
          <w:rFonts w:ascii="Calibri" w:hAnsi="Calibri"/>
          <w:noProof/>
          <w:sz w:val="20"/>
          <w:szCs w:val="20"/>
          <w:lang w:eastAsia="fr-FR"/>
        </w:rPr>
        <mc:AlternateContent>
          <mc:Choice Requires="wps">
            <w:drawing>
              <wp:anchor distT="0" distB="0" distL="114300" distR="114300" simplePos="0" relativeHeight="251660800" behindDoc="0" locked="0" layoutInCell="1" allowOverlap="1" wp14:anchorId="59338D10" wp14:editId="29B78491">
                <wp:simplePos x="0" y="0"/>
                <wp:positionH relativeFrom="column">
                  <wp:posOffset>996950</wp:posOffset>
                </wp:positionH>
                <wp:positionV relativeFrom="paragraph">
                  <wp:posOffset>29845</wp:posOffset>
                </wp:positionV>
                <wp:extent cx="90805" cy="320675"/>
                <wp:effectExtent l="19050" t="0" r="42545" b="41275"/>
                <wp:wrapNone/>
                <wp:docPr id="8" name="Flèche vers le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0675"/>
                        </a:xfrm>
                        <a:prstGeom prst="downArrow">
                          <a:avLst>
                            <a:gd name="adj1" fmla="val 50000"/>
                            <a:gd name="adj2" fmla="val 88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vers le bas 8" o:spid="_x0000_s1026" type="#_x0000_t67" style="position:absolute;margin-left:78.5pt;margin-top:2.35pt;width:7.15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"/>
            </w:pict>
          </mc:Fallback>
        </mc:AlternateContent>
      </w:r>
      <w:r w:rsidRPr="00630103">
        <w:rPr>
          <w:rFonts w:ascii="Calibri" w:hAnsi="Calibri"/>
          <w:noProof/>
          <w:sz w:val="20"/>
          <w:szCs w:val="20"/>
          <w:lang w:eastAsia="fr-FR"/>
        </w:rPr>
        <mc:AlternateContent>
          <mc:Choice Requires="wps">
            <w:drawing>
              <wp:anchor distT="0" distB="0" distL="114300" distR="114300" simplePos="0" relativeHeight="251652608" behindDoc="0" locked="0" layoutInCell="1" allowOverlap="1" wp14:anchorId="6B0ED9B5" wp14:editId="33C2F4BC">
                <wp:simplePos x="0" y="0"/>
                <wp:positionH relativeFrom="column">
                  <wp:posOffset>2703195</wp:posOffset>
                </wp:positionH>
                <wp:positionV relativeFrom="paragraph">
                  <wp:posOffset>83820</wp:posOffset>
                </wp:positionV>
                <wp:extent cx="839470" cy="757555"/>
                <wp:effectExtent l="12065" t="31750" r="15240" b="29845"/>
                <wp:wrapNone/>
                <wp:docPr id="9" name="Flèche droit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757555"/>
                        </a:xfrm>
                        <a:prstGeom prst="rightArrow">
                          <a:avLst>
                            <a:gd name="adj1" fmla="val 50000"/>
                            <a:gd name="adj2" fmla="val 277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9" o:spid="_x0000_s1026" type="#_x0000_t13" style="position:absolute;margin-left:212.85pt;margin-top:6.6pt;width:66.1pt;height:5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"/>
            </w:pict>
          </mc:Fallback>
        </mc:AlternateContent>
      </w:r>
      <w:r w:rsidRPr="00630103">
        <w:rPr>
          <w:rFonts w:ascii="Calibri" w:hAnsi="Calibri"/>
          <w:noProof/>
          <w:sz w:val="20"/>
          <w:szCs w:val="20"/>
          <w:lang w:eastAsia="fr-FR"/>
        </w:rPr>
        <mc:AlternateContent>
          <mc:Choice Requires="wps">
            <w:drawing>
              <wp:anchor distT="0" distB="0" distL="114300" distR="114300" simplePos="0" relativeHeight="251655680" behindDoc="0" locked="0" layoutInCell="1" allowOverlap="1" wp14:anchorId="0D02CD27" wp14:editId="3F850CA9">
                <wp:simplePos x="0" y="0"/>
                <wp:positionH relativeFrom="column">
                  <wp:posOffset>3794760</wp:posOffset>
                </wp:positionH>
                <wp:positionV relativeFrom="paragraph">
                  <wp:posOffset>113665</wp:posOffset>
                </wp:positionV>
                <wp:extent cx="1999615" cy="409575"/>
                <wp:effectExtent l="8255" t="13970" r="11430" b="508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409575"/>
                        </a:xfrm>
                        <a:prstGeom prst="rect">
                          <a:avLst/>
                        </a:prstGeom>
                        <a:solidFill>
                          <a:srgbClr val="FFFFFF"/>
                        </a:solidFill>
                        <a:ln w="9525">
                          <a:solidFill>
                            <a:srgbClr val="000000"/>
                          </a:solidFill>
                          <a:miter lim="800000"/>
                          <a:headEnd/>
                          <a:tailEnd/>
                        </a:ln>
                      </wps:spPr>
                      <wps:txbx>
                        <w:txbxContent>
                          <w:p w:rsidR="00630103" w:rsidRPr="004A25D8" w:rsidRDefault="00630103" w:rsidP="00630103">
                            <w:pPr>
                              <w:jc w:val="center"/>
                              <w:rPr>
                                <w:b/>
                                <w:sz w:val="28"/>
                              </w:rPr>
                            </w:pPr>
                            <w:r w:rsidRPr="004A25D8">
                              <w:rPr>
                                <w:b/>
                                <w:sz w:val="28"/>
                              </w:rPr>
                              <w:t>AUTO-EMPLOI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8" type="#_x0000_t202" style="position:absolute;left:0;text-align:left;margin-left:298.8pt;margin-top:8.95pt;width:157.4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">
                <v:textbox>
                  <w:txbxContent>
                    <w:p w:rsidR="00630103" w:rsidRPr="004A25D8" w:rsidRDefault="00630103" w:rsidP="00630103">
                      <w:pPr>
                        <w:jc w:val="center"/>
                        <w:rPr>
                          <w:b/>
                          <w:sz w:val="28"/>
                        </w:rPr>
                      </w:pPr>
                      <w:r w:rsidRPr="004A25D8">
                        <w:rPr>
                          <w:b/>
                          <w:sz w:val="28"/>
                        </w:rPr>
                        <w:t>AUTO-EMPLOI</w:t>
                      </w:r>
                    </w:p>
                  </w:txbxContent>
                </v:textbox>
              </v:shape>
            </w:pict>
          </mc:Fallback>
        </mc:AlternateContent>
      </w:r>
    </w:p>
    <w:p w:rsidR="00630103" w:rsidRPr="00630103" w:rsidRDefault="00630103" w:rsidP="00630103">
      <w:pPr>
        <w:spacing w:after="0" w:line="240" w:lineRule="auto"/>
        <w:jc w:val="both"/>
        <w:rPr>
          <w:rFonts w:ascii="Calibri" w:hAnsi="Calibri"/>
          <w:sz w:val="20"/>
          <w:szCs w:val="20"/>
        </w:rPr>
      </w:pPr>
      <w:r w:rsidRPr="00630103">
        <w:rPr>
          <w:rFonts w:ascii="Calibri" w:hAnsi="Calibri"/>
          <w:noProof/>
          <w:sz w:val="20"/>
          <w:szCs w:val="20"/>
          <w:lang w:eastAsia="fr-FR"/>
        </w:rPr>
        <mc:AlternateContent>
          <mc:Choice Requires="wps">
            <w:drawing>
              <wp:anchor distT="0" distB="0" distL="114300" distR="114300" simplePos="0" relativeHeight="251658752" behindDoc="0" locked="0" layoutInCell="1" allowOverlap="1" wp14:anchorId="6E4391C6" wp14:editId="313C45BA">
                <wp:simplePos x="0" y="0"/>
                <wp:positionH relativeFrom="column">
                  <wp:posOffset>3794760</wp:posOffset>
                </wp:positionH>
                <wp:positionV relativeFrom="paragraph">
                  <wp:posOffset>1018540</wp:posOffset>
                </wp:positionV>
                <wp:extent cx="1999615" cy="538480"/>
                <wp:effectExtent l="8255" t="13335" r="11430" b="1016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538480"/>
                        </a:xfrm>
                        <a:prstGeom prst="rect">
                          <a:avLst/>
                        </a:prstGeom>
                        <a:solidFill>
                          <a:srgbClr val="FFFFFF"/>
                        </a:solidFill>
                        <a:ln w="9525">
                          <a:solidFill>
                            <a:srgbClr val="000000"/>
                          </a:solidFill>
                          <a:miter lim="800000"/>
                          <a:headEnd/>
                          <a:tailEnd/>
                        </a:ln>
                      </wps:spPr>
                      <wps:txbx>
                        <w:txbxContent>
                          <w:p w:rsidR="00630103" w:rsidRPr="004A25D8" w:rsidRDefault="00630103" w:rsidP="00630103">
                            <w:pPr>
                              <w:rPr>
                                <w:b/>
                                <w:sz w:val="28"/>
                              </w:rPr>
                            </w:pPr>
                            <w:r w:rsidRPr="004A25D8">
                              <w:rPr>
                                <w:b/>
                                <w:sz w:val="28"/>
                              </w:rPr>
                              <w:t xml:space="preserve">DEVELLOPPEMENT </w:t>
                            </w:r>
                            <w:r>
                              <w:rPr>
                                <w:b/>
                                <w:sz w:val="28"/>
                              </w:rPr>
                              <w:t xml:space="preserve">          </w:t>
                            </w:r>
                            <w:r w:rsidRPr="004A25D8">
                              <w:rPr>
                                <w:b/>
                                <w:sz w:val="28"/>
                              </w:rPr>
                              <w:t>DURABLE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9" type="#_x0000_t202" style="position:absolute;left:0;text-align:left;margin-left:298.8pt;margin-top:80.2pt;width:157.45pt;height:4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">
                <v:textbox>
                  <w:txbxContent>
                    <w:p w:rsidR="00630103" w:rsidRPr="004A25D8" w:rsidRDefault="00630103" w:rsidP="00630103">
                      <w:pPr>
                        <w:rPr>
                          <w:b/>
                          <w:sz w:val="28"/>
                        </w:rPr>
                      </w:pPr>
                      <w:r w:rsidRPr="004A25D8">
                        <w:rPr>
                          <w:b/>
                          <w:sz w:val="28"/>
                        </w:rPr>
                        <w:t xml:space="preserve">DEVELLOPPEMENT </w:t>
                      </w:r>
                      <w:r>
                        <w:rPr>
                          <w:b/>
                          <w:sz w:val="28"/>
                        </w:rPr>
                        <w:t xml:space="preserve">          </w:t>
                      </w:r>
                      <w:r w:rsidRPr="004A25D8">
                        <w:rPr>
                          <w:b/>
                          <w:sz w:val="28"/>
                        </w:rPr>
                        <w:t>DURABLE</w:t>
                      </w:r>
                    </w:p>
                  </w:txbxContent>
                </v:textbox>
              </v:shape>
            </w:pict>
          </mc:Fallback>
        </mc:AlternateContent>
      </w:r>
      <w:r w:rsidRPr="00630103">
        <w:rPr>
          <w:rFonts w:ascii="Calibri" w:hAnsi="Calibri"/>
          <w:noProof/>
          <w:sz w:val="20"/>
          <w:szCs w:val="20"/>
          <w:lang w:eastAsia="fr-FR"/>
        </w:rPr>
        <mc:AlternateContent>
          <mc:Choice Requires="wps">
            <w:drawing>
              <wp:anchor distT="0" distB="0" distL="114300" distR="114300" simplePos="0" relativeHeight="251659776" behindDoc="0" locked="0" layoutInCell="1" allowOverlap="1" wp14:anchorId="704BC084" wp14:editId="252580E4">
                <wp:simplePos x="0" y="0"/>
                <wp:positionH relativeFrom="column">
                  <wp:posOffset>233045</wp:posOffset>
                </wp:positionH>
                <wp:positionV relativeFrom="paragraph">
                  <wp:posOffset>1198880</wp:posOffset>
                </wp:positionV>
                <wp:extent cx="1920240" cy="311150"/>
                <wp:effectExtent l="8890" t="12700" r="13970" b="952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11150"/>
                        </a:xfrm>
                        <a:prstGeom prst="rect">
                          <a:avLst/>
                        </a:prstGeom>
                        <a:solidFill>
                          <a:srgbClr val="FFFFFF"/>
                        </a:solidFill>
                        <a:ln w="9525">
                          <a:solidFill>
                            <a:srgbClr val="000000"/>
                          </a:solidFill>
                          <a:miter lim="800000"/>
                          <a:headEnd/>
                          <a:tailEnd/>
                        </a:ln>
                      </wps:spPr>
                      <wps:txbx>
                        <w:txbxContent>
                          <w:p w:rsidR="00630103" w:rsidRPr="00EA3E7F" w:rsidRDefault="00630103" w:rsidP="00630103">
                            <w:pPr>
                              <w:jc w:val="center"/>
                              <w:rPr>
                                <w:b/>
                                <w:sz w:val="28"/>
                              </w:rPr>
                            </w:pPr>
                            <w:r w:rsidRPr="00EA3E7F">
                              <w:rPr>
                                <w:b/>
                                <w:sz w:val="28"/>
                              </w:rPr>
                              <w:t>PAUVRETE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30" type="#_x0000_t202" style="position:absolute;left:0;text-align:left;margin-left:18.35pt;margin-top:94.4pt;width:151.2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">
                <v:textbox>
                  <w:txbxContent>
                    <w:p w:rsidR="00630103" w:rsidRPr="00EA3E7F" w:rsidRDefault="00630103" w:rsidP="00630103">
                      <w:pPr>
                        <w:jc w:val="center"/>
                        <w:rPr>
                          <w:b/>
                          <w:sz w:val="28"/>
                        </w:rPr>
                      </w:pPr>
                      <w:r w:rsidRPr="00EA3E7F">
                        <w:rPr>
                          <w:b/>
                          <w:sz w:val="28"/>
                        </w:rPr>
                        <w:t>PAUVRETE</w:t>
                      </w:r>
                    </w:p>
                  </w:txbxContent>
                </v:textbox>
              </v:shape>
            </w:pict>
          </mc:Fallback>
        </mc:AlternateContent>
      </w:r>
      <w:r w:rsidRPr="00630103">
        <w:rPr>
          <w:rFonts w:ascii="Calibri" w:hAnsi="Calibri"/>
          <w:noProof/>
          <w:sz w:val="20"/>
          <w:szCs w:val="20"/>
          <w:lang w:eastAsia="fr-FR"/>
        </w:rPr>
        <mc:AlternateContent>
          <mc:Choice Requires="wps">
            <w:drawing>
              <wp:anchor distT="0" distB="0" distL="114300" distR="114300" simplePos="0" relativeHeight="251654656" behindDoc="0" locked="0" layoutInCell="1" allowOverlap="1" wp14:anchorId="2ACE64E6" wp14:editId="4B019CA0">
                <wp:simplePos x="0" y="0"/>
                <wp:positionH relativeFrom="column">
                  <wp:posOffset>196215</wp:posOffset>
                </wp:positionH>
                <wp:positionV relativeFrom="paragraph">
                  <wp:posOffset>200025</wp:posOffset>
                </wp:positionV>
                <wp:extent cx="1999615" cy="318135"/>
                <wp:effectExtent l="10160" t="13970" r="9525" b="1079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318135"/>
                        </a:xfrm>
                        <a:prstGeom prst="rect">
                          <a:avLst/>
                        </a:prstGeom>
                        <a:solidFill>
                          <a:srgbClr val="FFFFFF"/>
                        </a:solidFill>
                        <a:ln w="9525">
                          <a:solidFill>
                            <a:srgbClr val="000000"/>
                          </a:solidFill>
                          <a:miter lim="800000"/>
                          <a:headEnd/>
                          <a:tailEnd/>
                        </a:ln>
                      </wps:spPr>
                      <wps:txbx>
                        <w:txbxContent>
                          <w:p w:rsidR="00630103" w:rsidRPr="00EA3E7F" w:rsidRDefault="00630103" w:rsidP="00630103">
                            <w:pPr>
                              <w:jc w:val="center"/>
                              <w:rPr>
                                <w:b/>
                                <w:sz w:val="28"/>
                              </w:rPr>
                            </w:pPr>
                            <w:r w:rsidRPr="00EA3E7F">
                              <w:rPr>
                                <w:b/>
                                <w:sz w:val="28"/>
                              </w:rPr>
                              <w:t>CHÔMAGE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31" type="#_x0000_t202" style="position:absolute;left:0;text-align:left;margin-left:15.45pt;margin-top:15.75pt;width:157.45pt;height:2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">
                <v:textbox>
                  <w:txbxContent>
                    <w:p w:rsidR="00630103" w:rsidRPr="00EA3E7F" w:rsidRDefault="00630103" w:rsidP="00630103">
                      <w:pPr>
                        <w:jc w:val="center"/>
                        <w:rPr>
                          <w:b/>
                          <w:sz w:val="28"/>
                        </w:rPr>
                      </w:pPr>
                      <w:r w:rsidRPr="00EA3E7F">
                        <w:rPr>
                          <w:b/>
                          <w:sz w:val="28"/>
                        </w:rPr>
                        <w:t>CHÔMAGE</w:t>
                      </w:r>
                    </w:p>
                  </w:txbxContent>
                </v:textbox>
              </v:shape>
            </w:pict>
          </mc:Fallback>
        </mc:AlternateContent>
      </w:r>
      <w:r w:rsidRPr="00630103">
        <w:rPr>
          <w:rFonts w:ascii="Calibri" w:hAnsi="Calibri"/>
          <w:noProof/>
          <w:sz w:val="20"/>
          <w:szCs w:val="20"/>
          <w:lang w:eastAsia="fr-FR"/>
        </w:rPr>
        <mc:AlternateContent>
          <mc:Choice Requires="wps">
            <w:drawing>
              <wp:anchor distT="0" distB="0" distL="114300" distR="114300" simplePos="0" relativeHeight="251661824" behindDoc="0" locked="0" layoutInCell="1" allowOverlap="1" wp14:anchorId="17E2947F" wp14:editId="6A6794F7">
                <wp:simplePos x="0" y="0"/>
                <wp:positionH relativeFrom="column">
                  <wp:posOffset>996950</wp:posOffset>
                </wp:positionH>
                <wp:positionV relativeFrom="paragraph">
                  <wp:posOffset>792480</wp:posOffset>
                </wp:positionV>
                <wp:extent cx="90805" cy="320675"/>
                <wp:effectExtent l="20320" t="6350" r="22225" b="15875"/>
                <wp:wrapNone/>
                <wp:docPr id="3" name="Flèche vers le b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0675"/>
                        </a:xfrm>
                        <a:prstGeom prst="downArrow">
                          <a:avLst>
                            <a:gd name="adj1" fmla="val 50000"/>
                            <a:gd name="adj2" fmla="val 88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vers le bas 3" o:spid="_x0000_s1026" type="#_x0000_t67" style="position:absolute;margin-left:78.5pt;margin-top:62.4pt;width:7.15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"/>
            </w:pict>
          </mc:Fallback>
        </mc:AlternateContent>
      </w:r>
      <w:r w:rsidRPr="00630103">
        <w:rPr>
          <w:rFonts w:ascii="Calibri" w:hAnsi="Calibri"/>
          <w:noProof/>
          <w:sz w:val="20"/>
          <w:szCs w:val="20"/>
          <w:lang w:eastAsia="fr-FR"/>
        </w:rPr>
        <mc:AlternateContent>
          <mc:Choice Requires="wps">
            <w:drawing>
              <wp:anchor distT="0" distB="0" distL="114300" distR="114300" simplePos="0" relativeHeight="251653632" behindDoc="0" locked="0" layoutInCell="1" allowOverlap="1" wp14:anchorId="22CAB6DA" wp14:editId="55D58AFB">
                <wp:simplePos x="0" y="0"/>
                <wp:positionH relativeFrom="column">
                  <wp:posOffset>4716145</wp:posOffset>
                </wp:positionH>
                <wp:positionV relativeFrom="paragraph">
                  <wp:posOffset>518160</wp:posOffset>
                </wp:positionV>
                <wp:extent cx="90805" cy="375285"/>
                <wp:effectExtent l="15240" t="8255" r="17780" b="16510"/>
                <wp:wrapNone/>
                <wp:docPr id="2" name="Flèche vers le b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5285"/>
                        </a:xfrm>
                        <a:prstGeom prst="downArrow">
                          <a:avLst>
                            <a:gd name="adj1" fmla="val 50000"/>
                            <a:gd name="adj2" fmla="val 1033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vers le bas 2" o:spid="_x0000_s1026" type="#_x0000_t67" style="position:absolute;margin-left:371.35pt;margin-top:40.8pt;width:7.15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"/>
            </w:pict>
          </mc:Fallback>
        </mc:AlternateContent>
      </w:r>
    </w:p>
    <w:p w:rsidR="00630103" w:rsidRPr="00630103" w:rsidRDefault="00630103" w:rsidP="00630103">
      <w:pPr>
        <w:spacing w:after="0" w:line="240" w:lineRule="auto"/>
        <w:jc w:val="both"/>
        <w:rPr>
          <w:rFonts w:ascii="Calibri" w:hAnsi="Calibri"/>
          <w:sz w:val="20"/>
          <w:szCs w:val="20"/>
        </w:rPr>
      </w:pPr>
    </w:p>
    <w:p w:rsidR="00630103" w:rsidRPr="00630103" w:rsidRDefault="00630103" w:rsidP="00630103">
      <w:pPr>
        <w:spacing w:after="0" w:line="240" w:lineRule="auto"/>
        <w:jc w:val="both"/>
        <w:rPr>
          <w:rFonts w:ascii="Calibri" w:hAnsi="Calibri"/>
          <w:sz w:val="20"/>
          <w:szCs w:val="20"/>
        </w:rPr>
      </w:pPr>
    </w:p>
    <w:p w:rsidR="00630103" w:rsidRPr="00630103" w:rsidRDefault="00630103" w:rsidP="00630103">
      <w:pPr>
        <w:spacing w:after="0" w:line="240" w:lineRule="auto"/>
        <w:jc w:val="both"/>
        <w:rPr>
          <w:rFonts w:ascii="Calibri" w:hAnsi="Calibri"/>
          <w:sz w:val="20"/>
          <w:szCs w:val="20"/>
        </w:rPr>
      </w:pPr>
    </w:p>
    <w:p w:rsidR="00630103" w:rsidRPr="00630103" w:rsidRDefault="00630103" w:rsidP="00630103">
      <w:pPr>
        <w:pStyle w:val="Titre1"/>
        <w:numPr>
          <w:ilvl w:val="0"/>
          <w:numId w:val="0"/>
        </w:numPr>
        <w:spacing w:before="0" w:line="240" w:lineRule="auto"/>
        <w:jc w:val="both"/>
        <w:rPr>
          <w:rFonts w:ascii="Calibri" w:hAnsi="Calibri"/>
          <w:sz w:val="20"/>
          <w:szCs w:val="20"/>
        </w:rPr>
      </w:pPr>
    </w:p>
    <w:p w:rsidR="00630103" w:rsidRPr="00630103" w:rsidRDefault="00630103" w:rsidP="00630103">
      <w:pPr>
        <w:spacing w:after="0" w:line="240" w:lineRule="auto"/>
        <w:jc w:val="both"/>
        <w:rPr>
          <w:rFonts w:ascii="Calibri" w:hAnsi="Calibri"/>
          <w:sz w:val="20"/>
          <w:szCs w:val="20"/>
        </w:rPr>
      </w:pPr>
    </w:p>
    <w:p w:rsidR="00630103" w:rsidRDefault="00630103" w:rsidP="00630103">
      <w:pPr>
        <w:spacing w:after="0" w:line="240" w:lineRule="auto"/>
        <w:jc w:val="both"/>
        <w:rPr>
          <w:rFonts w:ascii="Calibri" w:hAnsi="Calibri"/>
          <w:sz w:val="20"/>
          <w:szCs w:val="20"/>
        </w:rPr>
      </w:pPr>
    </w:p>
    <w:p w:rsidR="00630103" w:rsidRDefault="00630103" w:rsidP="00630103">
      <w:pPr>
        <w:spacing w:after="0" w:line="240" w:lineRule="auto"/>
        <w:jc w:val="both"/>
        <w:rPr>
          <w:rFonts w:ascii="Calibri" w:hAnsi="Calibri"/>
          <w:sz w:val="20"/>
          <w:szCs w:val="20"/>
        </w:rPr>
      </w:pPr>
    </w:p>
    <w:p w:rsidR="00630103" w:rsidRDefault="00630103" w:rsidP="00630103">
      <w:pPr>
        <w:spacing w:after="0" w:line="240" w:lineRule="auto"/>
        <w:jc w:val="both"/>
        <w:rPr>
          <w:rFonts w:ascii="Calibri" w:hAnsi="Calibri"/>
          <w:sz w:val="20"/>
          <w:szCs w:val="20"/>
        </w:rPr>
      </w:pPr>
    </w:p>
    <w:p w:rsidR="00630103" w:rsidRDefault="00630103" w:rsidP="00630103">
      <w:pPr>
        <w:spacing w:after="0" w:line="240" w:lineRule="auto"/>
        <w:jc w:val="both"/>
        <w:rPr>
          <w:rFonts w:ascii="Calibri" w:hAnsi="Calibri"/>
          <w:sz w:val="20"/>
          <w:szCs w:val="20"/>
        </w:rPr>
      </w:pPr>
    </w:p>
    <w:p w:rsidR="00630103" w:rsidRDefault="00630103" w:rsidP="00630103">
      <w:pPr>
        <w:spacing w:after="0" w:line="240" w:lineRule="auto"/>
        <w:jc w:val="both"/>
        <w:rPr>
          <w:rFonts w:ascii="Calibri" w:hAnsi="Calibri"/>
          <w:sz w:val="20"/>
          <w:szCs w:val="20"/>
        </w:rPr>
      </w:pPr>
    </w:p>
    <w:p w:rsidR="00630103" w:rsidRPr="00630103" w:rsidRDefault="00630103" w:rsidP="00630103">
      <w:pPr>
        <w:spacing w:after="0" w:line="240" w:lineRule="auto"/>
        <w:jc w:val="both"/>
        <w:rPr>
          <w:rFonts w:ascii="Calibri" w:hAnsi="Calibri"/>
          <w:sz w:val="20"/>
          <w:szCs w:val="20"/>
        </w:rPr>
      </w:pPr>
      <w:r w:rsidRPr="00630103">
        <w:rPr>
          <w:rFonts w:ascii="Calibri" w:hAnsi="Calibri"/>
          <w:sz w:val="20"/>
          <w:szCs w:val="20"/>
        </w:rPr>
        <w:t>Tout public (élèves adolescents, adultes ayant des besoins de formations professionnelles) peut être formé dans ce centre.</w:t>
      </w:r>
    </w:p>
    <w:p w:rsidR="00630103" w:rsidRPr="00630103" w:rsidRDefault="00630103" w:rsidP="00630103">
      <w:pPr>
        <w:spacing w:after="0" w:line="240" w:lineRule="auto"/>
        <w:jc w:val="both"/>
        <w:rPr>
          <w:rFonts w:ascii="Calibri" w:hAnsi="Calibri"/>
          <w:sz w:val="20"/>
          <w:szCs w:val="20"/>
        </w:rPr>
      </w:pPr>
      <w:r w:rsidRPr="00630103">
        <w:rPr>
          <w:rFonts w:ascii="Calibri" w:hAnsi="Calibri"/>
          <w:sz w:val="20"/>
          <w:szCs w:val="20"/>
        </w:rPr>
        <w:t>Sinon, pour information, on sait que même un public très jeune (à partir de 7 ans …) peut maîtriser l’outil informatique (au travers des jeux …). Donc on peut imaginer l’apprentissage (calcul, écriture …) des jeunes enfants (écoliers)  au travers de jeux pédagogiques (il en existe même pour apprendre la gentillesse et le respect des camarades). Sans oublier aussi que le système éducatif</w:t>
      </w:r>
      <w:r>
        <w:rPr>
          <w:rFonts w:ascii="Calibri" w:hAnsi="Calibri"/>
          <w:sz w:val="20"/>
          <w:szCs w:val="20"/>
        </w:rPr>
        <w:t xml:space="preserve"> actuel (</w:t>
      </w:r>
      <w:r w:rsidRPr="00630103">
        <w:rPr>
          <w:rFonts w:ascii="Calibri" w:hAnsi="Calibri"/>
          <w:sz w:val="20"/>
          <w:szCs w:val="20"/>
        </w:rPr>
        <w:t>L</w:t>
      </w:r>
      <w:r>
        <w:rPr>
          <w:rFonts w:ascii="Calibri" w:hAnsi="Calibri"/>
          <w:sz w:val="20"/>
          <w:szCs w:val="20"/>
        </w:rPr>
        <w:t xml:space="preserve">MD) et le nouveau programme au secondaire et au </w:t>
      </w:r>
      <w:r w:rsidRPr="00630103">
        <w:rPr>
          <w:rFonts w:ascii="Calibri" w:hAnsi="Calibri"/>
          <w:sz w:val="20"/>
          <w:szCs w:val="20"/>
        </w:rPr>
        <w:t>primair</w:t>
      </w:r>
      <w:r>
        <w:rPr>
          <w:rFonts w:ascii="Calibri" w:hAnsi="Calibri"/>
          <w:sz w:val="20"/>
          <w:szCs w:val="20"/>
        </w:rPr>
        <w:t>e nécessite des recherches sur I</w:t>
      </w:r>
      <w:r w:rsidRPr="00630103">
        <w:rPr>
          <w:rFonts w:ascii="Calibri" w:hAnsi="Calibri"/>
          <w:sz w:val="20"/>
          <w:szCs w:val="20"/>
        </w:rPr>
        <w:t xml:space="preserve">nternet. </w:t>
      </w:r>
      <w:r>
        <w:rPr>
          <w:rFonts w:ascii="Calibri" w:hAnsi="Calibri"/>
          <w:sz w:val="20"/>
          <w:szCs w:val="20"/>
        </w:rPr>
        <w:t xml:space="preserve">Actuellement, </w:t>
      </w:r>
      <w:r w:rsidRPr="00630103">
        <w:rPr>
          <w:rFonts w:ascii="Calibri" w:hAnsi="Calibri"/>
          <w:sz w:val="20"/>
          <w:szCs w:val="20"/>
        </w:rPr>
        <w:t xml:space="preserve">les étudiants en fin de formation sont aussi incapables de manipuler l’ordinateur. Comment pourrons-nous comprendre cela ? A cette ère </w:t>
      </w:r>
      <w:r>
        <w:rPr>
          <w:rFonts w:ascii="Calibri" w:hAnsi="Calibri"/>
          <w:sz w:val="20"/>
          <w:szCs w:val="20"/>
        </w:rPr>
        <w:t>du XXIe siècle ? Ce n’est</w:t>
      </w:r>
      <w:r w:rsidRPr="00630103">
        <w:rPr>
          <w:rFonts w:ascii="Calibri" w:hAnsi="Calibri"/>
          <w:sz w:val="20"/>
          <w:szCs w:val="20"/>
        </w:rPr>
        <w:t xml:space="preserve"> plus possible de voir des étudiants sans la maitrise de l’outil informatique.</w:t>
      </w:r>
      <w:r>
        <w:rPr>
          <w:rFonts w:ascii="Calibri" w:hAnsi="Calibri"/>
          <w:sz w:val="20"/>
          <w:szCs w:val="20"/>
        </w:rPr>
        <w:t xml:space="preserve"> Il faut rompe ce lien du</w:t>
      </w:r>
      <w:r w:rsidRPr="00630103">
        <w:rPr>
          <w:rFonts w:ascii="Calibri" w:hAnsi="Calibri"/>
          <w:sz w:val="20"/>
          <w:szCs w:val="20"/>
        </w:rPr>
        <w:t xml:space="preserve"> </w:t>
      </w:r>
      <w:r>
        <w:rPr>
          <w:rFonts w:ascii="Calibri" w:hAnsi="Calibri"/>
          <w:sz w:val="20"/>
          <w:szCs w:val="20"/>
        </w:rPr>
        <w:t xml:space="preserve">VIIe siècle en faisant profiter les élèves du primaire et du secondaire des </w:t>
      </w:r>
      <w:r w:rsidRPr="00630103">
        <w:rPr>
          <w:rFonts w:ascii="Calibri" w:hAnsi="Calibri"/>
          <w:sz w:val="20"/>
          <w:szCs w:val="20"/>
        </w:rPr>
        <w:t>formation</w:t>
      </w:r>
      <w:r>
        <w:rPr>
          <w:rFonts w:ascii="Calibri" w:hAnsi="Calibri"/>
          <w:sz w:val="20"/>
          <w:szCs w:val="20"/>
        </w:rPr>
        <w:t>s</w:t>
      </w:r>
      <w:r w:rsidRPr="00630103">
        <w:rPr>
          <w:rFonts w:ascii="Calibri" w:hAnsi="Calibri"/>
          <w:sz w:val="20"/>
          <w:szCs w:val="20"/>
        </w:rPr>
        <w:t xml:space="preserve"> informatiques.</w:t>
      </w:r>
    </w:p>
    <w:p w:rsidR="00630103" w:rsidRPr="00630103" w:rsidRDefault="00630103" w:rsidP="00630103">
      <w:pPr>
        <w:spacing w:after="0" w:line="240" w:lineRule="auto"/>
        <w:jc w:val="both"/>
        <w:rPr>
          <w:rFonts w:ascii="Calibri" w:hAnsi="Calibri"/>
          <w:sz w:val="20"/>
          <w:szCs w:val="20"/>
        </w:rPr>
      </w:pPr>
    </w:p>
    <w:p w:rsidR="00630103" w:rsidRDefault="00630103" w:rsidP="00630103">
      <w:pPr>
        <w:spacing w:after="0" w:line="240" w:lineRule="auto"/>
        <w:jc w:val="both"/>
        <w:rPr>
          <w:rFonts w:ascii="Calibri" w:hAnsi="Calibri"/>
          <w:b/>
          <w:color w:val="002060"/>
          <w:sz w:val="20"/>
          <w:szCs w:val="20"/>
        </w:rPr>
      </w:pPr>
      <w:r w:rsidRPr="00630103">
        <w:rPr>
          <w:rFonts w:ascii="Calibri" w:hAnsi="Calibri"/>
          <w:b/>
          <w:color w:val="002060"/>
          <w:sz w:val="20"/>
          <w:szCs w:val="20"/>
        </w:rPr>
        <w:t>Projet centre informatique multi-formations / multi-domaines</w:t>
      </w:r>
    </w:p>
    <w:p w:rsidR="00630103" w:rsidRPr="00630103" w:rsidRDefault="00630103" w:rsidP="00630103">
      <w:pPr>
        <w:spacing w:after="0" w:line="240" w:lineRule="auto"/>
        <w:jc w:val="both"/>
        <w:rPr>
          <w:rFonts w:ascii="Calibri" w:hAnsi="Calibri"/>
          <w:b/>
          <w:color w:val="002060"/>
          <w:sz w:val="20"/>
          <w:szCs w:val="20"/>
        </w:rPr>
      </w:pPr>
    </w:p>
    <w:p w:rsidR="00630103" w:rsidRPr="00630103" w:rsidRDefault="00630103" w:rsidP="00630103">
      <w:pPr>
        <w:pStyle w:val="Titre1"/>
        <w:keepLines w:val="0"/>
        <w:spacing w:before="0" w:line="240" w:lineRule="auto"/>
        <w:ind w:left="0" w:firstLine="0"/>
        <w:jc w:val="both"/>
        <w:rPr>
          <w:rFonts w:ascii="Calibri" w:hAnsi="Calibri"/>
          <w:sz w:val="20"/>
          <w:szCs w:val="20"/>
        </w:rPr>
      </w:pPr>
      <w:bookmarkStart w:id="11" w:name="_Toc370371425"/>
      <w:r w:rsidRPr="00630103">
        <w:rPr>
          <w:rFonts w:ascii="Calibri" w:hAnsi="Calibri"/>
          <w:sz w:val="20"/>
          <w:szCs w:val="20"/>
        </w:rPr>
        <w:lastRenderedPageBreak/>
        <w:t>I-Buts possibles pour ce centre.</w:t>
      </w:r>
      <w:bookmarkEnd w:id="11"/>
    </w:p>
    <w:p w:rsidR="00630103" w:rsidRPr="00630103" w:rsidRDefault="00630103" w:rsidP="00630103">
      <w:pPr>
        <w:spacing w:after="0" w:line="240" w:lineRule="auto"/>
        <w:jc w:val="both"/>
        <w:rPr>
          <w:rFonts w:ascii="Calibri" w:hAnsi="Calibri"/>
          <w:b/>
          <w:color w:val="002060"/>
          <w:sz w:val="20"/>
          <w:szCs w:val="20"/>
        </w:rPr>
      </w:pPr>
    </w:p>
    <w:p w:rsidR="00630103" w:rsidRPr="00630103" w:rsidRDefault="00630103" w:rsidP="00630103">
      <w:pPr>
        <w:pStyle w:val="Titre2"/>
        <w:keepLines w:val="0"/>
        <w:numPr>
          <w:ilvl w:val="0"/>
          <w:numId w:val="1"/>
        </w:numPr>
        <w:spacing w:before="0" w:line="240" w:lineRule="auto"/>
        <w:ind w:left="0" w:firstLine="0"/>
        <w:jc w:val="both"/>
        <w:rPr>
          <w:rFonts w:ascii="Calibri" w:hAnsi="Calibri"/>
          <w:sz w:val="20"/>
          <w:szCs w:val="20"/>
        </w:rPr>
      </w:pPr>
      <w:bookmarkStart w:id="12" w:name="_Toc370371426"/>
      <w:r w:rsidRPr="00630103">
        <w:rPr>
          <w:rFonts w:ascii="Calibri" w:hAnsi="Calibri"/>
          <w:sz w:val="20"/>
          <w:szCs w:val="20"/>
        </w:rPr>
        <w:t>Cours purement informatiques</w:t>
      </w:r>
      <w:bookmarkEnd w:id="12"/>
    </w:p>
    <w:p w:rsidR="00630103" w:rsidRPr="00630103" w:rsidRDefault="00630103" w:rsidP="00630103">
      <w:pPr>
        <w:spacing w:after="0" w:line="240" w:lineRule="auto"/>
        <w:jc w:val="both"/>
        <w:rPr>
          <w:rFonts w:ascii="Calibri" w:hAnsi="Calibri" w:cs="Arial"/>
          <w:color w:val="000000"/>
          <w:sz w:val="20"/>
          <w:szCs w:val="20"/>
        </w:rPr>
      </w:pP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Apprendre à utiliser et à manipuler un ordinateur (écran, clavier, souris, démarrage / arrêt, Système d’Exploitation (Windows ou/et Linux) logiciels, …).</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Apprendre le secrétariat et la frappe sur un clavier</w:t>
      </w:r>
    </w:p>
    <w:p w:rsidR="00630103" w:rsidRDefault="00630103" w:rsidP="00630103">
      <w:pPr>
        <w:pStyle w:val="Sansinterligne"/>
        <w:numPr>
          <w:ilvl w:val="0"/>
          <w:numId w:val="5"/>
        </w:numPr>
        <w:ind w:left="0" w:firstLine="0"/>
        <w:jc w:val="both"/>
        <w:rPr>
          <w:sz w:val="20"/>
          <w:szCs w:val="20"/>
        </w:rPr>
      </w:pPr>
      <w:r w:rsidRPr="00630103">
        <w:rPr>
          <w:sz w:val="20"/>
          <w:szCs w:val="20"/>
        </w:rPr>
        <w:t xml:space="preserve">Apprendre à utiliser des logiciels bureautiques  _ la suite Microsoft Office (MS-Word, MS-Excel, MS-PowerPoint …) et/ou la suite Open Office (suite concurrente de la précédente). </w:t>
      </w:r>
    </w:p>
    <w:p w:rsidR="00630103" w:rsidRPr="00630103" w:rsidRDefault="00630103" w:rsidP="00630103">
      <w:pPr>
        <w:pStyle w:val="Sansinterligne"/>
        <w:jc w:val="both"/>
        <w:rPr>
          <w:sz w:val="20"/>
          <w:szCs w:val="20"/>
        </w:rPr>
      </w:pPr>
    </w:p>
    <w:p w:rsidR="00630103" w:rsidRPr="00630103" w:rsidRDefault="00630103" w:rsidP="00630103">
      <w:pPr>
        <w:pStyle w:val="Titre2"/>
        <w:keepLines w:val="0"/>
        <w:numPr>
          <w:ilvl w:val="0"/>
          <w:numId w:val="1"/>
        </w:numPr>
        <w:spacing w:before="0" w:line="240" w:lineRule="auto"/>
        <w:ind w:left="0" w:firstLine="0"/>
        <w:jc w:val="both"/>
        <w:rPr>
          <w:rFonts w:ascii="Calibri" w:hAnsi="Calibri"/>
          <w:sz w:val="20"/>
          <w:szCs w:val="20"/>
        </w:rPr>
      </w:pPr>
      <w:bookmarkStart w:id="13" w:name="_Toc370371427"/>
      <w:r w:rsidRPr="00630103">
        <w:rPr>
          <w:rFonts w:ascii="Calibri" w:hAnsi="Calibri"/>
          <w:sz w:val="20"/>
          <w:szCs w:val="20"/>
        </w:rPr>
        <w:t>Cours multi-domaines</w:t>
      </w:r>
      <w:bookmarkEnd w:id="13"/>
    </w:p>
    <w:p w:rsidR="00630103" w:rsidRPr="00630103" w:rsidRDefault="00630103" w:rsidP="00630103">
      <w:pPr>
        <w:spacing w:after="0" w:line="240" w:lineRule="auto"/>
        <w:jc w:val="both"/>
        <w:rPr>
          <w:rFonts w:ascii="Calibri" w:hAnsi="Calibri"/>
          <w:sz w:val="20"/>
          <w:szCs w:val="20"/>
        </w:rPr>
      </w:pPr>
    </w:p>
    <w:p w:rsidR="00630103" w:rsidRPr="00630103" w:rsidRDefault="00630103" w:rsidP="00630103">
      <w:pPr>
        <w:spacing w:after="0" w:line="240" w:lineRule="auto"/>
        <w:jc w:val="both"/>
        <w:rPr>
          <w:rFonts w:ascii="Calibri" w:hAnsi="Calibri" w:cs="Arial"/>
          <w:color w:val="000000"/>
          <w:sz w:val="20"/>
          <w:szCs w:val="20"/>
        </w:rPr>
      </w:pPr>
      <w:r w:rsidRPr="00630103">
        <w:rPr>
          <w:rFonts w:ascii="Calibri" w:hAnsi="Calibri" w:cs="Arial"/>
          <w:color w:val="000000"/>
          <w:sz w:val="20"/>
          <w:szCs w:val="20"/>
        </w:rPr>
        <w:t xml:space="preserve">A-  </w:t>
      </w:r>
      <w:r w:rsidRPr="00630103">
        <w:rPr>
          <w:rFonts w:ascii="Calibri" w:hAnsi="Calibri" w:cs="Arial"/>
          <w:color w:val="000000"/>
          <w:sz w:val="20"/>
          <w:szCs w:val="20"/>
          <w:u w:val="single"/>
        </w:rPr>
        <w:t>Formations  / Sensibilisation à</w:t>
      </w:r>
      <w:r w:rsidRPr="00630103">
        <w:rPr>
          <w:rFonts w:ascii="Calibri" w:hAnsi="Calibri" w:cs="Arial"/>
          <w:color w:val="000000"/>
          <w:sz w:val="20"/>
          <w:szCs w:val="20"/>
        </w:rPr>
        <w:t> :</w:t>
      </w:r>
    </w:p>
    <w:p w:rsidR="00630103" w:rsidRPr="00630103" w:rsidRDefault="00630103" w:rsidP="00630103">
      <w:pPr>
        <w:spacing w:after="0" w:line="240" w:lineRule="auto"/>
        <w:jc w:val="both"/>
        <w:rPr>
          <w:rFonts w:ascii="Calibri" w:hAnsi="Calibri" w:cs="Arial"/>
          <w:color w:val="000000"/>
          <w:sz w:val="20"/>
          <w:szCs w:val="20"/>
        </w:rPr>
      </w:pPr>
    </w:p>
    <w:p w:rsidR="00630103" w:rsidRPr="00630103" w:rsidRDefault="00630103" w:rsidP="00630103">
      <w:pPr>
        <w:pStyle w:val="Sansinterligne"/>
        <w:numPr>
          <w:ilvl w:val="0"/>
          <w:numId w:val="7"/>
        </w:numPr>
        <w:ind w:left="0" w:firstLine="0"/>
        <w:jc w:val="both"/>
        <w:rPr>
          <w:sz w:val="20"/>
          <w:szCs w:val="20"/>
        </w:rPr>
      </w:pPr>
      <w:r w:rsidRPr="00630103">
        <w:rPr>
          <w:sz w:val="20"/>
          <w:szCs w:val="20"/>
        </w:rPr>
        <w:t>Au respect de l’environnement.</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 la protection des forêts (en particulier des forêts primaires).</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 xml:space="preserve">A la connaissance et à la protection de la biodiversité. </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Au respect et à la protection des sols et de leur fertilité (à la vie biologique de ces sols …).</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Aux énergies renouvelables _ solaire (cuiseurs  boîte ULOG …), bois-énergie (cuiseurs CBE …), petit éolien (éoliennes Piggott …), hydraulique (mini et pico-centrales) …</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 la bonne gestion et bonne utilisation du bois-énergie (à usage domestique etc. ….),</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Au recyclage des déchets (tri sélectif, compostage, réutilisation des crottes,…)</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Aux risques naturels (inondations, cyclones, tempêtes tropicales, tremblements de terre..).</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 l’hygiène, à l’eau.</w:t>
      </w:r>
    </w:p>
    <w:p w:rsidR="00630103" w:rsidRPr="00630103" w:rsidRDefault="00630103" w:rsidP="00630103">
      <w:pPr>
        <w:pStyle w:val="Paragraphedeliste"/>
        <w:numPr>
          <w:ilvl w:val="0"/>
          <w:numId w:val="5"/>
        </w:numPr>
        <w:spacing w:after="0" w:line="240" w:lineRule="auto"/>
        <w:ind w:left="0" w:firstLine="0"/>
        <w:jc w:val="both"/>
        <w:rPr>
          <w:rFonts w:ascii="Calibri" w:hAnsi="Calibri"/>
          <w:sz w:val="20"/>
          <w:szCs w:val="20"/>
        </w:rPr>
      </w:pPr>
      <w:r w:rsidRPr="00630103">
        <w:rPr>
          <w:rFonts w:ascii="Calibri" w:hAnsi="Calibri"/>
          <w:sz w:val="20"/>
          <w:szCs w:val="20"/>
        </w:rPr>
        <w:t>A la protection des rivières.</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 la protection des ressources halieutiques (pour une gestion durable de celles-ci).</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Au SIDA et autres maladies vénériennes.</w:t>
      </w:r>
    </w:p>
    <w:p w:rsidR="00630103" w:rsidRPr="00630103" w:rsidRDefault="00630103" w:rsidP="00630103">
      <w:pPr>
        <w:pStyle w:val="Sansinterligne"/>
        <w:numPr>
          <w:ilvl w:val="0"/>
          <w:numId w:val="5"/>
        </w:numPr>
        <w:ind w:left="0" w:firstLine="0"/>
        <w:jc w:val="both"/>
        <w:rPr>
          <w:sz w:val="20"/>
          <w:szCs w:val="20"/>
        </w:rPr>
      </w:pPr>
      <w:r w:rsidRPr="00630103">
        <w:rPr>
          <w:sz w:val="20"/>
          <w:szCs w:val="20"/>
        </w:rPr>
        <w:t>Aux risques liés à la consommation de drogues (haschich, cocaïne, héroïne, morphine, amphétamine, alcool, tabac …), pour sa santé mentale et physique, pour son niveau de vie (spirale dans les vols …).</w:t>
      </w:r>
    </w:p>
    <w:p w:rsidR="00630103" w:rsidRPr="00630103" w:rsidRDefault="00630103" w:rsidP="00630103">
      <w:pPr>
        <w:pStyle w:val="Paragraphedeliste"/>
        <w:numPr>
          <w:ilvl w:val="0"/>
          <w:numId w:val="5"/>
        </w:numPr>
        <w:spacing w:after="0" w:line="240" w:lineRule="auto"/>
        <w:ind w:left="0" w:firstLine="0"/>
        <w:jc w:val="both"/>
        <w:rPr>
          <w:rFonts w:ascii="Calibri" w:hAnsi="Calibri"/>
          <w:sz w:val="20"/>
          <w:szCs w:val="20"/>
        </w:rPr>
      </w:pPr>
      <w:r w:rsidRPr="00630103">
        <w:rPr>
          <w:rFonts w:ascii="Calibri" w:hAnsi="Calibri"/>
          <w:sz w:val="20"/>
          <w:szCs w:val="20"/>
        </w:rPr>
        <w:t>A un être un citoyen œuvrant pour le bien-public (formation à un esprit citoyen ayant le sens du travail et sachant résister aux multiples tentations (tels que l’argent facile etc…).</w:t>
      </w:r>
    </w:p>
    <w:p w:rsidR="00630103" w:rsidRPr="00630103" w:rsidRDefault="00630103" w:rsidP="00630103">
      <w:pPr>
        <w:pStyle w:val="Sansinterligne"/>
        <w:numPr>
          <w:ilvl w:val="0"/>
          <w:numId w:val="6"/>
        </w:numPr>
        <w:ind w:left="0" w:firstLine="0"/>
        <w:jc w:val="both"/>
        <w:rPr>
          <w:sz w:val="20"/>
          <w:szCs w:val="20"/>
        </w:rPr>
      </w:pPr>
      <w:r w:rsidRPr="00630103">
        <w:rPr>
          <w:sz w:val="20"/>
          <w:szCs w:val="20"/>
        </w:rPr>
        <w:t>Au respect des autres, à la démocratie ; à la vie participative ;</w:t>
      </w:r>
    </w:p>
    <w:p w:rsidR="00630103" w:rsidRPr="00630103" w:rsidRDefault="00630103" w:rsidP="00630103">
      <w:pPr>
        <w:pStyle w:val="Sansinterligne"/>
        <w:jc w:val="both"/>
        <w:rPr>
          <w:sz w:val="20"/>
          <w:szCs w:val="20"/>
        </w:rPr>
      </w:pPr>
    </w:p>
    <w:p w:rsidR="00630103" w:rsidRPr="00630103" w:rsidRDefault="00630103" w:rsidP="00630103">
      <w:pPr>
        <w:pStyle w:val="Paragraphedeliste"/>
        <w:numPr>
          <w:ilvl w:val="0"/>
          <w:numId w:val="6"/>
        </w:numPr>
        <w:spacing w:after="0" w:line="240" w:lineRule="auto"/>
        <w:ind w:left="0" w:firstLine="0"/>
        <w:jc w:val="both"/>
        <w:rPr>
          <w:rFonts w:ascii="Calibri" w:hAnsi="Calibri"/>
          <w:sz w:val="20"/>
          <w:szCs w:val="20"/>
        </w:rPr>
      </w:pPr>
      <w:r w:rsidRPr="00630103">
        <w:rPr>
          <w:rFonts w:ascii="Calibri" w:hAnsi="Calibri"/>
          <w:sz w:val="20"/>
          <w:szCs w:val="20"/>
        </w:rPr>
        <w:t xml:space="preserve">Aux handicapés physiques ou mentaux </w:t>
      </w:r>
    </w:p>
    <w:p w:rsidR="00630103" w:rsidRPr="00630103" w:rsidRDefault="00630103" w:rsidP="00630103">
      <w:pPr>
        <w:pStyle w:val="Paragraphedeliste"/>
        <w:spacing w:after="0" w:line="240" w:lineRule="auto"/>
        <w:ind w:left="0"/>
        <w:jc w:val="both"/>
        <w:rPr>
          <w:rFonts w:ascii="Calibri" w:hAnsi="Calibri"/>
          <w:sz w:val="20"/>
          <w:szCs w:val="20"/>
        </w:rPr>
      </w:pPr>
    </w:p>
    <w:p w:rsidR="00630103" w:rsidRPr="00630103" w:rsidRDefault="00630103" w:rsidP="00630103">
      <w:pPr>
        <w:pStyle w:val="Paragraphedeliste"/>
        <w:numPr>
          <w:ilvl w:val="0"/>
          <w:numId w:val="6"/>
        </w:numPr>
        <w:spacing w:after="0" w:line="240" w:lineRule="auto"/>
        <w:ind w:left="0" w:firstLine="0"/>
        <w:jc w:val="both"/>
        <w:rPr>
          <w:rFonts w:ascii="Calibri" w:hAnsi="Calibri"/>
          <w:sz w:val="20"/>
          <w:szCs w:val="20"/>
        </w:rPr>
      </w:pPr>
      <w:r w:rsidRPr="00630103">
        <w:rPr>
          <w:rFonts w:ascii="Calibri" w:hAnsi="Calibri"/>
          <w:sz w:val="20"/>
          <w:szCs w:val="20"/>
        </w:rPr>
        <w:t>A l’importance de l’outil informatique dans le monde moderne (comme support et moyen de transmission rapide de la connaissance, comme média d’information mondial et universel grâce à Internet, comme moyen d’accélérer et de la facilité la bonne gestion des entreprises (compta/paye, améliorations des processus de fabrication et industriels….)</w:t>
      </w:r>
    </w:p>
    <w:p w:rsidR="00630103" w:rsidRPr="00630103" w:rsidRDefault="00630103" w:rsidP="00630103">
      <w:pPr>
        <w:pStyle w:val="Paragraphedeliste"/>
        <w:spacing w:after="0" w:line="240" w:lineRule="auto"/>
        <w:ind w:left="0"/>
        <w:jc w:val="both"/>
        <w:rPr>
          <w:rFonts w:ascii="Calibri" w:hAnsi="Calibri"/>
          <w:sz w:val="20"/>
          <w:szCs w:val="20"/>
        </w:rPr>
      </w:pPr>
    </w:p>
    <w:p w:rsidR="00630103" w:rsidRPr="00630103" w:rsidRDefault="00630103" w:rsidP="00630103">
      <w:pPr>
        <w:pStyle w:val="Paragraphedeliste"/>
        <w:spacing w:after="0" w:line="240" w:lineRule="auto"/>
        <w:ind w:left="0"/>
        <w:jc w:val="both"/>
        <w:rPr>
          <w:rFonts w:ascii="Calibri" w:hAnsi="Calibri" w:cs="Arial"/>
          <w:color w:val="000000"/>
          <w:sz w:val="20"/>
          <w:szCs w:val="20"/>
        </w:rPr>
      </w:pPr>
      <w:r w:rsidRPr="00630103">
        <w:rPr>
          <w:rFonts w:ascii="Calibri" w:hAnsi="Calibri" w:cs="Arial"/>
          <w:color w:val="000000"/>
          <w:sz w:val="20"/>
          <w:szCs w:val="20"/>
        </w:rPr>
        <w:t>B-</w:t>
      </w:r>
      <w:r w:rsidRPr="00630103">
        <w:rPr>
          <w:rFonts w:ascii="Calibri" w:hAnsi="Calibri" w:cs="Arial"/>
          <w:color w:val="000000"/>
          <w:sz w:val="20"/>
          <w:szCs w:val="20"/>
          <w:u w:val="single"/>
        </w:rPr>
        <w:t>Formations qualifiantes et professionnelles dans ces domaines</w:t>
      </w:r>
      <w:r w:rsidRPr="00630103">
        <w:rPr>
          <w:rFonts w:ascii="Calibri" w:hAnsi="Calibri" w:cs="Arial"/>
          <w:color w:val="000000"/>
          <w:sz w:val="20"/>
          <w:szCs w:val="20"/>
        </w:rPr>
        <w:t> </w:t>
      </w:r>
    </w:p>
    <w:p w:rsidR="00630103" w:rsidRDefault="00630103" w:rsidP="00630103">
      <w:pPr>
        <w:pStyle w:val="Paragraphedeliste"/>
        <w:spacing w:after="0" w:line="240" w:lineRule="auto"/>
        <w:ind w:left="0"/>
        <w:jc w:val="both"/>
        <w:rPr>
          <w:rFonts w:ascii="Calibri" w:hAnsi="Calibri" w:cs="Arial"/>
          <w:color w:val="000000"/>
          <w:sz w:val="20"/>
          <w:szCs w:val="20"/>
        </w:rPr>
      </w:pPr>
    </w:p>
    <w:p w:rsidR="00630103" w:rsidRPr="00630103" w:rsidRDefault="00630103" w:rsidP="00630103">
      <w:pPr>
        <w:pStyle w:val="Paragraphedeliste"/>
        <w:spacing w:after="0" w:line="240" w:lineRule="auto"/>
        <w:ind w:left="0"/>
        <w:jc w:val="both"/>
        <w:rPr>
          <w:rFonts w:ascii="Calibri" w:hAnsi="Calibri" w:cs="Arial"/>
          <w:color w:val="000000"/>
          <w:sz w:val="20"/>
          <w:szCs w:val="20"/>
        </w:rPr>
      </w:pPr>
      <w:r w:rsidRPr="00630103">
        <w:rPr>
          <w:rFonts w:ascii="Calibri" w:hAnsi="Calibri" w:cs="Arial"/>
          <w:color w:val="000000"/>
          <w:sz w:val="20"/>
          <w:szCs w:val="20"/>
        </w:rPr>
        <w:t xml:space="preserve">1. Aux techniques de reforestation et d’afforestation, </w:t>
      </w:r>
    </w:p>
    <w:p w:rsidR="00630103" w:rsidRPr="00630103" w:rsidRDefault="00630103" w:rsidP="00630103">
      <w:pPr>
        <w:pStyle w:val="Paragraphedeliste"/>
        <w:spacing w:after="0" w:line="240" w:lineRule="auto"/>
        <w:ind w:left="0"/>
        <w:jc w:val="both"/>
        <w:rPr>
          <w:rFonts w:ascii="Calibri" w:hAnsi="Calibri" w:cs="Arial"/>
          <w:color w:val="000000"/>
          <w:sz w:val="20"/>
          <w:szCs w:val="20"/>
        </w:rPr>
      </w:pPr>
      <w:r w:rsidRPr="00630103">
        <w:rPr>
          <w:rFonts w:ascii="Calibri" w:hAnsi="Calibri" w:cs="Arial"/>
          <w:color w:val="000000"/>
          <w:sz w:val="20"/>
          <w:szCs w:val="20"/>
        </w:rPr>
        <w:t>2. Aux techniques de gestion d’une forêt primaire jardinée et utilisée durablement.</w:t>
      </w:r>
    </w:p>
    <w:p w:rsidR="00630103" w:rsidRPr="00630103" w:rsidRDefault="00630103" w:rsidP="00630103">
      <w:pPr>
        <w:pStyle w:val="Paragraphedeliste"/>
        <w:spacing w:after="0" w:line="240" w:lineRule="auto"/>
        <w:ind w:left="0"/>
        <w:jc w:val="both"/>
        <w:rPr>
          <w:rFonts w:ascii="Calibri" w:hAnsi="Calibri" w:cs="Arial"/>
          <w:color w:val="000000"/>
          <w:sz w:val="20"/>
          <w:szCs w:val="20"/>
        </w:rPr>
      </w:pPr>
      <w:r w:rsidRPr="00630103">
        <w:rPr>
          <w:rFonts w:ascii="Calibri" w:hAnsi="Calibri" w:cs="Arial"/>
          <w:color w:val="000000"/>
          <w:sz w:val="20"/>
          <w:szCs w:val="20"/>
        </w:rPr>
        <w:t>3. Aux techniques d’amélioration de la fertilité des sols par des moyens naturels (semis direct sous couvert végétal permanent, agroforesterie, lombricompostage tropical, réutilisation des crottes humaines et animales, terra preta, « voie oxalate-carbonate »  …).</w:t>
      </w:r>
    </w:p>
    <w:p w:rsidR="00630103" w:rsidRPr="00630103" w:rsidRDefault="00630103" w:rsidP="00630103">
      <w:pPr>
        <w:pStyle w:val="Paragraphedeliste"/>
        <w:spacing w:after="0" w:line="240" w:lineRule="auto"/>
        <w:ind w:left="0"/>
        <w:jc w:val="both"/>
        <w:rPr>
          <w:rFonts w:ascii="Calibri" w:hAnsi="Calibri" w:cs="Arial"/>
          <w:color w:val="000000"/>
          <w:sz w:val="20"/>
          <w:szCs w:val="20"/>
        </w:rPr>
      </w:pPr>
      <w:r w:rsidRPr="00630103">
        <w:rPr>
          <w:rFonts w:ascii="Calibri" w:hAnsi="Calibri" w:cs="Arial"/>
          <w:color w:val="000000"/>
          <w:sz w:val="20"/>
          <w:szCs w:val="20"/>
        </w:rPr>
        <w:t>4. Aux techniques de luttes biologiques sans intrant chimique (connaissance des maladies des plantes et fongiques, des ravageurs, utilisation des compagnonnages et antagonis</w:t>
      </w:r>
      <w:r>
        <w:rPr>
          <w:rFonts w:ascii="Calibri" w:hAnsi="Calibri" w:cs="Arial"/>
          <w:color w:val="000000"/>
          <w:sz w:val="20"/>
          <w:szCs w:val="20"/>
        </w:rPr>
        <w:t>mes végétaux, de l’allélopathie, des biopesticides</w:t>
      </w:r>
      <w:r w:rsidRPr="00630103">
        <w:rPr>
          <w:rFonts w:ascii="Calibri" w:hAnsi="Calibri" w:cs="Arial"/>
          <w:color w:val="000000"/>
          <w:sz w:val="20"/>
          <w:szCs w:val="20"/>
        </w:rPr>
        <w:t xml:space="preserve">, des insectes auxiliaires, des appels chimiques de plantes vers insectes auxiliaires etc.  </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 xml:space="preserve">5. Présentation de la construction de cuiseurs solaires et de cuiseurs économes en bois </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6. CAP/BPS d’électricité,</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7. CAP/BPS de ferronnerie, de chaudronnerie et de serrurerie industrielle.</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8. CAP/BPS de menuiserie.</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9. Cours et passage du code de conduite automobile.</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10. (Cours théoriques de pilotage avion).</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11. Formation aux sciences et vies de la Terre (SVT).</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12. Formation à la biologie.</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13. Formation à la botanique.</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14. Connaissance des plantes médicinales de chaque  région, le climax …).</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15. Formation à l’entomologie (science des insectes).</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16. Formation à culture des plantes à parfums et à huiles essentielles (et leur extraction).</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 xml:space="preserve">17. Formation à l’élevage (cuniculture aviculture bovin, ovin, porcin, équin, aquaculture …). </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 xml:space="preserve">18. Formation à la gestion des pâturages (utilisation de plantes fourragères, de haies de gliricidia …). </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lastRenderedPageBreak/>
        <w:t>19. Formations théoriques agricoles (riz (SRI …), niébé, manioc, igname, sorgho …).</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20. Formations théoriques horticoles et à la gestion des pépinières et plantations.</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21. Formations théoriques aux arbres fruitiers (vergers, greffes, maladies, repiquage …).</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22. Formations théoriques au jardinage (gestion d’un jardin potager et d’un jardin de plantes médicinales).</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23. Formations à la gestion d’une banque de graines.</w:t>
      </w:r>
    </w:p>
    <w:p w:rsidR="00630103" w:rsidRPr="00630103" w:rsidRDefault="00630103" w:rsidP="00630103">
      <w:pPr>
        <w:pStyle w:val="Paragraphedeliste"/>
        <w:spacing w:after="0" w:line="240" w:lineRule="auto"/>
        <w:ind w:left="0"/>
        <w:jc w:val="both"/>
        <w:rPr>
          <w:rFonts w:ascii="Calibri" w:hAnsi="Calibri"/>
          <w:sz w:val="20"/>
          <w:szCs w:val="20"/>
        </w:rPr>
      </w:pPr>
      <w:r w:rsidRPr="00630103">
        <w:rPr>
          <w:rFonts w:ascii="Calibri" w:hAnsi="Calibri"/>
          <w:sz w:val="20"/>
          <w:szCs w:val="20"/>
        </w:rPr>
        <w:t>24. Formations  la gestion financière d’une entreprise (à la gestion des stocks, au flux tendu …).</w:t>
      </w:r>
    </w:p>
    <w:p w:rsidR="00630103" w:rsidRPr="00630103" w:rsidRDefault="00630103" w:rsidP="00630103">
      <w:pPr>
        <w:pStyle w:val="Paragraphedeliste"/>
        <w:spacing w:after="0" w:line="240" w:lineRule="auto"/>
        <w:ind w:left="0"/>
        <w:jc w:val="both"/>
        <w:rPr>
          <w:rFonts w:ascii="Calibri" w:hAnsi="Calibri"/>
          <w:sz w:val="20"/>
          <w:szCs w:val="20"/>
        </w:rPr>
      </w:pPr>
      <w:r>
        <w:rPr>
          <w:rFonts w:ascii="Calibri" w:hAnsi="Calibri"/>
          <w:sz w:val="20"/>
          <w:szCs w:val="20"/>
        </w:rPr>
        <w:t>25. Etc. …</w:t>
      </w:r>
    </w:p>
    <w:p w:rsidR="00630103" w:rsidRPr="00630103" w:rsidRDefault="00630103" w:rsidP="00630103">
      <w:pPr>
        <w:pStyle w:val="Paragraphedeliste"/>
        <w:spacing w:after="0" w:line="240" w:lineRule="auto"/>
        <w:ind w:left="0"/>
        <w:jc w:val="both"/>
        <w:rPr>
          <w:rFonts w:ascii="Calibri" w:hAnsi="Calibri"/>
          <w:sz w:val="20"/>
          <w:szCs w:val="20"/>
        </w:rPr>
      </w:pPr>
    </w:p>
    <w:p w:rsidR="003C12DE" w:rsidRDefault="003C12DE" w:rsidP="003C12DE">
      <w:pPr>
        <w:pStyle w:val="Titre1"/>
      </w:pPr>
      <w:bookmarkStart w:id="14" w:name="_Toc370371428"/>
      <w:r>
        <w:t>Annexe 2 :</w:t>
      </w:r>
      <w:r w:rsidR="005E4699">
        <w:t xml:space="preserve"> Les raisons des besoins informatiques pour l’AJEDD</w:t>
      </w:r>
      <w:bookmarkEnd w:id="14"/>
    </w:p>
    <w:p w:rsidR="003C12DE" w:rsidRDefault="003C12DE" w:rsidP="00C72BA4">
      <w:pPr>
        <w:spacing w:after="0" w:line="240" w:lineRule="auto"/>
        <w:rPr>
          <w:rFonts w:ascii="Calibri" w:hAnsi="Calibri"/>
          <w:sz w:val="20"/>
          <w:szCs w:val="20"/>
        </w:rPr>
      </w:pPr>
    </w:p>
    <w:p w:rsidR="003C12DE" w:rsidRPr="003C12DE" w:rsidRDefault="003C12DE" w:rsidP="005E4699">
      <w:pPr>
        <w:spacing w:after="0" w:line="240" w:lineRule="auto"/>
        <w:jc w:val="both"/>
        <w:rPr>
          <w:rFonts w:ascii="Calibri" w:hAnsi="Calibri"/>
          <w:sz w:val="20"/>
          <w:szCs w:val="20"/>
        </w:rPr>
      </w:pPr>
      <w:r>
        <w:rPr>
          <w:rFonts w:ascii="Calibri" w:hAnsi="Calibri"/>
          <w:sz w:val="20"/>
          <w:szCs w:val="20"/>
        </w:rPr>
        <w:t xml:space="preserve">a1) </w:t>
      </w:r>
      <w:r w:rsidRPr="003C12DE">
        <w:rPr>
          <w:rFonts w:ascii="Calibri" w:hAnsi="Calibri"/>
          <w:sz w:val="20"/>
          <w:szCs w:val="20"/>
        </w:rPr>
        <w:t xml:space="preserve">L'école </w:t>
      </w:r>
      <w:r>
        <w:rPr>
          <w:rFonts w:ascii="Calibri" w:hAnsi="Calibri"/>
          <w:sz w:val="20"/>
          <w:szCs w:val="20"/>
        </w:rPr>
        <w:t>assure</w:t>
      </w:r>
      <w:r w:rsidRPr="003C12DE">
        <w:rPr>
          <w:rFonts w:ascii="Calibri" w:hAnsi="Calibri"/>
          <w:sz w:val="20"/>
          <w:szCs w:val="20"/>
        </w:rPr>
        <w:t xml:space="preserve"> une </w:t>
      </w:r>
      <w:r>
        <w:rPr>
          <w:rFonts w:ascii="Calibri" w:hAnsi="Calibri"/>
          <w:sz w:val="20"/>
          <w:szCs w:val="20"/>
        </w:rPr>
        <w:t>classe pour la partie théorique</w:t>
      </w:r>
      <w:r w:rsidRPr="003C12DE">
        <w:rPr>
          <w:rFonts w:ascii="Calibri" w:hAnsi="Calibri"/>
          <w:sz w:val="20"/>
          <w:szCs w:val="20"/>
        </w:rPr>
        <w:t>. Nous avons un programme bien établit que nous suivons av</w:t>
      </w:r>
      <w:r>
        <w:rPr>
          <w:rFonts w:ascii="Calibri" w:hAnsi="Calibri"/>
          <w:sz w:val="20"/>
          <w:szCs w:val="20"/>
        </w:rPr>
        <w:t>ec ces écoles. Elles savent qu'à telle heure et à</w:t>
      </w:r>
      <w:r w:rsidRPr="003C12DE">
        <w:rPr>
          <w:rFonts w:ascii="Calibri" w:hAnsi="Calibri"/>
          <w:sz w:val="20"/>
          <w:szCs w:val="20"/>
        </w:rPr>
        <w:t xml:space="preserve"> tel jour</w:t>
      </w:r>
      <w:r>
        <w:rPr>
          <w:rFonts w:ascii="Calibri" w:hAnsi="Calibri"/>
          <w:sz w:val="20"/>
          <w:szCs w:val="20"/>
        </w:rPr>
        <w:t xml:space="preserve">, </w:t>
      </w:r>
      <w:r w:rsidRPr="003C12DE">
        <w:rPr>
          <w:rFonts w:ascii="Calibri" w:hAnsi="Calibri"/>
          <w:sz w:val="20"/>
          <w:szCs w:val="20"/>
        </w:rPr>
        <w:t xml:space="preserve">elles vont recevoir nos animateurs pour le cours théorique </w:t>
      </w:r>
      <w:r>
        <w:rPr>
          <w:rFonts w:ascii="Calibri" w:hAnsi="Calibri"/>
          <w:sz w:val="20"/>
          <w:szCs w:val="20"/>
        </w:rPr>
        <w:t>ou pratique, ou, à</w:t>
      </w:r>
      <w:r w:rsidRPr="003C12DE">
        <w:rPr>
          <w:rFonts w:ascii="Calibri" w:hAnsi="Calibri"/>
          <w:sz w:val="20"/>
          <w:szCs w:val="20"/>
        </w:rPr>
        <w:t xml:space="preserve"> tel jour</w:t>
      </w:r>
      <w:r>
        <w:rPr>
          <w:rFonts w:ascii="Calibri" w:hAnsi="Calibri"/>
          <w:sz w:val="20"/>
          <w:szCs w:val="20"/>
        </w:rPr>
        <w:t>,</w:t>
      </w:r>
      <w:r w:rsidRPr="003C12DE">
        <w:rPr>
          <w:rFonts w:ascii="Calibri" w:hAnsi="Calibri"/>
          <w:sz w:val="20"/>
          <w:szCs w:val="20"/>
        </w:rPr>
        <w:t xml:space="preserve"> le rapport des activités du jardin pédagogique et </w:t>
      </w:r>
      <w:r>
        <w:rPr>
          <w:rFonts w:ascii="Calibri" w:hAnsi="Calibri"/>
          <w:sz w:val="20"/>
          <w:szCs w:val="20"/>
        </w:rPr>
        <w:t>les productions seront aussi pré</w:t>
      </w:r>
      <w:r w:rsidRPr="003C12DE">
        <w:rPr>
          <w:rFonts w:ascii="Calibri" w:hAnsi="Calibri"/>
          <w:sz w:val="20"/>
          <w:szCs w:val="20"/>
        </w:rPr>
        <w:t xml:space="preserve">sentées </w:t>
      </w:r>
      <w:r>
        <w:rPr>
          <w:rFonts w:ascii="Calibri" w:hAnsi="Calibri"/>
          <w:sz w:val="20"/>
          <w:szCs w:val="20"/>
        </w:rPr>
        <w:t>à la vue</w:t>
      </w:r>
      <w:r w:rsidRPr="003C12DE">
        <w:rPr>
          <w:rFonts w:ascii="Calibri" w:hAnsi="Calibri"/>
          <w:sz w:val="20"/>
          <w:szCs w:val="20"/>
        </w:rPr>
        <w:t xml:space="preserve"> de tous.</w:t>
      </w:r>
    </w:p>
    <w:p w:rsidR="003C12DE" w:rsidRPr="003C12DE" w:rsidRDefault="003C12DE" w:rsidP="005E4699">
      <w:pPr>
        <w:spacing w:after="0" w:line="240" w:lineRule="auto"/>
        <w:jc w:val="both"/>
        <w:rPr>
          <w:rFonts w:ascii="Calibri" w:hAnsi="Calibri"/>
          <w:sz w:val="20"/>
          <w:szCs w:val="20"/>
        </w:rPr>
      </w:pPr>
      <w:r>
        <w:rPr>
          <w:rFonts w:ascii="Calibri" w:hAnsi="Calibri"/>
          <w:sz w:val="20"/>
          <w:szCs w:val="20"/>
        </w:rPr>
        <w:t xml:space="preserve">a2) </w:t>
      </w:r>
      <w:r w:rsidRPr="003C12DE">
        <w:rPr>
          <w:rFonts w:ascii="Calibri" w:hAnsi="Calibri"/>
          <w:sz w:val="20"/>
          <w:szCs w:val="20"/>
        </w:rPr>
        <w:t>Le second aspect de nos formation concerne les jeune</w:t>
      </w:r>
      <w:r>
        <w:rPr>
          <w:rFonts w:ascii="Calibri" w:hAnsi="Calibri"/>
          <w:sz w:val="20"/>
          <w:szCs w:val="20"/>
        </w:rPr>
        <w:t>s de tout tendance confondues (</w:t>
      </w:r>
      <w:r w:rsidRPr="003C12DE">
        <w:rPr>
          <w:rFonts w:ascii="Calibri" w:hAnsi="Calibri"/>
          <w:sz w:val="20"/>
          <w:szCs w:val="20"/>
        </w:rPr>
        <w:t xml:space="preserve">étudiants, </w:t>
      </w:r>
      <w:r>
        <w:rPr>
          <w:rFonts w:ascii="Calibri" w:hAnsi="Calibri"/>
          <w:sz w:val="20"/>
          <w:szCs w:val="20"/>
        </w:rPr>
        <w:t>etc...) décida</w:t>
      </w:r>
      <w:r w:rsidRPr="003C12DE">
        <w:rPr>
          <w:rFonts w:ascii="Calibri" w:hAnsi="Calibri"/>
          <w:sz w:val="20"/>
          <w:szCs w:val="20"/>
        </w:rPr>
        <w:t>nt de suivre les formations en productions animales,</w:t>
      </w:r>
      <w:r>
        <w:rPr>
          <w:rFonts w:ascii="Calibri" w:hAnsi="Calibri"/>
          <w:sz w:val="20"/>
          <w:szCs w:val="20"/>
        </w:rPr>
        <w:t xml:space="preserve"> </w:t>
      </w:r>
      <w:r w:rsidRPr="003C12DE">
        <w:rPr>
          <w:rFonts w:ascii="Calibri" w:hAnsi="Calibri"/>
          <w:sz w:val="20"/>
          <w:szCs w:val="20"/>
        </w:rPr>
        <w:t>v</w:t>
      </w:r>
      <w:r>
        <w:rPr>
          <w:rFonts w:ascii="Calibri" w:hAnsi="Calibri"/>
          <w:sz w:val="20"/>
          <w:szCs w:val="20"/>
        </w:rPr>
        <w:t xml:space="preserve">égétales, maraichage etc..... </w:t>
      </w:r>
      <w:r w:rsidRPr="003C12DE">
        <w:rPr>
          <w:rFonts w:ascii="Calibri" w:hAnsi="Calibri"/>
          <w:sz w:val="20"/>
          <w:szCs w:val="20"/>
        </w:rPr>
        <w:t>C'est en ce moment que le p</w:t>
      </w:r>
      <w:r>
        <w:rPr>
          <w:rFonts w:ascii="Calibri" w:hAnsi="Calibri"/>
          <w:sz w:val="20"/>
          <w:szCs w:val="20"/>
        </w:rPr>
        <w:t>roblème de salle cours, que nous ne possédons pas encore, se  pose</w:t>
      </w:r>
      <w:r w:rsidRPr="003C12DE">
        <w:rPr>
          <w:rFonts w:ascii="Calibri" w:hAnsi="Calibri"/>
          <w:sz w:val="20"/>
          <w:szCs w:val="20"/>
        </w:rPr>
        <w:t>.</w:t>
      </w:r>
      <w:r>
        <w:rPr>
          <w:rFonts w:ascii="Calibri" w:hAnsi="Calibri"/>
          <w:sz w:val="20"/>
          <w:szCs w:val="20"/>
        </w:rPr>
        <w:t xml:space="preserve"> </w:t>
      </w:r>
      <w:r w:rsidRPr="003C12DE">
        <w:rPr>
          <w:rFonts w:ascii="Calibri" w:hAnsi="Calibri"/>
          <w:sz w:val="20"/>
          <w:szCs w:val="20"/>
        </w:rPr>
        <w:t>C'est p</w:t>
      </w:r>
      <w:r>
        <w:rPr>
          <w:rFonts w:ascii="Calibri" w:hAnsi="Calibri"/>
          <w:sz w:val="20"/>
          <w:szCs w:val="20"/>
        </w:rPr>
        <w:t>our cela que je vous ai suggéré</w:t>
      </w:r>
      <w:r w:rsidRPr="003C12DE">
        <w:rPr>
          <w:rFonts w:ascii="Calibri" w:hAnsi="Calibri"/>
          <w:sz w:val="20"/>
          <w:szCs w:val="20"/>
        </w:rPr>
        <w:t xml:space="preserve"> qu'il serait mieux qu'on cherche un lieu que nous pouvons louer qui va servir </w:t>
      </w:r>
      <w:r>
        <w:rPr>
          <w:rFonts w:ascii="Calibri" w:hAnsi="Calibri"/>
          <w:sz w:val="20"/>
          <w:szCs w:val="20"/>
        </w:rPr>
        <w:t>comme</w:t>
      </w:r>
      <w:r w:rsidRPr="003C12DE">
        <w:rPr>
          <w:rFonts w:ascii="Calibri" w:hAnsi="Calibri"/>
          <w:sz w:val="20"/>
          <w:szCs w:val="20"/>
        </w:rPr>
        <w:t xml:space="preserve"> lieu de salle de cours théorique et pratique</w:t>
      </w:r>
      <w:r>
        <w:rPr>
          <w:rFonts w:ascii="Calibri" w:hAnsi="Calibri"/>
          <w:sz w:val="20"/>
          <w:szCs w:val="20"/>
        </w:rPr>
        <w:t>. La salle sera attenante à nos différent</w:t>
      </w:r>
      <w:r w:rsidRPr="003C12DE">
        <w:rPr>
          <w:rFonts w:ascii="Calibri" w:hAnsi="Calibri"/>
          <w:sz w:val="20"/>
          <w:szCs w:val="20"/>
        </w:rPr>
        <w:t>s sites de productions ou sur le site de production d'un autre fermier s'il acceptait.</w:t>
      </w:r>
      <w:r>
        <w:rPr>
          <w:rFonts w:ascii="Calibri" w:hAnsi="Calibri"/>
          <w:sz w:val="20"/>
          <w:szCs w:val="20"/>
        </w:rPr>
        <w:t xml:space="preserve"> </w:t>
      </w:r>
      <w:r w:rsidRPr="003C12DE">
        <w:rPr>
          <w:rFonts w:ascii="Calibri" w:hAnsi="Calibri"/>
          <w:sz w:val="20"/>
          <w:szCs w:val="20"/>
        </w:rPr>
        <w:t>Sans oublier que no</w:t>
      </w:r>
      <w:r>
        <w:rPr>
          <w:rFonts w:ascii="Calibri" w:hAnsi="Calibri"/>
          <w:sz w:val="20"/>
          <w:szCs w:val="20"/>
        </w:rPr>
        <w:t>u</w:t>
      </w:r>
      <w:r w:rsidRPr="003C12DE">
        <w:rPr>
          <w:rFonts w:ascii="Calibri" w:hAnsi="Calibri"/>
          <w:sz w:val="20"/>
          <w:szCs w:val="20"/>
        </w:rPr>
        <w:t xml:space="preserve">s avons aussi parler de location d'un lieu qui servira de siège pour AJEDD puis </w:t>
      </w:r>
      <w:r>
        <w:rPr>
          <w:rFonts w:ascii="Calibri" w:hAnsi="Calibri"/>
          <w:sz w:val="20"/>
          <w:szCs w:val="20"/>
        </w:rPr>
        <w:t>de</w:t>
      </w:r>
      <w:r w:rsidRPr="003C12DE">
        <w:rPr>
          <w:rFonts w:ascii="Calibri" w:hAnsi="Calibri"/>
          <w:sz w:val="20"/>
          <w:szCs w:val="20"/>
        </w:rPr>
        <w:t xml:space="preserve"> magasin de stockage de nos outils en attendant que </w:t>
      </w:r>
      <w:r>
        <w:rPr>
          <w:rFonts w:ascii="Calibri" w:hAnsi="Calibri"/>
          <w:sz w:val="20"/>
          <w:szCs w:val="20"/>
        </w:rPr>
        <w:t>nous trouvions un terrain (un site) pouvant abriter notre</w:t>
      </w:r>
      <w:r w:rsidRPr="003C12DE">
        <w:rPr>
          <w:rFonts w:ascii="Calibri" w:hAnsi="Calibri"/>
          <w:sz w:val="20"/>
          <w:szCs w:val="20"/>
        </w:rPr>
        <w:t xml:space="preserve"> siège</w:t>
      </w:r>
      <w:r>
        <w:rPr>
          <w:rFonts w:ascii="Calibri" w:hAnsi="Calibri"/>
          <w:sz w:val="20"/>
          <w:szCs w:val="20"/>
        </w:rPr>
        <w:t xml:space="preserve"> </w:t>
      </w:r>
      <w:r w:rsidRPr="003C12DE">
        <w:rPr>
          <w:rFonts w:ascii="Calibri" w:hAnsi="Calibri"/>
          <w:sz w:val="20"/>
          <w:szCs w:val="20"/>
        </w:rPr>
        <w:t xml:space="preserve">pour notre projet </w:t>
      </w:r>
      <w:r>
        <w:rPr>
          <w:rFonts w:ascii="Calibri" w:hAnsi="Calibri"/>
          <w:sz w:val="20"/>
          <w:szCs w:val="20"/>
        </w:rPr>
        <w:t>futur d’Ecole du Développement Durable</w:t>
      </w:r>
      <w:r w:rsidRPr="003C12DE">
        <w:rPr>
          <w:rFonts w:ascii="Calibri" w:hAnsi="Calibri"/>
          <w:sz w:val="20"/>
          <w:szCs w:val="20"/>
        </w:rPr>
        <w:t xml:space="preserve"> </w:t>
      </w:r>
      <w:r>
        <w:rPr>
          <w:rFonts w:ascii="Calibri" w:hAnsi="Calibri"/>
          <w:sz w:val="20"/>
          <w:szCs w:val="20"/>
        </w:rPr>
        <w:t>(</w:t>
      </w:r>
      <w:r w:rsidRPr="003C12DE">
        <w:rPr>
          <w:rFonts w:ascii="Calibri" w:hAnsi="Calibri"/>
          <w:sz w:val="20"/>
          <w:szCs w:val="20"/>
        </w:rPr>
        <w:t>EDD</w:t>
      </w:r>
      <w:r>
        <w:rPr>
          <w:rFonts w:ascii="Calibri" w:hAnsi="Calibri"/>
          <w:sz w:val="20"/>
          <w:szCs w:val="20"/>
        </w:rPr>
        <w:t>)</w:t>
      </w:r>
      <w:r w:rsidRPr="003C12DE">
        <w:rPr>
          <w:rFonts w:ascii="Calibri" w:hAnsi="Calibri"/>
          <w:sz w:val="20"/>
          <w:szCs w:val="20"/>
        </w:rPr>
        <w:t>.</w:t>
      </w:r>
    </w:p>
    <w:p w:rsidR="003C12DE" w:rsidRPr="003C12DE" w:rsidRDefault="003C12DE" w:rsidP="005E4699">
      <w:pPr>
        <w:spacing w:after="0" w:line="240" w:lineRule="auto"/>
        <w:jc w:val="both"/>
        <w:rPr>
          <w:rFonts w:ascii="Calibri" w:hAnsi="Calibri"/>
          <w:sz w:val="20"/>
          <w:szCs w:val="20"/>
        </w:rPr>
      </w:pPr>
    </w:p>
    <w:p w:rsidR="003C12DE" w:rsidRPr="003C12DE" w:rsidRDefault="003C12DE" w:rsidP="005E4699">
      <w:pPr>
        <w:spacing w:after="0" w:line="240" w:lineRule="auto"/>
        <w:jc w:val="both"/>
        <w:rPr>
          <w:rFonts w:ascii="Calibri" w:hAnsi="Calibri"/>
          <w:sz w:val="20"/>
          <w:szCs w:val="20"/>
        </w:rPr>
      </w:pPr>
      <w:r w:rsidRPr="003C12DE">
        <w:rPr>
          <w:rFonts w:ascii="Calibri" w:hAnsi="Calibri"/>
          <w:sz w:val="20"/>
          <w:szCs w:val="20"/>
        </w:rPr>
        <w:t>b) Nous avons besoin d'une salle pour donner notre cours surtout dans le cas a2</w:t>
      </w:r>
      <w:r>
        <w:rPr>
          <w:rFonts w:ascii="Calibri" w:hAnsi="Calibri"/>
          <w:sz w:val="20"/>
          <w:szCs w:val="20"/>
        </w:rPr>
        <w:t>)</w:t>
      </w:r>
      <w:r w:rsidRPr="003C12DE">
        <w:rPr>
          <w:rFonts w:ascii="Calibri" w:hAnsi="Calibri"/>
          <w:sz w:val="20"/>
          <w:szCs w:val="20"/>
        </w:rPr>
        <w:t xml:space="preserve"> et</w:t>
      </w:r>
      <w:r>
        <w:rPr>
          <w:rFonts w:ascii="Calibri" w:hAnsi="Calibri"/>
          <w:sz w:val="20"/>
          <w:szCs w:val="20"/>
        </w:rPr>
        <w:t xml:space="preserve"> pour</w:t>
      </w:r>
      <w:r w:rsidRPr="003C12DE">
        <w:rPr>
          <w:rFonts w:ascii="Calibri" w:hAnsi="Calibri"/>
          <w:sz w:val="20"/>
          <w:szCs w:val="20"/>
        </w:rPr>
        <w:t xml:space="preserve"> faire aussi des projections </w:t>
      </w:r>
      <w:r>
        <w:rPr>
          <w:rFonts w:ascii="Calibri" w:hAnsi="Calibri"/>
          <w:sz w:val="20"/>
          <w:szCs w:val="20"/>
        </w:rPr>
        <w:t>pour expliquer</w:t>
      </w:r>
      <w:r w:rsidR="005E4699">
        <w:rPr>
          <w:rFonts w:ascii="Calibri" w:hAnsi="Calibri"/>
          <w:sz w:val="20"/>
          <w:szCs w:val="20"/>
        </w:rPr>
        <w:t xml:space="preserve"> et diffuser</w:t>
      </w:r>
      <w:r>
        <w:rPr>
          <w:rFonts w:ascii="Calibri" w:hAnsi="Calibri"/>
          <w:sz w:val="20"/>
          <w:szCs w:val="20"/>
        </w:rPr>
        <w:t xml:space="preserve"> certaines </w:t>
      </w:r>
      <w:r w:rsidR="005E4699">
        <w:rPr>
          <w:rFonts w:ascii="Calibri" w:hAnsi="Calibri"/>
          <w:sz w:val="20"/>
          <w:szCs w:val="20"/>
        </w:rPr>
        <w:t>connaissance</w:t>
      </w:r>
      <w:r w:rsidRPr="003C12DE">
        <w:rPr>
          <w:rFonts w:ascii="Calibri" w:hAnsi="Calibri"/>
          <w:sz w:val="20"/>
          <w:szCs w:val="20"/>
        </w:rPr>
        <w:t xml:space="preserve">. </w:t>
      </w:r>
      <w:r w:rsidR="005E4699">
        <w:rPr>
          <w:rFonts w:ascii="Calibri" w:hAnsi="Calibri"/>
          <w:sz w:val="20"/>
          <w:szCs w:val="20"/>
        </w:rPr>
        <w:t>N</w:t>
      </w:r>
      <w:r w:rsidRPr="003C12DE">
        <w:rPr>
          <w:rFonts w:ascii="Calibri" w:hAnsi="Calibri"/>
          <w:sz w:val="20"/>
          <w:szCs w:val="20"/>
        </w:rPr>
        <w:t xml:space="preserve">otre projet de EDD </w:t>
      </w:r>
      <w:r w:rsidR="005E4699">
        <w:rPr>
          <w:rFonts w:ascii="Calibri" w:hAnsi="Calibri"/>
          <w:sz w:val="20"/>
          <w:szCs w:val="20"/>
        </w:rPr>
        <w:t>a besoin énormément d'ord</w:t>
      </w:r>
      <w:r w:rsidRPr="003C12DE">
        <w:rPr>
          <w:rFonts w:ascii="Calibri" w:hAnsi="Calibri"/>
          <w:sz w:val="20"/>
          <w:szCs w:val="20"/>
        </w:rPr>
        <w:t>inateurs</w:t>
      </w:r>
      <w:r w:rsidR="005E4699">
        <w:rPr>
          <w:rFonts w:ascii="Calibri" w:hAnsi="Calibri"/>
          <w:sz w:val="20"/>
          <w:szCs w:val="20"/>
        </w:rPr>
        <w:t>,</w:t>
      </w:r>
      <w:r w:rsidRPr="003C12DE">
        <w:rPr>
          <w:rFonts w:ascii="Calibri" w:hAnsi="Calibri"/>
          <w:sz w:val="20"/>
          <w:szCs w:val="20"/>
        </w:rPr>
        <w:t xml:space="preserve"> car cette EDD aura pas mal de disciplines </w:t>
      </w:r>
      <w:r w:rsidR="005E4699">
        <w:rPr>
          <w:rFonts w:ascii="Calibri" w:hAnsi="Calibri"/>
          <w:sz w:val="20"/>
          <w:szCs w:val="20"/>
        </w:rPr>
        <w:t>à enseigner</w:t>
      </w:r>
      <w:r w:rsidRPr="003C12DE">
        <w:rPr>
          <w:rFonts w:ascii="Calibri" w:hAnsi="Calibri"/>
          <w:sz w:val="20"/>
          <w:szCs w:val="20"/>
        </w:rPr>
        <w:t>.</w:t>
      </w:r>
    </w:p>
    <w:p w:rsidR="003C12DE" w:rsidRDefault="005E4699" w:rsidP="005E4699">
      <w:pPr>
        <w:spacing w:after="0" w:line="240" w:lineRule="auto"/>
        <w:jc w:val="both"/>
        <w:rPr>
          <w:rFonts w:ascii="Calibri" w:hAnsi="Calibri"/>
          <w:sz w:val="20"/>
          <w:szCs w:val="20"/>
        </w:rPr>
      </w:pPr>
      <w:r>
        <w:rPr>
          <w:rFonts w:ascii="Calibri" w:hAnsi="Calibri"/>
          <w:sz w:val="20"/>
          <w:szCs w:val="20"/>
        </w:rPr>
        <w:t>A</w:t>
      </w:r>
      <w:r w:rsidR="003C12DE" w:rsidRPr="003C12DE">
        <w:rPr>
          <w:rFonts w:ascii="Calibri" w:hAnsi="Calibri"/>
          <w:sz w:val="20"/>
          <w:szCs w:val="20"/>
        </w:rPr>
        <w:t>ctuellement la majorité d</w:t>
      </w:r>
      <w:r>
        <w:rPr>
          <w:rFonts w:ascii="Calibri" w:hAnsi="Calibri"/>
          <w:sz w:val="20"/>
          <w:szCs w:val="20"/>
        </w:rPr>
        <w:t xml:space="preserve">e nos adhérents ne connaissent </w:t>
      </w:r>
      <w:r w:rsidR="003C12DE" w:rsidRPr="003C12DE">
        <w:rPr>
          <w:rFonts w:ascii="Calibri" w:hAnsi="Calibri"/>
          <w:sz w:val="20"/>
          <w:szCs w:val="20"/>
        </w:rPr>
        <w:t>pas l'informatique</w:t>
      </w:r>
      <w:r>
        <w:rPr>
          <w:rFonts w:ascii="Calibri" w:hAnsi="Calibri"/>
          <w:sz w:val="20"/>
          <w:szCs w:val="20"/>
        </w:rPr>
        <w:t>,</w:t>
      </w:r>
      <w:r w:rsidR="003C12DE" w:rsidRPr="003C12DE">
        <w:rPr>
          <w:rFonts w:ascii="Calibri" w:hAnsi="Calibri"/>
          <w:sz w:val="20"/>
          <w:szCs w:val="20"/>
        </w:rPr>
        <w:t xml:space="preserve"> alo</w:t>
      </w:r>
      <w:r>
        <w:rPr>
          <w:rFonts w:ascii="Calibri" w:hAnsi="Calibri"/>
          <w:sz w:val="20"/>
          <w:szCs w:val="20"/>
        </w:rPr>
        <w:t>r</w:t>
      </w:r>
      <w:r w:rsidR="003C12DE" w:rsidRPr="003C12DE">
        <w:rPr>
          <w:rFonts w:ascii="Calibri" w:hAnsi="Calibri"/>
          <w:sz w:val="20"/>
          <w:szCs w:val="20"/>
        </w:rPr>
        <w:t>s qu'ils sont majoritairement des é</w:t>
      </w:r>
      <w:r>
        <w:rPr>
          <w:rFonts w:ascii="Calibri" w:hAnsi="Calibri"/>
          <w:sz w:val="20"/>
          <w:szCs w:val="20"/>
        </w:rPr>
        <w:t>tudiants (ce qui est pitoyable</w:t>
      </w:r>
      <w:r w:rsidR="003C12DE" w:rsidRPr="003C12DE">
        <w:rPr>
          <w:rFonts w:ascii="Calibri" w:hAnsi="Calibri"/>
          <w:sz w:val="20"/>
          <w:szCs w:val="20"/>
        </w:rPr>
        <w:t>). Le Conseils</w:t>
      </w:r>
      <w:r>
        <w:rPr>
          <w:rFonts w:ascii="Calibri" w:hAnsi="Calibri"/>
          <w:sz w:val="20"/>
          <w:szCs w:val="20"/>
        </w:rPr>
        <w:t xml:space="preserve"> d'administration avait négocié,</w:t>
      </w:r>
      <w:r w:rsidR="003C12DE" w:rsidRPr="003C12DE">
        <w:rPr>
          <w:rFonts w:ascii="Calibri" w:hAnsi="Calibri"/>
          <w:sz w:val="20"/>
          <w:szCs w:val="20"/>
        </w:rPr>
        <w:t xml:space="preserve"> l'année passé</w:t>
      </w:r>
      <w:r>
        <w:rPr>
          <w:rFonts w:ascii="Calibri" w:hAnsi="Calibri"/>
          <w:sz w:val="20"/>
          <w:szCs w:val="20"/>
        </w:rPr>
        <w:t>e,</w:t>
      </w:r>
      <w:r w:rsidR="003C12DE" w:rsidRPr="003C12DE">
        <w:rPr>
          <w:rFonts w:ascii="Calibri" w:hAnsi="Calibri"/>
          <w:sz w:val="20"/>
          <w:szCs w:val="20"/>
        </w:rPr>
        <w:t xml:space="preserve"> avec un cent</w:t>
      </w:r>
      <w:r>
        <w:rPr>
          <w:rFonts w:ascii="Calibri" w:hAnsi="Calibri"/>
          <w:sz w:val="20"/>
          <w:szCs w:val="20"/>
        </w:rPr>
        <w:t>re de formation en informatique</w:t>
      </w:r>
      <w:r w:rsidR="003C12DE" w:rsidRPr="003C12DE">
        <w:rPr>
          <w:rFonts w:ascii="Calibri" w:hAnsi="Calibri"/>
          <w:sz w:val="20"/>
          <w:szCs w:val="20"/>
        </w:rPr>
        <w:t>, et d'autre se sont inscrit et on</w:t>
      </w:r>
      <w:r>
        <w:rPr>
          <w:rFonts w:ascii="Calibri" w:hAnsi="Calibri"/>
          <w:sz w:val="20"/>
          <w:szCs w:val="20"/>
        </w:rPr>
        <w:t>t</w:t>
      </w:r>
      <w:r w:rsidR="003C12DE" w:rsidRPr="003C12DE">
        <w:rPr>
          <w:rFonts w:ascii="Calibri" w:hAnsi="Calibri"/>
          <w:sz w:val="20"/>
          <w:szCs w:val="20"/>
        </w:rPr>
        <w:t xml:space="preserve"> su</w:t>
      </w:r>
      <w:r>
        <w:rPr>
          <w:rFonts w:ascii="Calibri" w:hAnsi="Calibri"/>
          <w:sz w:val="20"/>
          <w:szCs w:val="20"/>
        </w:rPr>
        <w:t>ivi la formation, ce qui a permis à d'autres de disposer d’équipements é</w:t>
      </w:r>
      <w:r w:rsidR="003C12DE" w:rsidRPr="003C12DE">
        <w:rPr>
          <w:rFonts w:ascii="Calibri" w:hAnsi="Calibri"/>
          <w:sz w:val="20"/>
          <w:szCs w:val="20"/>
        </w:rPr>
        <w:t xml:space="preserve">lectroniques et </w:t>
      </w:r>
      <w:r>
        <w:rPr>
          <w:rFonts w:ascii="Calibri" w:hAnsi="Calibri"/>
          <w:sz w:val="20"/>
          <w:szCs w:val="20"/>
        </w:rPr>
        <w:t>d’être capable de ré</w:t>
      </w:r>
      <w:r w:rsidR="003C12DE" w:rsidRPr="003C12DE">
        <w:rPr>
          <w:rFonts w:ascii="Calibri" w:hAnsi="Calibri"/>
          <w:sz w:val="20"/>
          <w:szCs w:val="20"/>
        </w:rPr>
        <w:t>aliser</w:t>
      </w:r>
      <w:r>
        <w:rPr>
          <w:rFonts w:ascii="Calibri" w:hAnsi="Calibri"/>
          <w:sz w:val="20"/>
          <w:szCs w:val="20"/>
        </w:rPr>
        <w:t xml:space="preserve"> (rédiger) leur CV. Par contre, </w:t>
      </w:r>
      <w:r w:rsidR="003C12DE" w:rsidRPr="003C12DE">
        <w:rPr>
          <w:rFonts w:ascii="Calibri" w:hAnsi="Calibri"/>
          <w:sz w:val="20"/>
          <w:szCs w:val="20"/>
        </w:rPr>
        <w:t>d'autre</w:t>
      </w:r>
      <w:r>
        <w:rPr>
          <w:rFonts w:ascii="Calibri" w:hAnsi="Calibri"/>
          <w:sz w:val="20"/>
          <w:szCs w:val="20"/>
        </w:rPr>
        <w:t>s,</w:t>
      </w:r>
      <w:r w:rsidR="003C12DE" w:rsidRPr="003C12DE">
        <w:rPr>
          <w:rFonts w:ascii="Calibri" w:hAnsi="Calibri"/>
          <w:sz w:val="20"/>
          <w:szCs w:val="20"/>
        </w:rPr>
        <w:t xml:space="preserve"> faute de moyens fina</w:t>
      </w:r>
      <w:r>
        <w:rPr>
          <w:rFonts w:ascii="Calibri" w:hAnsi="Calibri"/>
          <w:sz w:val="20"/>
          <w:szCs w:val="20"/>
        </w:rPr>
        <w:t>nciers ne l'ont pas fait jusqu'à présent</w:t>
      </w:r>
      <w:r w:rsidR="003C12DE" w:rsidRPr="003C12DE">
        <w:rPr>
          <w:rFonts w:ascii="Calibri" w:hAnsi="Calibri"/>
          <w:sz w:val="20"/>
          <w:szCs w:val="20"/>
        </w:rPr>
        <w:t>.</w:t>
      </w:r>
      <w:r>
        <w:rPr>
          <w:rFonts w:ascii="Calibri" w:hAnsi="Calibri"/>
          <w:sz w:val="20"/>
          <w:szCs w:val="20"/>
        </w:rPr>
        <w:t xml:space="preserve"> </w:t>
      </w:r>
      <w:r w:rsidR="003C12DE" w:rsidRPr="003C12DE">
        <w:rPr>
          <w:rFonts w:ascii="Calibri" w:hAnsi="Calibri"/>
          <w:sz w:val="20"/>
          <w:szCs w:val="20"/>
        </w:rPr>
        <w:t>Et si notre Association disposait u</w:t>
      </w:r>
      <w:r>
        <w:rPr>
          <w:rFonts w:ascii="Calibri" w:hAnsi="Calibri"/>
          <w:sz w:val="20"/>
          <w:szCs w:val="20"/>
        </w:rPr>
        <w:t>n tel équipement informatique</w:t>
      </w:r>
      <w:r w:rsidR="003C12DE" w:rsidRPr="003C12DE">
        <w:rPr>
          <w:rFonts w:ascii="Calibri" w:hAnsi="Calibri"/>
          <w:sz w:val="20"/>
          <w:szCs w:val="20"/>
        </w:rPr>
        <w:t xml:space="preserve">, </w:t>
      </w:r>
      <w:r>
        <w:rPr>
          <w:rFonts w:ascii="Calibri" w:hAnsi="Calibri"/>
          <w:sz w:val="20"/>
          <w:szCs w:val="20"/>
        </w:rPr>
        <w:t>Elle</w:t>
      </w:r>
      <w:r w:rsidR="003C12DE" w:rsidRPr="003C12DE">
        <w:rPr>
          <w:rFonts w:ascii="Calibri" w:hAnsi="Calibri"/>
          <w:sz w:val="20"/>
          <w:szCs w:val="20"/>
        </w:rPr>
        <w:t xml:space="preserve"> peut alors </w:t>
      </w:r>
      <w:r>
        <w:rPr>
          <w:rFonts w:ascii="Calibri" w:hAnsi="Calibri"/>
          <w:sz w:val="20"/>
          <w:szCs w:val="20"/>
        </w:rPr>
        <w:t>en</w:t>
      </w:r>
      <w:r w:rsidR="003C12DE" w:rsidRPr="003C12DE">
        <w:rPr>
          <w:rFonts w:ascii="Calibri" w:hAnsi="Calibri"/>
          <w:sz w:val="20"/>
          <w:szCs w:val="20"/>
        </w:rPr>
        <w:t xml:space="preserve"> faire profiter</w:t>
      </w:r>
      <w:r>
        <w:rPr>
          <w:rFonts w:ascii="Calibri" w:hAnsi="Calibri"/>
          <w:sz w:val="20"/>
          <w:szCs w:val="20"/>
        </w:rPr>
        <w:t>. Nous avons besoin d’</w:t>
      </w:r>
      <w:r w:rsidR="003C12DE" w:rsidRPr="003C12DE">
        <w:rPr>
          <w:rFonts w:ascii="Calibri" w:hAnsi="Calibri"/>
          <w:sz w:val="20"/>
          <w:szCs w:val="20"/>
        </w:rPr>
        <w:t xml:space="preserve">ordinateurs et </w:t>
      </w:r>
      <w:r>
        <w:rPr>
          <w:rFonts w:ascii="Calibri" w:hAnsi="Calibri"/>
          <w:sz w:val="20"/>
          <w:szCs w:val="20"/>
        </w:rPr>
        <w:t>d’</w:t>
      </w:r>
      <w:r w:rsidR="003C12DE" w:rsidRPr="003C12DE">
        <w:rPr>
          <w:rFonts w:ascii="Calibri" w:hAnsi="Calibri"/>
          <w:sz w:val="20"/>
          <w:szCs w:val="20"/>
        </w:rPr>
        <w:t>une s</w:t>
      </w:r>
      <w:r>
        <w:rPr>
          <w:rFonts w:ascii="Calibri" w:hAnsi="Calibri"/>
          <w:sz w:val="20"/>
          <w:szCs w:val="20"/>
        </w:rPr>
        <w:t>alle informatique, car il est grave qu’</w:t>
      </w:r>
      <w:r w:rsidR="003C12DE" w:rsidRPr="003C12DE">
        <w:rPr>
          <w:rFonts w:ascii="Calibri" w:hAnsi="Calibri"/>
          <w:sz w:val="20"/>
          <w:szCs w:val="20"/>
        </w:rPr>
        <w:t>au 21</w:t>
      </w:r>
      <w:r w:rsidR="003C12DE" w:rsidRPr="005E4699">
        <w:rPr>
          <w:rFonts w:ascii="Calibri" w:hAnsi="Calibri"/>
          <w:sz w:val="20"/>
          <w:szCs w:val="20"/>
          <w:vertAlign w:val="superscript"/>
        </w:rPr>
        <w:t>è</w:t>
      </w:r>
      <w:r w:rsidRPr="005E4699">
        <w:rPr>
          <w:rFonts w:ascii="Calibri" w:hAnsi="Calibri"/>
          <w:sz w:val="20"/>
          <w:szCs w:val="20"/>
          <w:vertAlign w:val="superscript"/>
        </w:rPr>
        <w:t>me</w:t>
      </w:r>
      <w:r>
        <w:rPr>
          <w:rFonts w:ascii="Calibri" w:hAnsi="Calibri"/>
          <w:sz w:val="20"/>
          <w:szCs w:val="20"/>
        </w:rPr>
        <w:t xml:space="preserve"> </w:t>
      </w:r>
      <w:r w:rsidR="003C12DE" w:rsidRPr="003C12DE">
        <w:rPr>
          <w:rFonts w:ascii="Calibri" w:hAnsi="Calibri"/>
          <w:sz w:val="20"/>
          <w:szCs w:val="20"/>
        </w:rPr>
        <w:t>siècle qu</w:t>
      </w:r>
      <w:r>
        <w:rPr>
          <w:rFonts w:ascii="Calibri" w:hAnsi="Calibri"/>
          <w:sz w:val="20"/>
          <w:szCs w:val="20"/>
        </w:rPr>
        <w:t>e des étudiant en 4ème année d</w:t>
      </w:r>
      <w:r w:rsidR="003C12DE" w:rsidRPr="003C12DE">
        <w:rPr>
          <w:rFonts w:ascii="Calibri" w:hAnsi="Calibri"/>
          <w:sz w:val="20"/>
          <w:szCs w:val="20"/>
        </w:rPr>
        <w:t>'université soient inca</w:t>
      </w:r>
      <w:r>
        <w:rPr>
          <w:rFonts w:ascii="Calibri" w:hAnsi="Calibri"/>
          <w:sz w:val="20"/>
          <w:szCs w:val="20"/>
        </w:rPr>
        <w:t>pa</w:t>
      </w:r>
      <w:r w:rsidR="003C12DE" w:rsidRPr="003C12DE">
        <w:rPr>
          <w:rFonts w:ascii="Calibri" w:hAnsi="Calibri"/>
          <w:sz w:val="20"/>
          <w:szCs w:val="20"/>
        </w:rPr>
        <w:t>ble</w:t>
      </w:r>
      <w:r>
        <w:rPr>
          <w:rFonts w:ascii="Calibri" w:hAnsi="Calibri"/>
          <w:sz w:val="20"/>
          <w:szCs w:val="20"/>
        </w:rPr>
        <w:t>s</w:t>
      </w:r>
      <w:r w:rsidR="003C12DE" w:rsidRPr="003C12DE">
        <w:rPr>
          <w:rFonts w:ascii="Calibri" w:hAnsi="Calibri"/>
          <w:sz w:val="20"/>
          <w:szCs w:val="20"/>
        </w:rPr>
        <w:t xml:space="preserve"> d'allumer un ordinateur.</w:t>
      </w:r>
      <w:r>
        <w:rPr>
          <w:rFonts w:ascii="Calibri" w:hAnsi="Calibri"/>
          <w:sz w:val="20"/>
          <w:szCs w:val="20"/>
        </w:rPr>
        <w:t xml:space="preserve"> </w:t>
      </w:r>
      <w:r w:rsidR="003C12DE" w:rsidRPr="003C12DE">
        <w:rPr>
          <w:rFonts w:ascii="Calibri" w:hAnsi="Calibri"/>
          <w:sz w:val="20"/>
          <w:szCs w:val="20"/>
        </w:rPr>
        <w:t xml:space="preserve">Je suis </w:t>
      </w:r>
      <w:r>
        <w:rPr>
          <w:rFonts w:ascii="Calibri" w:hAnsi="Calibri"/>
          <w:sz w:val="20"/>
          <w:szCs w:val="20"/>
        </w:rPr>
        <w:t>le té</w:t>
      </w:r>
      <w:r w:rsidR="003C12DE" w:rsidRPr="003C12DE">
        <w:rPr>
          <w:rFonts w:ascii="Calibri" w:hAnsi="Calibri"/>
          <w:sz w:val="20"/>
          <w:szCs w:val="20"/>
        </w:rPr>
        <w:t>moin vivant de ce que je suis en</w:t>
      </w:r>
      <w:r>
        <w:rPr>
          <w:rFonts w:ascii="Calibri" w:hAnsi="Calibri"/>
          <w:sz w:val="20"/>
          <w:szCs w:val="20"/>
        </w:rPr>
        <w:t xml:space="preserve"> train d'é</w:t>
      </w:r>
      <w:r w:rsidR="003C12DE" w:rsidRPr="003C12DE">
        <w:rPr>
          <w:rFonts w:ascii="Calibri" w:hAnsi="Calibri"/>
          <w:sz w:val="20"/>
          <w:szCs w:val="20"/>
        </w:rPr>
        <w:t>crire. Les</w:t>
      </w:r>
      <w:r>
        <w:rPr>
          <w:rFonts w:ascii="Calibri" w:hAnsi="Calibri"/>
          <w:sz w:val="20"/>
          <w:szCs w:val="20"/>
        </w:rPr>
        <w:t xml:space="preserve"> invitations aux</w:t>
      </w:r>
      <w:r w:rsidR="003C12DE" w:rsidRPr="003C12DE">
        <w:rPr>
          <w:rFonts w:ascii="Calibri" w:hAnsi="Calibri"/>
          <w:sz w:val="20"/>
          <w:szCs w:val="20"/>
        </w:rPr>
        <w:t xml:space="preserve"> rencontre</w:t>
      </w:r>
      <w:r>
        <w:rPr>
          <w:rFonts w:ascii="Calibri" w:hAnsi="Calibri"/>
          <w:sz w:val="20"/>
          <w:szCs w:val="20"/>
        </w:rPr>
        <w:t>s</w:t>
      </w:r>
      <w:r w:rsidR="003C12DE" w:rsidRPr="003C12DE">
        <w:rPr>
          <w:rFonts w:ascii="Calibri" w:hAnsi="Calibri"/>
          <w:sz w:val="20"/>
          <w:szCs w:val="20"/>
        </w:rPr>
        <w:t xml:space="preserve"> de nos association sont env</w:t>
      </w:r>
      <w:r>
        <w:rPr>
          <w:rFonts w:ascii="Calibri" w:hAnsi="Calibri"/>
          <w:sz w:val="20"/>
          <w:szCs w:val="20"/>
        </w:rPr>
        <w:t>oyées par messages (écrits ou oraux</w:t>
      </w:r>
      <w:r w:rsidR="003C12DE" w:rsidRPr="003C12DE">
        <w:rPr>
          <w:rFonts w:ascii="Calibri" w:hAnsi="Calibri"/>
          <w:sz w:val="20"/>
          <w:szCs w:val="20"/>
        </w:rPr>
        <w:t>) tél</w:t>
      </w:r>
      <w:r>
        <w:rPr>
          <w:rFonts w:ascii="Calibri" w:hAnsi="Calibri"/>
          <w:sz w:val="20"/>
          <w:szCs w:val="20"/>
        </w:rPr>
        <w:t>éphoniques afin de les informer. Ce qui nous revient cher</w:t>
      </w:r>
      <w:r w:rsidR="003C12DE" w:rsidRPr="003C12DE">
        <w:rPr>
          <w:rFonts w:ascii="Calibri" w:hAnsi="Calibri"/>
          <w:sz w:val="20"/>
          <w:szCs w:val="20"/>
        </w:rPr>
        <w:t>.</w:t>
      </w:r>
    </w:p>
    <w:p w:rsidR="005E4699" w:rsidRPr="00C72BA4" w:rsidRDefault="005E4699" w:rsidP="005E4699">
      <w:pPr>
        <w:spacing w:after="0" w:line="240" w:lineRule="auto"/>
        <w:jc w:val="both"/>
        <w:rPr>
          <w:rFonts w:ascii="Calibri" w:hAnsi="Calibri"/>
          <w:sz w:val="20"/>
          <w:szCs w:val="20"/>
        </w:rPr>
      </w:pPr>
      <w:r>
        <w:rPr>
          <w:rFonts w:ascii="Calibri" w:hAnsi="Calibri"/>
          <w:sz w:val="20"/>
          <w:szCs w:val="20"/>
        </w:rPr>
        <w:t>Daniel OKE.</w:t>
      </w:r>
    </w:p>
    <w:p w:rsidR="00CA2B54" w:rsidRDefault="00CA2B54" w:rsidP="00CA2B54">
      <w:pPr>
        <w:spacing w:after="0" w:line="240" w:lineRule="auto"/>
        <w:rPr>
          <w:rFonts w:ascii="Calibri" w:hAnsi="Calibri"/>
        </w:rPr>
      </w:pPr>
    </w:p>
    <w:p w:rsidR="00CE1683" w:rsidRDefault="00CE1683" w:rsidP="00CA2B54">
      <w:pPr>
        <w:spacing w:after="0" w:line="240" w:lineRule="auto"/>
        <w:rPr>
          <w:rFonts w:ascii="Calibri" w:hAnsi="Calibri"/>
          <w:sz w:val="20"/>
          <w:szCs w:val="20"/>
        </w:rPr>
      </w:pPr>
      <w:r w:rsidRPr="00CE1683">
        <w:rPr>
          <w:rFonts w:ascii="Calibri" w:hAnsi="Calibri"/>
          <w:sz w:val="20"/>
          <w:szCs w:val="20"/>
        </w:rPr>
        <w:t>Nous rajoutons que M. OKE alterne</w:t>
      </w:r>
      <w:r>
        <w:rPr>
          <w:rFonts w:ascii="Calibri" w:hAnsi="Calibri"/>
          <w:sz w:val="20"/>
          <w:szCs w:val="20"/>
        </w:rPr>
        <w:t>, au niveau des cours pour son école du Développement durable</w:t>
      </w:r>
      <w:r w:rsidRPr="00CE1683">
        <w:rPr>
          <w:rFonts w:ascii="Calibri" w:hAnsi="Calibri"/>
          <w:sz w:val="20"/>
          <w:szCs w:val="20"/>
        </w:rPr>
        <w:t> :</w:t>
      </w:r>
    </w:p>
    <w:p w:rsidR="00CE1683" w:rsidRPr="00CE1683" w:rsidRDefault="00CE1683" w:rsidP="00CA2B54">
      <w:pPr>
        <w:spacing w:after="0" w:line="240" w:lineRule="auto"/>
        <w:rPr>
          <w:rFonts w:ascii="Calibri" w:hAnsi="Calibri"/>
          <w:sz w:val="20"/>
          <w:szCs w:val="20"/>
        </w:rPr>
      </w:pPr>
    </w:p>
    <w:p w:rsidR="00CE1683" w:rsidRPr="00CE1683" w:rsidRDefault="00CE1683" w:rsidP="00CE1683">
      <w:pPr>
        <w:pStyle w:val="Paragraphedeliste"/>
        <w:numPr>
          <w:ilvl w:val="0"/>
          <w:numId w:val="3"/>
        </w:numPr>
        <w:spacing w:after="0" w:line="240" w:lineRule="auto"/>
        <w:rPr>
          <w:rFonts w:ascii="Calibri" w:hAnsi="Calibri"/>
          <w:sz w:val="20"/>
          <w:szCs w:val="20"/>
        </w:rPr>
      </w:pPr>
      <w:r w:rsidRPr="00CE1683">
        <w:rPr>
          <w:rFonts w:ascii="Calibri" w:hAnsi="Calibri"/>
          <w:sz w:val="20"/>
          <w:szCs w:val="20"/>
        </w:rPr>
        <w:t xml:space="preserve">cours théoriques en salle de classe (et c’est là qu’il aurait besoin d’une salle informatique) </w:t>
      </w:r>
    </w:p>
    <w:p w:rsidR="00CE1683" w:rsidRDefault="00CE1683" w:rsidP="00CE1683">
      <w:pPr>
        <w:pStyle w:val="Paragraphedeliste"/>
        <w:numPr>
          <w:ilvl w:val="0"/>
          <w:numId w:val="3"/>
        </w:numPr>
        <w:spacing w:after="0" w:line="240" w:lineRule="auto"/>
        <w:rPr>
          <w:rFonts w:ascii="Calibri" w:hAnsi="Calibri"/>
          <w:sz w:val="20"/>
          <w:szCs w:val="20"/>
        </w:rPr>
      </w:pPr>
      <w:r w:rsidRPr="00CE1683">
        <w:rPr>
          <w:rFonts w:ascii="Calibri" w:hAnsi="Calibri"/>
          <w:sz w:val="20"/>
          <w:szCs w:val="20"/>
        </w:rPr>
        <w:t>cours pratiques avec ses élèves sur le terrain au niveau de jardins scolaires / pédagogiques (qu’il a lui-même créé au Bénin).</w:t>
      </w:r>
    </w:p>
    <w:p w:rsidR="00B53F19" w:rsidRDefault="00B53F19" w:rsidP="00B53F19">
      <w:pPr>
        <w:spacing w:after="0" w:line="240" w:lineRule="auto"/>
        <w:rPr>
          <w:rFonts w:ascii="Calibri" w:hAnsi="Calibri"/>
          <w:sz w:val="20"/>
          <w:szCs w:val="20"/>
        </w:rPr>
      </w:pPr>
    </w:p>
    <w:p w:rsidR="00B53F19" w:rsidRDefault="00B53F19" w:rsidP="00B53F19">
      <w:pPr>
        <w:spacing w:after="0" w:line="240" w:lineRule="auto"/>
        <w:rPr>
          <w:rFonts w:ascii="Calibri" w:hAnsi="Calibri"/>
          <w:sz w:val="20"/>
          <w:szCs w:val="20"/>
        </w:rPr>
      </w:pPr>
      <w:r w:rsidRPr="00B53F19">
        <w:rPr>
          <w:rFonts w:ascii="Calibri" w:hAnsi="Calibri"/>
          <w:sz w:val="20"/>
          <w:szCs w:val="20"/>
        </w:rPr>
        <w:t>Dans l'esprit de M. OKE, son école comprendra des formations à diverses filières (informatique</w:t>
      </w:r>
      <w:r w:rsidR="000E1227">
        <w:rPr>
          <w:rFonts w:ascii="Calibri" w:hAnsi="Calibri"/>
          <w:sz w:val="20"/>
          <w:szCs w:val="20"/>
        </w:rPr>
        <w:t xml:space="preserve">, </w:t>
      </w:r>
      <w:r w:rsidR="000E1227" w:rsidRPr="000E1227">
        <w:rPr>
          <w:rFonts w:ascii="Calibri" w:hAnsi="Calibri"/>
          <w:sz w:val="20"/>
          <w:szCs w:val="20"/>
        </w:rPr>
        <w:t>environnem</w:t>
      </w:r>
      <w:r w:rsidR="000E1227">
        <w:rPr>
          <w:rFonts w:ascii="Calibri" w:hAnsi="Calibri"/>
          <w:sz w:val="20"/>
          <w:szCs w:val="20"/>
        </w:rPr>
        <w:t>e</w:t>
      </w:r>
      <w:r w:rsidR="000E1227" w:rsidRPr="000E1227">
        <w:rPr>
          <w:rFonts w:ascii="Calibri" w:hAnsi="Calibri"/>
          <w:sz w:val="20"/>
          <w:szCs w:val="20"/>
        </w:rPr>
        <w:t>ntale, économique, sociale</w:t>
      </w:r>
      <w:r w:rsidRPr="00B53F19">
        <w:rPr>
          <w:rFonts w:ascii="Calibri" w:hAnsi="Calibri"/>
          <w:sz w:val="20"/>
          <w:szCs w:val="20"/>
        </w:rPr>
        <w:t xml:space="preserve"> etc..) et une ferme agricole éducative </w:t>
      </w:r>
      <w:r>
        <w:rPr>
          <w:rFonts w:ascii="Calibri" w:hAnsi="Calibri"/>
          <w:sz w:val="20"/>
          <w:szCs w:val="20"/>
        </w:rPr>
        <w:t>(</w:t>
      </w:r>
      <w:r w:rsidR="000E5179">
        <w:rPr>
          <w:rFonts w:ascii="Calibri" w:hAnsi="Calibri"/>
          <w:sz w:val="20"/>
          <w:szCs w:val="20"/>
        </w:rPr>
        <w:t xml:space="preserve">nécessitant l’achat de terrains agricoles </w:t>
      </w:r>
      <w:r w:rsidRPr="00B53F19">
        <w:rPr>
          <w:rFonts w:ascii="Calibri" w:hAnsi="Calibri"/>
          <w:sz w:val="20"/>
          <w:szCs w:val="20"/>
        </w:rPr>
        <w:t>en milieu rural</w:t>
      </w:r>
      <w:r>
        <w:rPr>
          <w:rFonts w:ascii="Calibri" w:hAnsi="Calibri"/>
          <w:sz w:val="20"/>
          <w:szCs w:val="20"/>
        </w:rPr>
        <w:t>)</w:t>
      </w:r>
      <w:r w:rsidRPr="00B53F19">
        <w:rPr>
          <w:rFonts w:ascii="Calibri" w:hAnsi="Calibri"/>
          <w:sz w:val="20"/>
          <w:szCs w:val="20"/>
        </w:rPr>
        <w:t>.</w:t>
      </w:r>
    </w:p>
    <w:p w:rsidR="00184277" w:rsidRDefault="00184277">
      <w:pPr>
        <w:rPr>
          <w:rFonts w:ascii="Calibri" w:hAnsi="Calibri"/>
          <w:sz w:val="20"/>
          <w:szCs w:val="20"/>
        </w:rPr>
      </w:pPr>
      <w:r>
        <w:rPr>
          <w:rFonts w:ascii="Calibri" w:hAnsi="Calibri"/>
          <w:sz w:val="20"/>
          <w:szCs w:val="20"/>
        </w:rPr>
        <w:br w:type="page"/>
      </w:r>
    </w:p>
    <w:p w:rsidR="00184277" w:rsidRPr="00B53F19" w:rsidRDefault="00184277" w:rsidP="00B53F19">
      <w:pPr>
        <w:spacing w:after="0" w:line="240" w:lineRule="auto"/>
        <w:rPr>
          <w:rFonts w:ascii="Calibri" w:hAnsi="Calibri"/>
          <w:sz w:val="20"/>
          <w:szCs w:val="20"/>
        </w:rPr>
      </w:pPr>
    </w:p>
    <w:p w:rsidR="00A8690B" w:rsidRDefault="00A8690B" w:rsidP="00A8690B">
      <w:pPr>
        <w:pStyle w:val="Titre1"/>
      </w:pPr>
      <w:bookmarkStart w:id="15" w:name="_Toc370371429"/>
      <w:r>
        <w:t>Annexe 3 : Déclaration en préfecture et au journal officiel de l’AJEDD</w:t>
      </w:r>
      <w:bookmarkEnd w:id="15"/>
    </w:p>
    <w:p w:rsidR="00A8690B" w:rsidRDefault="00A8690B" w:rsidP="00CA2B54">
      <w:pPr>
        <w:spacing w:after="0" w:line="240" w:lineRule="auto"/>
        <w:rPr>
          <w:rFonts w:eastAsia="Times New Roman"/>
          <w:noProof/>
          <w:lang w:eastAsia="fr-FR"/>
        </w:rPr>
      </w:pPr>
    </w:p>
    <w:tbl>
      <w:tblPr>
        <w:tblStyle w:val="Grilledutableau"/>
        <w:tblW w:w="0" w:type="auto"/>
        <w:tblLook w:val="04A0" w:firstRow="1" w:lastRow="0" w:firstColumn="1" w:lastColumn="0" w:noHBand="0" w:noVBand="1"/>
      </w:tblPr>
      <w:tblGrid>
        <w:gridCol w:w="10606"/>
      </w:tblGrid>
      <w:tr w:rsidR="0021144F" w:rsidTr="0021144F">
        <w:tc>
          <w:tcPr>
            <w:tcW w:w="10606" w:type="dxa"/>
          </w:tcPr>
          <w:tbl>
            <w:tblPr>
              <w:tblW w:w="0" w:type="auto"/>
              <w:tblLook w:val="04A0" w:firstRow="1" w:lastRow="0" w:firstColumn="1" w:lastColumn="0" w:noHBand="0" w:noVBand="1"/>
            </w:tblPr>
            <w:tblGrid>
              <w:gridCol w:w="4558"/>
              <w:gridCol w:w="5832"/>
            </w:tblGrid>
            <w:tr w:rsidR="0021144F" w:rsidRPr="00400CCA" w:rsidTr="00C83806">
              <w:tc>
                <w:tcPr>
                  <w:tcW w:w="4644" w:type="dxa"/>
                </w:tcPr>
                <w:p w:rsidR="0021144F" w:rsidRPr="00400CCA" w:rsidRDefault="0021144F" w:rsidP="00C83806">
                  <w:pPr>
                    <w:spacing w:after="0" w:line="240" w:lineRule="auto"/>
                  </w:pPr>
                  <w:r w:rsidRPr="00400CCA">
                    <w:t>REPUBLIQUE DU BENIN</w:t>
                  </w:r>
                </w:p>
                <w:p w:rsidR="0021144F" w:rsidRPr="00400CCA" w:rsidRDefault="0021144F" w:rsidP="00C83806">
                  <w:pPr>
                    <w:spacing w:after="0" w:line="240" w:lineRule="auto"/>
                  </w:pPr>
                  <w:r w:rsidRPr="00400CCA">
                    <w:t>----</w:t>
                  </w:r>
                </w:p>
                <w:p w:rsidR="0021144F" w:rsidRPr="00400CCA" w:rsidRDefault="0021144F" w:rsidP="00C83806">
                  <w:pPr>
                    <w:spacing w:after="0" w:line="240" w:lineRule="auto"/>
                  </w:pPr>
                  <w:r w:rsidRPr="00400CCA">
                    <w:t xml:space="preserve">MINISTERE DE LA DECENTRALISATION, </w:t>
                  </w:r>
                </w:p>
                <w:p w:rsidR="0021144F" w:rsidRPr="00400CCA" w:rsidRDefault="0021144F" w:rsidP="00C83806">
                  <w:pPr>
                    <w:spacing w:after="0" w:line="240" w:lineRule="auto"/>
                  </w:pPr>
                  <w:r w:rsidRPr="00400CCA">
                    <w:t>DE LA GOUVERNANCE LOCALE, DE L'ADMINISTRATION ET DE L'AMENAGEMENT DU TERRITOIRE</w:t>
                  </w:r>
                </w:p>
                <w:p w:rsidR="0021144F" w:rsidRPr="00400CCA" w:rsidRDefault="0021144F" w:rsidP="00C83806">
                  <w:pPr>
                    <w:spacing w:after="0" w:line="240" w:lineRule="auto"/>
                  </w:pPr>
                  <w:r w:rsidRPr="00400CCA">
                    <w:t>----</w:t>
                  </w:r>
                </w:p>
                <w:p w:rsidR="0021144F" w:rsidRPr="00400CCA" w:rsidRDefault="0021144F" w:rsidP="00C83806">
                  <w:pPr>
                    <w:spacing w:after="0" w:line="240" w:lineRule="auto"/>
                  </w:pPr>
                  <w:r w:rsidRPr="00400CCA">
                    <w:t xml:space="preserve">DEPARTEMENTS DE L'ATLANTIQUE </w:t>
                  </w:r>
                </w:p>
                <w:p w:rsidR="0021144F" w:rsidRPr="00400CCA" w:rsidRDefault="0021144F" w:rsidP="00C83806">
                  <w:pPr>
                    <w:spacing w:after="0" w:line="240" w:lineRule="auto"/>
                  </w:pPr>
                  <w:r w:rsidRPr="00400CCA">
                    <w:t>ET DU LITTORAL</w:t>
                  </w:r>
                </w:p>
                <w:p w:rsidR="0021144F" w:rsidRPr="00400CCA" w:rsidRDefault="0021144F" w:rsidP="00C83806">
                  <w:pPr>
                    <w:spacing w:after="0" w:line="240" w:lineRule="auto"/>
                  </w:pPr>
                  <w:r w:rsidRPr="00400CCA">
                    <w:t>----</w:t>
                  </w:r>
                </w:p>
                <w:p w:rsidR="0021144F" w:rsidRPr="00400CCA" w:rsidRDefault="0021144F" w:rsidP="00C83806">
                  <w:pPr>
                    <w:spacing w:after="0" w:line="240" w:lineRule="auto"/>
                  </w:pPr>
                  <w:r w:rsidRPr="00400CCA">
                    <w:t>PREFECTURE DE COTONOU</w:t>
                  </w:r>
                </w:p>
              </w:tc>
              <w:tc>
                <w:tcPr>
                  <w:tcW w:w="5962" w:type="dxa"/>
                </w:tcPr>
                <w:p w:rsidR="0021144F" w:rsidRPr="00400CCA" w:rsidRDefault="0021144F" w:rsidP="00C83806">
                  <w:pPr>
                    <w:spacing w:after="0" w:line="240" w:lineRule="auto"/>
                  </w:pPr>
                </w:p>
                <w:p w:rsidR="0021144F" w:rsidRPr="00400CCA" w:rsidRDefault="0021144F" w:rsidP="00C83806">
                  <w:pPr>
                    <w:spacing w:after="0" w:line="240" w:lineRule="auto"/>
                  </w:pPr>
                </w:p>
                <w:p w:rsidR="0021144F" w:rsidRPr="00400CCA" w:rsidRDefault="0021144F" w:rsidP="00C83806">
                  <w:pPr>
                    <w:spacing w:after="0" w:line="240" w:lineRule="auto"/>
                  </w:pPr>
                  <w:r w:rsidRPr="00400CCA">
                    <w:t>N° D’ENREGISTREMENT DU DOSSIER</w:t>
                  </w:r>
                </w:p>
                <w:p w:rsidR="0021144F" w:rsidRPr="00400CCA" w:rsidRDefault="0021144F" w:rsidP="00C83806">
                  <w:pPr>
                    <w:spacing w:after="0" w:line="240" w:lineRule="auto"/>
                  </w:pPr>
                  <w:r w:rsidRPr="00400CCA">
                    <w:t>2012/0449/DEP-ATL-LITT/SG/SAG-ASSOC</w:t>
                  </w:r>
                </w:p>
                <w:p w:rsidR="0021144F" w:rsidRPr="00400CCA" w:rsidRDefault="0021144F" w:rsidP="00C83806">
                  <w:pPr>
                    <w:spacing w:after="0" w:line="240" w:lineRule="auto"/>
                  </w:pPr>
                  <w:r w:rsidRPr="00400CCA">
                    <w:t>DU 13 SEPTEMBRE 2012</w:t>
                  </w:r>
                </w:p>
              </w:tc>
            </w:tr>
          </w:tbl>
          <w:p w:rsidR="0021144F" w:rsidRDefault="0021144F" w:rsidP="0021144F"/>
          <w:p w:rsidR="0021144F" w:rsidRDefault="0021144F" w:rsidP="0021144F"/>
          <w:p w:rsidR="0021144F" w:rsidRPr="00400CCA" w:rsidRDefault="0021144F" w:rsidP="0021144F">
            <w:pPr>
              <w:jc w:val="center"/>
              <w:rPr>
                <w:i/>
                <w:sz w:val="40"/>
                <w:szCs w:val="40"/>
              </w:rPr>
            </w:pPr>
            <w:r w:rsidRPr="00400CCA">
              <w:rPr>
                <w:i/>
                <w:sz w:val="40"/>
                <w:szCs w:val="40"/>
              </w:rPr>
              <w:t>RECEPISSE</w:t>
            </w:r>
          </w:p>
          <w:p w:rsidR="0021144F" w:rsidRPr="00400CCA" w:rsidRDefault="0021144F" w:rsidP="0021144F">
            <w:pPr>
              <w:jc w:val="center"/>
              <w:rPr>
                <w:i/>
                <w:sz w:val="40"/>
                <w:szCs w:val="40"/>
              </w:rPr>
            </w:pPr>
            <w:r w:rsidRPr="00400CCA">
              <w:rPr>
                <w:i/>
                <w:sz w:val="40"/>
                <w:szCs w:val="40"/>
              </w:rPr>
              <w:t>DE DECLERATION D'ASSOCIATION</w:t>
            </w:r>
          </w:p>
          <w:p w:rsidR="0021144F" w:rsidRDefault="0021144F" w:rsidP="0021144F"/>
          <w:p w:rsidR="0021144F" w:rsidRDefault="0021144F" w:rsidP="0021144F">
            <w:r>
              <w:t>Vu la loi du 1</w:t>
            </w:r>
            <w:r w:rsidRPr="00400CCA">
              <w:rPr>
                <w:vertAlign w:val="superscript"/>
              </w:rPr>
              <w:t>er</w:t>
            </w:r>
            <w:r>
              <w:t xml:space="preserve">  juillet 1901 relative au contrat d'association ;</w:t>
            </w:r>
          </w:p>
          <w:p w:rsidR="0021144F" w:rsidRDefault="0021144F" w:rsidP="0021144F">
            <w:r>
              <w:t>Vu le décret du 16 août 1901 portant règlement d'administration publique pour l'exécution de la loi précitée ;</w:t>
            </w:r>
          </w:p>
          <w:p w:rsidR="0021144F" w:rsidRDefault="0021144F" w:rsidP="0021144F">
            <w:r>
              <w:t xml:space="preserve">Vu le décret n°2001-234 du 12 juillet 2001 fixant les conditions d'existence et les modalités de fonctionnement des </w:t>
            </w:r>
          </w:p>
          <w:p w:rsidR="0021144F" w:rsidRDefault="0021144F" w:rsidP="0021144F">
            <w:r>
              <w:t xml:space="preserve">       organisations non gouvernementales et leurs organisations faîtières.</w:t>
            </w:r>
          </w:p>
          <w:p w:rsidR="0021144F" w:rsidRDefault="0021144F" w:rsidP="0021144F"/>
          <w:p w:rsidR="0021144F" w:rsidRDefault="0021144F" w:rsidP="0021144F">
            <w:r>
              <w:t xml:space="preserve">Le Préfet des Départements de l'Atlantique et du Littoral donne récépissé de déclaration à Monsieur </w:t>
            </w:r>
            <w:r w:rsidRPr="00400CCA">
              <w:rPr>
                <w:b/>
              </w:rPr>
              <w:t>OKE Gaston Daniel</w:t>
            </w:r>
            <w:r>
              <w:t xml:space="preserve">, président de l'ONG dénommée « </w:t>
            </w:r>
            <w:r w:rsidRPr="00400CCA">
              <w:rPr>
                <w:b/>
              </w:rPr>
              <w:t>ASSOCIATION DES JEUNES ENVIRONNEMENTALISTES POUR UN DEVELOPPEMENT DURABLE</w:t>
            </w:r>
            <w:r>
              <w:t xml:space="preserve"> » (AJEDD) 03 BP 124 Agbokou (Porto-Novo) -téléphone 00229 (97 61 88 79/64 24 88 29/pour l'association définie comme il suit :</w:t>
            </w:r>
          </w:p>
          <w:p w:rsidR="0021144F" w:rsidRDefault="0021144F" w:rsidP="0021144F"/>
          <w:p w:rsidR="0021144F" w:rsidRDefault="0021144F" w:rsidP="0021144F"/>
          <w:p w:rsidR="0021144F" w:rsidRDefault="0021144F" w:rsidP="0021144F">
            <w:pPr>
              <w:jc w:val="center"/>
              <w:rPr>
                <w:i/>
                <w:sz w:val="32"/>
                <w:szCs w:val="32"/>
                <w:u w:val="single"/>
              </w:rPr>
            </w:pPr>
            <w:r w:rsidRPr="00400CCA">
              <w:rPr>
                <w:i/>
                <w:sz w:val="32"/>
                <w:szCs w:val="32"/>
                <w:u w:val="single"/>
              </w:rPr>
              <w:t>TITRE</w:t>
            </w:r>
          </w:p>
          <w:p w:rsidR="0021144F" w:rsidRPr="00400CCA" w:rsidRDefault="0021144F" w:rsidP="0021144F">
            <w:pPr>
              <w:jc w:val="center"/>
              <w:rPr>
                <w:i/>
                <w:sz w:val="32"/>
                <w:szCs w:val="32"/>
                <w:u w:val="single"/>
              </w:rPr>
            </w:pPr>
          </w:p>
          <w:p w:rsidR="0021144F" w:rsidRPr="00400CCA" w:rsidRDefault="0021144F" w:rsidP="0021144F">
            <w:pPr>
              <w:jc w:val="center"/>
              <w:rPr>
                <w:b/>
                <w:sz w:val="32"/>
                <w:szCs w:val="32"/>
              </w:rPr>
            </w:pPr>
            <w:r w:rsidRPr="00400CCA">
              <w:rPr>
                <w:sz w:val="32"/>
                <w:szCs w:val="32"/>
              </w:rPr>
              <w:t xml:space="preserve">« </w:t>
            </w:r>
            <w:r w:rsidRPr="00400CCA">
              <w:rPr>
                <w:b/>
                <w:sz w:val="32"/>
                <w:szCs w:val="32"/>
              </w:rPr>
              <w:t>ASSOCIATION DES JEUNES ENVIRONNEMENTALISTES POUR UN</w:t>
            </w:r>
          </w:p>
          <w:p w:rsidR="0021144F" w:rsidRPr="00400CCA" w:rsidRDefault="0021144F" w:rsidP="0021144F">
            <w:pPr>
              <w:jc w:val="center"/>
              <w:rPr>
                <w:sz w:val="32"/>
                <w:szCs w:val="32"/>
              </w:rPr>
            </w:pPr>
            <w:r w:rsidRPr="00400CCA">
              <w:rPr>
                <w:b/>
                <w:sz w:val="32"/>
                <w:szCs w:val="32"/>
              </w:rPr>
              <w:t>DEVELOPPEMENT DURABLE</w:t>
            </w:r>
            <w:r w:rsidRPr="00400CCA">
              <w:rPr>
                <w:sz w:val="32"/>
                <w:szCs w:val="32"/>
              </w:rPr>
              <w:t xml:space="preserve"> » (AJEDD)</w:t>
            </w:r>
          </w:p>
          <w:p w:rsidR="0021144F" w:rsidRDefault="0021144F" w:rsidP="0021144F"/>
          <w:p w:rsidR="0021144F" w:rsidRDefault="0021144F" w:rsidP="0021144F"/>
          <w:p w:rsidR="0021144F" w:rsidRPr="00400CCA" w:rsidRDefault="0021144F" w:rsidP="0021144F">
            <w:pPr>
              <w:jc w:val="center"/>
              <w:rPr>
                <w:i/>
                <w:sz w:val="32"/>
                <w:szCs w:val="32"/>
                <w:u w:val="single"/>
              </w:rPr>
            </w:pPr>
            <w:r w:rsidRPr="00400CCA">
              <w:rPr>
                <w:i/>
                <w:sz w:val="32"/>
                <w:szCs w:val="32"/>
                <w:u w:val="single"/>
              </w:rPr>
              <w:t>OBJET</w:t>
            </w:r>
          </w:p>
          <w:p w:rsidR="0021144F" w:rsidRDefault="0021144F" w:rsidP="0021144F"/>
          <w:p w:rsidR="0021144F" w:rsidRDefault="0021144F" w:rsidP="0021144F">
            <w:r>
              <w:t>- Promouvoir la protection de l'environnement sous toutes ses formes ;</w:t>
            </w:r>
          </w:p>
          <w:p w:rsidR="0021144F" w:rsidRDefault="0021144F" w:rsidP="0021144F">
            <w:r>
              <w:t>- Promouvoir la formation des éducateurs et des apprenants sur les questions liées à la conservation de l'environnement ;</w:t>
            </w:r>
          </w:p>
          <w:p w:rsidR="0021144F" w:rsidRDefault="0021144F" w:rsidP="0021144F">
            <w:r>
              <w:t>- Transmettre le message de la conservation de l'environnement aux populations urbaines et rurales ;</w:t>
            </w:r>
          </w:p>
          <w:p w:rsidR="0021144F" w:rsidRDefault="0021144F" w:rsidP="0021144F">
            <w:r>
              <w:t xml:space="preserve">- </w:t>
            </w:r>
            <w:r w:rsidRPr="00E146C4">
              <w:t>Contribuer à la célébration des journées nationales et internationales liées à la conservation de l'environnement.</w:t>
            </w:r>
          </w:p>
          <w:p w:rsidR="0021144F" w:rsidRDefault="0021144F" w:rsidP="0021144F">
            <w:r>
              <w:t>- Promouvoir le développement Agropastoral (Agriculture, élevage...);</w:t>
            </w:r>
          </w:p>
          <w:p w:rsidR="0021144F" w:rsidRDefault="0021144F" w:rsidP="0021144F">
            <w:r>
              <w:t>- Promouvoir le Développement Durable;</w:t>
            </w:r>
          </w:p>
          <w:p w:rsidR="0021144F" w:rsidRDefault="0021144F" w:rsidP="0021144F">
            <w:pPr>
              <w:rPr>
                <w:rFonts w:ascii="Calibri" w:hAnsi="Calibri"/>
              </w:rPr>
            </w:pPr>
            <w:r>
              <w:t>- Réunir les différentes organisations environnementales, écologistes et les personnes qui favorisent la conservation de l'environnement en vue de former un réseau synergique vers un monde durable.</w:t>
            </w:r>
          </w:p>
        </w:tc>
      </w:tr>
    </w:tbl>
    <w:p w:rsidR="0021144F" w:rsidRDefault="0021144F" w:rsidP="00CA2B54">
      <w:pPr>
        <w:spacing w:after="0" w:line="240" w:lineRule="auto"/>
        <w:rPr>
          <w:rFonts w:ascii="Calibri" w:hAnsi="Calibri"/>
        </w:rPr>
      </w:pPr>
    </w:p>
    <w:p w:rsidR="0021144F" w:rsidRDefault="0021144F">
      <w:pPr>
        <w:rPr>
          <w:rFonts w:ascii="Calibri" w:hAnsi="Calibri"/>
        </w:rPr>
      </w:pPr>
      <w:r>
        <w:rPr>
          <w:rFonts w:ascii="Calibri" w:hAnsi="Calibri"/>
        </w:rPr>
        <w:br w:type="page"/>
      </w:r>
    </w:p>
    <w:p w:rsidR="0021144F" w:rsidRDefault="0021144F" w:rsidP="00CA2B54">
      <w:pPr>
        <w:spacing w:after="0" w:line="240" w:lineRule="auto"/>
        <w:rPr>
          <w:rFonts w:ascii="Calibri" w:hAnsi="Calibri"/>
        </w:rPr>
      </w:pPr>
    </w:p>
    <w:tbl>
      <w:tblPr>
        <w:tblStyle w:val="Grilledutableau"/>
        <w:tblW w:w="0" w:type="auto"/>
        <w:tblLook w:val="04A0" w:firstRow="1" w:lastRow="0" w:firstColumn="1" w:lastColumn="0" w:noHBand="0" w:noVBand="1"/>
      </w:tblPr>
      <w:tblGrid>
        <w:gridCol w:w="10606"/>
      </w:tblGrid>
      <w:tr w:rsidR="00CB438E" w:rsidTr="00C83806">
        <w:tc>
          <w:tcPr>
            <w:tcW w:w="10606" w:type="dxa"/>
          </w:tcPr>
          <w:p w:rsidR="0021144F" w:rsidRPr="00385D7C" w:rsidRDefault="0021144F" w:rsidP="0021144F">
            <w:pPr>
              <w:kinsoku w:val="0"/>
              <w:overflowPunct w:val="0"/>
              <w:spacing w:line="360" w:lineRule="auto"/>
              <w:jc w:val="center"/>
              <w:textAlignment w:val="baseline"/>
              <w:rPr>
                <w:rFonts w:cs="Bookman Old Style"/>
                <w:b/>
                <w:bCs/>
                <w:color w:val="040605"/>
              </w:rPr>
            </w:pPr>
            <w:r w:rsidRPr="00385D7C">
              <w:rPr>
                <w:rFonts w:cs="Bookman Old Style"/>
                <w:b/>
                <w:bCs/>
                <w:i/>
                <w:iCs/>
                <w:color w:val="040605"/>
              </w:rPr>
              <w:t>SIEGE SOCIAL DE L'ONG DENOMMEE</w:t>
            </w:r>
            <w:r w:rsidRPr="00385D7C">
              <w:rPr>
                <w:rFonts w:cs="Bookman Old Style"/>
                <w:b/>
                <w:bCs/>
              </w:rPr>
              <w:t xml:space="preserve"> «ASSOCIATION DES JEUNES</w:t>
            </w:r>
            <w:r w:rsidRPr="00385D7C">
              <w:rPr>
                <w:rFonts w:cs="Bookman Old Style"/>
                <w:b/>
                <w:bCs/>
              </w:rPr>
              <w:br/>
              <w:t>ENVIRONNEMENTALISTES POUR UN DEVELOPPEMENT DURABLE</w:t>
            </w:r>
            <w:r w:rsidRPr="00385D7C">
              <w:rPr>
                <w:rFonts w:cs="Bookman Old Style"/>
                <w:b/>
                <w:bCs/>
                <w:color w:val="040605"/>
              </w:rPr>
              <w:t xml:space="preserve"> »</w:t>
            </w:r>
          </w:p>
          <w:p w:rsidR="0021144F" w:rsidRDefault="0021144F" w:rsidP="0021144F">
            <w:pPr>
              <w:kinsoku w:val="0"/>
              <w:overflowPunct w:val="0"/>
              <w:spacing w:line="360" w:lineRule="auto"/>
              <w:jc w:val="center"/>
              <w:textAlignment w:val="baseline"/>
              <w:rPr>
                <w:rFonts w:cs="Bookman Old Style"/>
                <w:b/>
                <w:bCs/>
                <w:spacing w:val="-2"/>
              </w:rPr>
            </w:pPr>
            <w:r w:rsidRPr="00385D7C">
              <w:rPr>
                <w:rFonts w:cs="Bookman Old Style"/>
                <w:b/>
                <w:bCs/>
                <w:spacing w:val="-2"/>
              </w:rPr>
              <w:t>(AJEDD)</w:t>
            </w:r>
          </w:p>
          <w:p w:rsidR="0021144F" w:rsidRPr="00385D7C" w:rsidRDefault="0021144F" w:rsidP="0021144F">
            <w:pPr>
              <w:kinsoku w:val="0"/>
              <w:overflowPunct w:val="0"/>
              <w:spacing w:line="360" w:lineRule="auto"/>
              <w:jc w:val="center"/>
              <w:textAlignment w:val="baseline"/>
              <w:rPr>
                <w:rFonts w:cs="Bookman Old Style"/>
                <w:b/>
                <w:bCs/>
                <w:spacing w:val="-2"/>
              </w:rPr>
            </w:pPr>
          </w:p>
          <w:p w:rsidR="0021144F" w:rsidRDefault="0021144F" w:rsidP="0021144F">
            <w:pPr>
              <w:kinsoku w:val="0"/>
              <w:overflowPunct w:val="0"/>
              <w:spacing w:line="360" w:lineRule="auto"/>
              <w:jc w:val="both"/>
              <w:textAlignment w:val="baseline"/>
              <w:rPr>
                <w:rFonts w:cs="Bookman Old Style"/>
                <w:color w:val="040605"/>
              </w:rPr>
            </w:pPr>
            <w:r w:rsidRPr="00385D7C">
              <w:rPr>
                <w:rFonts w:cs="Bookman Old Style"/>
                <w:color w:val="040605"/>
              </w:rPr>
              <w:t>Commune d'Abomey-Calavi - arrondissement</w:t>
            </w:r>
            <w:r w:rsidRPr="00385D7C">
              <w:rPr>
                <w:rFonts w:cs="Bookman Old Style"/>
              </w:rPr>
              <w:t xml:space="preserve"> de</w:t>
            </w:r>
            <w:r w:rsidRPr="00385D7C">
              <w:rPr>
                <w:rFonts w:cs="Bookman Old Style"/>
                <w:color w:val="040605"/>
              </w:rPr>
              <w:t xml:space="preserve"> Godomey - quartier Togoudo </w:t>
            </w:r>
            <w:r w:rsidRPr="00385D7C">
              <w:rPr>
                <w:rFonts w:cs="Bookman Old Style"/>
                <w:color w:val="040605"/>
              </w:rPr>
              <w:softHyphen/>
              <w:t>maison ZANVO Augustin -</w:t>
            </w:r>
            <w:r w:rsidRPr="00385D7C">
              <w:rPr>
                <w:rFonts w:cs="Bookman Old Style"/>
              </w:rPr>
              <w:t xml:space="preserve"> 03</w:t>
            </w:r>
            <w:r w:rsidRPr="00385D7C">
              <w:rPr>
                <w:rFonts w:cs="Bookman Old Style"/>
                <w:color w:val="040605"/>
              </w:rPr>
              <w:t xml:space="preserve"> BP 124 Agbokou (Porto-Novo) - téléphone 00229 (97 61 88 79/64 24</w:t>
            </w:r>
            <w:r w:rsidRPr="00385D7C">
              <w:rPr>
                <w:rFonts w:cs="Bookman Old Style"/>
              </w:rPr>
              <w:t xml:space="preserve"> 88</w:t>
            </w:r>
            <w:r w:rsidRPr="00385D7C">
              <w:rPr>
                <w:rFonts w:cs="Bookman Old Style"/>
                <w:color w:val="040605"/>
              </w:rPr>
              <w:t xml:space="preserve"> 29/Département de l'Atlantique.</w:t>
            </w:r>
          </w:p>
          <w:p w:rsidR="0021144F" w:rsidRPr="00385D7C" w:rsidRDefault="0021144F" w:rsidP="0021144F">
            <w:pPr>
              <w:kinsoku w:val="0"/>
              <w:overflowPunct w:val="0"/>
              <w:spacing w:line="360" w:lineRule="auto"/>
              <w:jc w:val="both"/>
              <w:textAlignment w:val="baseline"/>
              <w:rPr>
                <w:rFonts w:cs="Bookman Old Style"/>
                <w:color w:val="040605"/>
              </w:rPr>
            </w:pPr>
          </w:p>
          <w:p w:rsidR="0021144F" w:rsidRDefault="0021144F" w:rsidP="0021144F">
            <w:pPr>
              <w:kinsoku w:val="0"/>
              <w:overflowPunct w:val="0"/>
              <w:spacing w:line="360" w:lineRule="auto"/>
              <w:jc w:val="center"/>
              <w:textAlignment w:val="baseline"/>
              <w:rPr>
                <w:rFonts w:cs="Bookman Old Style"/>
                <w:b/>
                <w:bCs/>
                <w:i/>
                <w:iCs/>
                <w:color w:val="040605"/>
                <w:spacing w:val="2"/>
              </w:rPr>
            </w:pPr>
            <w:r w:rsidRPr="00385D7C">
              <w:rPr>
                <w:rFonts w:cs="Bookman Old Style"/>
                <w:b/>
                <w:bCs/>
                <w:i/>
                <w:iCs/>
                <w:color w:val="040605"/>
                <w:spacing w:val="2"/>
              </w:rPr>
              <w:t>REPRESENTANTS DU BUREAU DIRECTEUR</w:t>
            </w:r>
          </w:p>
          <w:p w:rsidR="0021144F" w:rsidRPr="00385D7C" w:rsidRDefault="0021144F" w:rsidP="0021144F">
            <w:pPr>
              <w:kinsoku w:val="0"/>
              <w:overflowPunct w:val="0"/>
              <w:spacing w:line="360" w:lineRule="auto"/>
              <w:jc w:val="center"/>
              <w:textAlignment w:val="baseline"/>
              <w:rPr>
                <w:rFonts w:cs="Bookman Old Style"/>
                <w:b/>
                <w:bCs/>
                <w:i/>
                <w:iCs/>
                <w:color w:val="040605"/>
                <w:spacing w:val="2"/>
              </w:rPr>
            </w:pPr>
          </w:p>
          <w:p w:rsidR="0021144F" w:rsidRPr="00385D7C" w:rsidRDefault="0021144F" w:rsidP="0021144F">
            <w:pPr>
              <w:tabs>
                <w:tab w:val="right" w:pos="1296"/>
                <w:tab w:val="left" w:pos="2736"/>
              </w:tabs>
              <w:kinsoku w:val="0"/>
              <w:overflowPunct w:val="0"/>
              <w:spacing w:line="360" w:lineRule="auto"/>
              <w:textAlignment w:val="baseline"/>
              <w:rPr>
                <w:rFonts w:cs="Bookman Old Style"/>
                <w:color w:val="040605"/>
              </w:rPr>
            </w:pPr>
            <w:r w:rsidRPr="00385D7C">
              <w:rPr>
                <w:rFonts w:cs="Bookman Old Style"/>
                <w:color w:val="040605"/>
                <w:u w:val="single"/>
              </w:rPr>
              <w:tab/>
              <w:t>Président</w:t>
            </w:r>
            <w:r>
              <w:rPr>
                <w:rFonts w:cs="Bookman Old Style"/>
                <w:color w:val="040605"/>
              </w:rPr>
              <w:t xml:space="preserve"> : </w:t>
            </w:r>
            <w:r w:rsidRPr="00385D7C">
              <w:rPr>
                <w:rFonts w:cs="Bookman Old Style"/>
                <w:color w:val="040605"/>
              </w:rPr>
              <w:t>OKE Gaston Daniel</w:t>
            </w:r>
          </w:p>
          <w:p w:rsidR="0021144F" w:rsidRPr="00385D7C" w:rsidRDefault="0021144F" w:rsidP="0021144F">
            <w:pPr>
              <w:kinsoku w:val="0"/>
              <w:overflowPunct w:val="0"/>
              <w:spacing w:line="360" w:lineRule="auto"/>
              <w:textAlignment w:val="baseline"/>
              <w:rPr>
                <w:rFonts w:cs="Bookman Old Style"/>
                <w:color w:val="040605"/>
                <w:spacing w:val="5"/>
              </w:rPr>
            </w:pPr>
            <w:r w:rsidRPr="00385D7C">
              <w:rPr>
                <w:rFonts w:cs="Bookman Old Style"/>
                <w:color w:val="040605"/>
                <w:spacing w:val="5"/>
                <w:u w:val="single"/>
              </w:rPr>
              <w:t>Secrétaire Général</w:t>
            </w:r>
            <w:r w:rsidRPr="00385D7C">
              <w:rPr>
                <w:rFonts w:cs="Bookman Old Style"/>
                <w:color w:val="040605"/>
                <w:spacing w:val="5"/>
              </w:rPr>
              <w:t xml:space="preserve"> :</w:t>
            </w:r>
            <w:r w:rsidRPr="00385D7C">
              <w:rPr>
                <w:rFonts w:cs="Bookman Old Style"/>
                <w:spacing w:val="5"/>
              </w:rPr>
              <w:t xml:space="preserve"> SOWADAN</w:t>
            </w:r>
            <w:r w:rsidRPr="00385D7C">
              <w:rPr>
                <w:rFonts w:cs="Bookman Old Style"/>
                <w:color w:val="040605"/>
                <w:spacing w:val="5"/>
              </w:rPr>
              <w:t xml:space="preserve"> Joël</w:t>
            </w:r>
          </w:p>
          <w:p w:rsidR="0021144F" w:rsidRDefault="0021144F" w:rsidP="0021144F">
            <w:pPr>
              <w:kinsoku w:val="0"/>
              <w:overflowPunct w:val="0"/>
              <w:spacing w:line="360" w:lineRule="auto"/>
              <w:textAlignment w:val="baseline"/>
              <w:rPr>
                <w:rFonts w:cs="Bookman Old Style"/>
                <w:spacing w:val="13"/>
              </w:rPr>
            </w:pPr>
            <w:r w:rsidRPr="00385D7C">
              <w:rPr>
                <w:rFonts w:cs="Bookman Old Style"/>
                <w:color w:val="040605"/>
                <w:spacing w:val="13"/>
                <w:u w:val="single"/>
              </w:rPr>
              <w:t>Trésorier Général</w:t>
            </w:r>
            <w:r w:rsidRPr="00385D7C">
              <w:rPr>
                <w:rFonts w:cs="Bookman Old Style"/>
                <w:color w:val="040605"/>
                <w:spacing w:val="13"/>
              </w:rPr>
              <w:t xml:space="preserve"> :</w:t>
            </w:r>
            <w:r w:rsidRPr="00385D7C">
              <w:rPr>
                <w:rFonts w:cs="Bookman Old Style"/>
                <w:spacing w:val="13"/>
              </w:rPr>
              <w:t xml:space="preserve"> AKANRO</w:t>
            </w:r>
            <w:r w:rsidRPr="00385D7C">
              <w:rPr>
                <w:rFonts w:cs="Bookman Old Style"/>
                <w:color w:val="040605"/>
                <w:spacing w:val="13"/>
              </w:rPr>
              <w:t xml:space="preserve"> Olajesu</w:t>
            </w:r>
            <w:r w:rsidRPr="00385D7C">
              <w:rPr>
                <w:rFonts w:cs="Bookman Old Style"/>
                <w:spacing w:val="13"/>
              </w:rPr>
              <w:t xml:space="preserve"> André</w:t>
            </w:r>
          </w:p>
          <w:p w:rsidR="0021144F" w:rsidRPr="00385D7C" w:rsidRDefault="0021144F" w:rsidP="0021144F">
            <w:pPr>
              <w:kinsoku w:val="0"/>
              <w:overflowPunct w:val="0"/>
              <w:spacing w:line="360" w:lineRule="auto"/>
              <w:textAlignment w:val="baseline"/>
              <w:rPr>
                <w:rFonts w:cs="Bookman Old Style"/>
                <w:spacing w:val="13"/>
              </w:rPr>
            </w:pPr>
          </w:p>
          <w:p w:rsidR="0021144F" w:rsidRPr="00385D7C" w:rsidRDefault="0021144F" w:rsidP="0021144F">
            <w:pPr>
              <w:kinsoku w:val="0"/>
              <w:overflowPunct w:val="0"/>
              <w:spacing w:line="360" w:lineRule="auto"/>
              <w:jc w:val="center"/>
              <w:textAlignment w:val="baseline"/>
              <w:rPr>
                <w:rFonts w:cs="Bookman Old Style"/>
                <w:b/>
                <w:bCs/>
                <w:i/>
                <w:iCs/>
                <w:color w:val="040605"/>
                <w:spacing w:val="2"/>
              </w:rPr>
            </w:pPr>
            <w:r w:rsidRPr="00385D7C">
              <w:rPr>
                <w:rFonts w:cs="Bookman Old Style"/>
                <w:b/>
                <w:bCs/>
                <w:i/>
                <w:iCs/>
                <w:color w:val="040605"/>
                <w:spacing w:val="2"/>
              </w:rPr>
              <w:t>PIECES ANNEXEES A LA DECLARATION</w:t>
            </w:r>
          </w:p>
          <w:p w:rsidR="0021144F" w:rsidRDefault="0021144F" w:rsidP="0021144F">
            <w:pPr>
              <w:kinsoku w:val="0"/>
              <w:overflowPunct w:val="0"/>
              <w:spacing w:line="360" w:lineRule="auto"/>
              <w:textAlignment w:val="baseline"/>
              <w:rPr>
                <w:rFonts w:cs="Bookman Old Style"/>
                <w:color w:val="040605"/>
                <w:spacing w:val="-2"/>
              </w:rPr>
            </w:pPr>
          </w:p>
          <w:p w:rsidR="0089599D" w:rsidRDefault="0021144F" w:rsidP="0021144F">
            <w:pPr>
              <w:kinsoku w:val="0"/>
              <w:overflowPunct w:val="0"/>
              <w:spacing w:line="360" w:lineRule="auto"/>
              <w:textAlignment w:val="baseline"/>
              <w:rPr>
                <w:rFonts w:cs="Bookman Old Style"/>
                <w:color w:val="040605"/>
                <w:spacing w:val="-2"/>
              </w:rPr>
            </w:pPr>
            <w:r>
              <w:rPr>
                <w:noProof/>
                <w:lang w:eastAsia="fr-FR"/>
              </w:rPr>
              <mc:AlternateContent>
                <mc:Choice Requires="wps">
                  <w:drawing>
                    <wp:anchor distT="0" distB="0" distL="0" distR="0" simplePos="0" relativeHeight="251664896" behindDoc="0" locked="0" layoutInCell="0" allowOverlap="1" wp14:anchorId="48226D43" wp14:editId="6BC68CE9">
                      <wp:simplePos x="0" y="0"/>
                      <wp:positionH relativeFrom="page">
                        <wp:posOffset>1737360</wp:posOffset>
                      </wp:positionH>
                      <wp:positionV relativeFrom="page">
                        <wp:posOffset>4698365</wp:posOffset>
                      </wp:positionV>
                      <wp:extent cx="5506720" cy="1861185"/>
                      <wp:effectExtent l="3810" t="2540" r="4445" b="3175"/>
                      <wp:wrapSquare wrapText="bothSides"/>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61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44F" w:rsidRDefault="0021144F" w:rsidP="0021144F">
                                  <w:pPr>
                                    <w:kinsoku w:val="0"/>
                                    <w:overflowPunct w:val="0"/>
                                    <w:spacing w:before="75"/>
                                    <w:ind w:left="1829" w:right="310"/>
                                    <w:textAlignment w:val="baseline"/>
                                    <w:rPr>
                                      <w:sz w:val="24"/>
                                      <w:szCs w:val="24"/>
                                    </w:rPr>
                                  </w:pPr>
                                  <w:r>
                                    <w:rPr>
                                      <w:noProof/>
                                      <w:sz w:val="24"/>
                                      <w:szCs w:val="24"/>
                                      <w:lang w:eastAsia="fr-FR"/>
                                    </w:rPr>
                                    <w:drawing>
                                      <wp:inline distT="0" distB="0" distL="0" distR="0" wp14:anchorId="5B464B4F" wp14:editId="32C40711">
                                        <wp:extent cx="4150360" cy="1811020"/>
                                        <wp:effectExtent l="0" t="0" r="2540" b="0"/>
                                        <wp:docPr id="17" name="Image 17"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0360" cy="18110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32" type="#_x0000_t202" style="position:absolute;margin-left:136.8pt;margin-top:369.95pt;width:433.6pt;height:146.5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" o:allowincell="f" stroked="f">
                      <v:fill opacity="0"/>
                      <v:textbox inset="0,0,0,0">
                        <w:txbxContent>
                          <w:p w:rsidR="0021144F" w:rsidRDefault="0021144F" w:rsidP="0021144F">
                            <w:pPr>
                              <w:kinsoku w:val="0"/>
                              <w:overflowPunct w:val="0"/>
                              <w:spacing w:before="75"/>
                              <w:ind w:left="1829" w:right="310"/>
                              <w:textAlignment w:val="baseline"/>
                              <w:rPr>
                                <w:sz w:val="24"/>
                                <w:szCs w:val="24"/>
                              </w:rPr>
                            </w:pPr>
                            <w:r>
                              <w:rPr>
                                <w:noProof/>
                                <w:sz w:val="24"/>
                                <w:szCs w:val="24"/>
                                <w:lang w:eastAsia="fr-FR"/>
                              </w:rPr>
                              <w:drawing>
                                <wp:inline distT="0" distB="0" distL="0" distR="0" wp14:anchorId="5B464B4F" wp14:editId="32C40711">
                                  <wp:extent cx="4150360" cy="1811020"/>
                                  <wp:effectExtent l="0" t="0" r="2540" b="0"/>
                                  <wp:docPr id="17" name="Image 17"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0360" cy="1811020"/>
                                          </a:xfrm>
                                          <a:prstGeom prst="rect">
                                            <a:avLst/>
                                          </a:prstGeom>
                                          <a:noFill/>
                                          <a:ln>
                                            <a:noFill/>
                                          </a:ln>
                                        </pic:spPr>
                                      </pic:pic>
                                    </a:graphicData>
                                  </a:graphic>
                                </wp:inline>
                              </w:drawing>
                            </w:r>
                          </w:p>
                        </w:txbxContent>
                      </v:textbox>
                      <w10:wrap type="square" anchorx="page" anchory="page"/>
                    </v:shape>
                  </w:pict>
                </mc:Fallback>
              </mc:AlternateContent>
            </w:r>
            <w:r w:rsidRPr="00385D7C">
              <w:rPr>
                <w:rFonts w:cs="Bookman Old Style"/>
                <w:color w:val="040605"/>
                <w:spacing w:val="-2"/>
              </w:rPr>
              <w:t xml:space="preserve">Statuts - Règlement Intérieur </w:t>
            </w:r>
          </w:p>
          <w:p w:rsidR="0089599D" w:rsidRDefault="0021144F" w:rsidP="0021144F">
            <w:pPr>
              <w:kinsoku w:val="0"/>
              <w:overflowPunct w:val="0"/>
              <w:spacing w:line="360" w:lineRule="auto"/>
              <w:textAlignment w:val="baseline"/>
              <w:rPr>
                <w:rFonts w:cs="Bookman Old Style"/>
                <w:color w:val="040605"/>
                <w:spacing w:val="-2"/>
              </w:rPr>
            </w:pPr>
            <w:r w:rsidRPr="00385D7C">
              <w:rPr>
                <w:rFonts w:cs="Bookman Old Style"/>
                <w:color w:val="040605"/>
                <w:spacing w:val="-2"/>
              </w:rPr>
              <w:t xml:space="preserve">et Procès - Verbal </w:t>
            </w:r>
          </w:p>
          <w:p w:rsidR="0021144F" w:rsidRDefault="0021144F" w:rsidP="0021144F">
            <w:pPr>
              <w:kinsoku w:val="0"/>
              <w:overflowPunct w:val="0"/>
              <w:spacing w:line="360" w:lineRule="auto"/>
              <w:textAlignment w:val="baseline"/>
              <w:rPr>
                <w:rFonts w:cs="Bookman Old Style"/>
                <w:color w:val="040605"/>
                <w:spacing w:val="-2"/>
              </w:rPr>
            </w:pPr>
            <w:r w:rsidRPr="00385D7C">
              <w:rPr>
                <w:rFonts w:cs="Bookman Old Style"/>
                <w:color w:val="040605"/>
                <w:spacing w:val="-2"/>
              </w:rPr>
              <w:t>de l'Assemblée Générale Constitutive.</w:t>
            </w:r>
          </w:p>
          <w:p w:rsidR="0021144F" w:rsidRPr="00385D7C" w:rsidRDefault="0021144F" w:rsidP="0021144F">
            <w:pPr>
              <w:kinsoku w:val="0"/>
              <w:overflowPunct w:val="0"/>
              <w:spacing w:line="360" w:lineRule="auto"/>
              <w:textAlignment w:val="baseline"/>
              <w:rPr>
                <w:rFonts w:cs="Bookman Old Style"/>
                <w:color w:val="040605"/>
                <w:spacing w:val="-2"/>
              </w:rPr>
            </w:pPr>
          </w:p>
          <w:p w:rsidR="0021144F" w:rsidRPr="00385D7C" w:rsidRDefault="0021144F" w:rsidP="0021144F">
            <w:pPr>
              <w:kinsoku w:val="0"/>
              <w:overflowPunct w:val="0"/>
              <w:spacing w:line="360" w:lineRule="auto"/>
              <w:textAlignment w:val="baseline"/>
              <w:rPr>
                <w:rFonts w:cs="Bookman Old Style"/>
                <w:color w:val="040605"/>
                <w:spacing w:val="-1"/>
                <w:u w:val="single"/>
              </w:rPr>
            </w:pPr>
            <w:r w:rsidRPr="00385D7C">
              <w:rPr>
                <w:rFonts w:cs="Bookman Old Style"/>
                <w:color w:val="040605"/>
                <w:spacing w:val="-1"/>
                <w:u w:val="single"/>
              </w:rPr>
              <w:t xml:space="preserve">Copie </w:t>
            </w:r>
          </w:p>
          <w:p w:rsidR="0021144F" w:rsidRPr="00385D7C" w:rsidRDefault="0021144F" w:rsidP="0021144F">
            <w:pPr>
              <w:widowControl w:val="0"/>
              <w:kinsoku w:val="0"/>
              <w:overflowPunct w:val="0"/>
              <w:spacing w:line="360" w:lineRule="auto"/>
              <w:textAlignment w:val="baseline"/>
              <w:rPr>
                <w:rFonts w:cs="Bookman Old Style"/>
                <w:color w:val="040605"/>
                <w:spacing w:val="-26"/>
              </w:rPr>
            </w:pPr>
            <w:r>
              <w:rPr>
                <w:rFonts w:cs="Bookman Old Style"/>
                <w:color w:val="040605"/>
                <w:spacing w:val="-26"/>
              </w:rPr>
              <w:t xml:space="preserve">-  </w:t>
            </w:r>
            <w:r w:rsidRPr="00385D7C">
              <w:rPr>
                <w:rFonts w:cs="Bookman Old Style"/>
                <w:color w:val="040605"/>
                <w:spacing w:val="-26"/>
              </w:rPr>
              <w:t>MISPC</w:t>
            </w:r>
          </w:p>
          <w:p w:rsidR="0021144F" w:rsidRDefault="0021144F" w:rsidP="0021144F">
            <w:pPr>
              <w:widowControl w:val="0"/>
              <w:kinsoku w:val="0"/>
              <w:overflowPunct w:val="0"/>
              <w:spacing w:line="360" w:lineRule="auto"/>
              <w:textAlignment w:val="baseline"/>
              <w:rPr>
                <w:rFonts w:cs="Bookman Old Style"/>
                <w:color w:val="040605"/>
              </w:rPr>
            </w:pPr>
            <w:r>
              <w:rPr>
                <w:rFonts w:cs="Bookman Old Style"/>
                <w:color w:val="040605"/>
              </w:rPr>
              <w:t xml:space="preserve">- </w:t>
            </w:r>
            <w:r w:rsidRPr="00385D7C">
              <w:rPr>
                <w:rFonts w:cs="Bookman Old Style"/>
                <w:color w:val="040605"/>
              </w:rPr>
              <w:t>Mairie d'Abomey-Calavi.</w:t>
            </w:r>
          </w:p>
          <w:p w:rsidR="0089599D" w:rsidRPr="00385D7C" w:rsidRDefault="0089599D" w:rsidP="0021144F">
            <w:pPr>
              <w:widowControl w:val="0"/>
              <w:kinsoku w:val="0"/>
              <w:overflowPunct w:val="0"/>
              <w:spacing w:line="360" w:lineRule="auto"/>
              <w:textAlignment w:val="baseline"/>
              <w:rPr>
                <w:rFonts w:cs="Bookman Old Style"/>
                <w:color w:val="040605"/>
              </w:rPr>
            </w:pPr>
          </w:p>
          <w:p w:rsidR="0021144F" w:rsidRPr="00385D7C" w:rsidRDefault="0021144F" w:rsidP="0021144F">
            <w:pPr>
              <w:kinsoku w:val="0"/>
              <w:overflowPunct w:val="0"/>
              <w:spacing w:before="289" w:line="305" w:lineRule="exact"/>
              <w:jc w:val="both"/>
              <w:textAlignment w:val="baseline"/>
              <w:rPr>
                <w:rFonts w:cs="Bookman Old Style"/>
                <w:color w:val="040605"/>
                <w:spacing w:val="1"/>
              </w:rPr>
            </w:pPr>
            <w:r w:rsidRPr="00385D7C">
              <w:rPr>
                <w:rFonts w:cs="Bookman Old Style"/>
                <w:b/>
                <w:bCs/>
                <w:spacing w:val="1"/>
              </w:rPr>
              <w:t>NB</w:t>
            </w:r>
            <w:r w:rsidRPr="00385D7C">
              <w:rPr>
                <w:rFonts w:cs="Bookman Old Style"/>
                <w:b/>
                <w:bCs/>
                <w:color w:val="040605"/>
                <w:spacing w:val="1"/>
              </w:rPr>
              <w:t xml:space="preserve"> : </w:t>
            </w:r>
            <w:r w:rsidRPr="00385D7C">
              <w:rPr>
                <w:rFonts w:cs="Bookman Old Style"/>
                <w:color w:val="040605"/>
                <w:spacing w:val="1"/>
              </w:rPr>
              <w:t>Dans un délai d'un mois, la déclaration faisant l'objet du présent récépissé devra être rendue publique au</w:t>
            </w:r>
            <w:r w:rsidRPr="00385D7C">
              <w:rPr>
                <w:rFonts w:cs="Bookman Old Style"/>
                <w:b/>
                <w:bCs/>
                <w:spacing w:val="1"/>
              </w:rPr>
              <w:t xml:space="preserve"> JOURNAL OFFICIEL</w:t>
            </w:r>
            <w:r w:rsidRPr="00385D7C">
              <w:rPr>
                <w:rFonts w:cs="Bookman Old Style"/>
                <w:color w:val="040605"/>
                <w:spacing w:val="1"/>
              </w:rPr>
              <w:t xml:space="preserve"> de</w:t>
            </w:r>
            <w:r w:rsidRPr="00385D7C">
              <w:rPr>
                <w:rFonts w:cs="Bookman Old Style"/>
                <w:spacing w:val="1"/>
              </w:rPr>
              <w:t xml:space="preserve"> la</w:t>
            </w:r>
            <w:r w:rsidRPr="00385D7C">
              <w:rPr>
                <w:rFonts w:cs="Bookman Old Style"/>
                <w:color w:val="040605"/>
                <w:spacing w:val="1"/>
              </w:rPr>
              <w:t xml:space="preserve"> République</w:t>
            </w:r>
            <w:r w:rsidRPr="00385D7C">
              <w:rPr>
                <w:rFonts w:cs="Bookman Old Style"/>
                <w:spacing w:val="1"/>
              </w:rPr>
              <w:t xml:space="preserve"> du</w:t>
            </w:r>
            <w:r w:rsidRPr="00385D7C">
              <w:rPr>
                <w:rFonts w:cs="Bookman Old Style"/>
                <w:color w:val="040605"/>
                <w:spacing w:val="1"/>
              </w:rPr>
              <w:t xml:space="preserve"> Bénin par les soins de ceux qui à un titre quelconque, sont chargés de l'administration ou de la direction de l'association.</w:t>
            </w:r>
            <w:r w:rsidRPr="00385D7C">
              <w:rPr>
                <w:rFonts w:cs="Bookman Old Style"/>
                <w:spacing w:val="1"/>
              </w:rPr>
              <w:t xml:space="preserve"> Toute</w:t>
            </w:r>
            <w:r w:rsidRPr="00385D7C">
              <w:rPr>
                <w:rFonts w:cs="Bookman Old Style"/>
                <w:color w:val="040605"/>
                <w:spacing w:val="1"/>
              </w:rPr>
              <w:t xml:space="preserve"> modification</w:t>
            </w:r>
            <w:r w:rsidRPr="00385D7C">
              <w:rPr>
                <w:rFonts w:cs="Bookman Old Style"/>
                <w:spacing w:val="1"/>
              </w:rPr>
              <w:t xml:space="preserve"> apportée </w:t>
            </w:r>
            <w:r w:rsidRPr="00385D7C">
              <w:rPr>
                <w:rFonts w:cs="Bookman Old Style"/>
                <w:color w:val="040605"/>
                <w:spacing w:val="1"/>
              </w:rPr>
              <w:t xml:space="preserve">aux statuts et tous changements survenus dans l'administration ou la direction </w:t>
            </w:r>
            <w:r w:rsidRPr="00385D7C">
              <w:rPr>
                <w:rFonts w:cs="Bookman Old Style"/>
                <w:spacing w:val="1"/>
              </w:rPr>
              <w:t>de</w:t>
            </w:r>
            <w:r w:rsidRPr="00385D7C">
              <w:rPr>
                <w:rFonts w:cs="Bookman Old Style"/>
                <w:color w:val="040605"/>
                <w:spacing w:val="1"/>
              </w:rPr>
              <w:t xml:space="preserve"> l'association devront</w:t>
            </w:r>
            <w:r w:rsidRPr="00385D7C">
              <w:rPr>
                <w:rFonts w:cs="Bookman Old Style"/>
                <w:spacing w:val="1"/>
              </w:rPr>
              <w:t xml:space="preserve"> être</w:t>
            </w:r>
            <w:r w:rsidRPr="00385D7C">
              <w:rPr>
                <w:rFonts w:cs="Bookman Old Style"/>
                <w:color w:val="040605"/>
                <w:spacing w:val="1"/>
              </w:rPr>
              <w:t xml:space="preserve"> déclarés dans</w:t>
            </w:r>
            <w:r w:rsidRPr="00385D7C">
              <w:rPr>
                <w:rFonts w:cs="Bookman Old Style"/>
                <w:spacing w:val="1"/>
              </w:rPr>
              <w:t xml:space="preserve"> un</w:t>
            </w:r>
            <w:r w:rsidRPr="00385D7C">
              <w:rPr>
                <w:rFonts w:cs="Bookman Old Style"/>
                <w:color w:val="040605"/>
                <w:spacing w:val="1"/>
              </w:rPr>
              <w:t xml:space="preserve"> délai de trois mois</w:t>
            </w:r>
            <w:r w:rsidRPr="00385D7C">
              <w:rPr>
                <w:rFonts w:cs="Bookman Old Style"/>
                <w:spacing w:val="1"/>
              </w:rPr>
              <w:t xml:space="preserve"> et</w:t>
            </w:r>
            <w:r w:rsidRPr="00385D7C">
              <w:rPr>
                <w:rFonts w:cs="Bookman Old Style"/>
                <w:color w:val="040605"/>
                <w:spacing w:val="1"/>
              </w:rPr>
              <w:t xml:space="preserve"> consignés en outre sur un registre spécial tenu au siège de ladite association, registre qui devra être présenté aux Autorités Administratives</w:t>
            </w:r>
            <w:r w:rsidRPr="00385D7C">
              <w:rPr>
                <w:rFonts w:cs="Bookman Old Style"/>
                <w:spacing w:val="1"/>
              </w:rPr>
              <w:t xml:space="preserve"> ou</w:t>
            </w:r>
            <w:r w:rsidRPr="00385D7C">
              <w:rPr>
                <w:rFonts w:cs="Bookman Old Style"/>
                <w:color w:val="040605"/>
                <w:spacing w:val="1"/>
              </w:rPr>
              <w:t xml:space="preserve"> Judiciaires</w:t>
            </w:r>
            <w:r w:rsidRPr="00385D7C">
              <w:rPr>
                <w:rFonts w:cs="Bookman Old Style"/>
                <w:spacing w:val="1"/>
              </w:rPr>
              <w:t xml:space="preserve"> sur leur </w:t>
            </w:r>
            <w:r w:rsidRPr="00385D7C">
              <w:rPr>
                <w:rFonts w:cs="Bookman Old Style"/>
                <w:color w:val="040605"/>
                <w:spacing w:val="1"/>
              </w:rPr>
              <w:t>demande.</w:t>
            </w:r>
          </w:p>
          <w:p w:rsidR="0021144F" w:rsidRPr="00385D7C" w:rsidRDefault="0021144F" w:rsidP="0021144F">
            <w:pPr>
              <w:kinsoku w:val="0"/>
              <w:overflowPunct w:val="0"/>
              <w:spacing w:before="247" w:line="237" w:lineRule="exact"/>
              <w:jc w:val="both"/>
              <w:textAlignment w:val="baseline"/>
              <w:rPr>
                <w:rFonts w:cs="Bookman Old Style"/>
                <w:color w:val="040605"/>
                <w:sz w:val="18"/>
                <w:szCs w:val="18"/>
              </w:rPr>
            </w:pPr>
            <w:r w:rsidRPr="00385D7C">
              <w:rPr>
                <w:rFonts w:cs="Bookman Old Style"/>
                <w:b/>
                <w:bCs/>
                <w:color w:val="040605"/>
                <w:sz w:val="18"/>
                <w:szCs w:val="18"/>
              </w:rPr>
              <w:t>NB :</w:t>
            </w:r>
            <w:r w:rsidRPr="00385D7C">
              <w:rPr>
                <w:rFonts w:cs="Bookman Old Style"/>
                <w:sz w:val="18"/>
                <w:szCs w:val="18"/>
              </w:rPr>
              <w:t xml:space="preserve"> le</w:t>
            </w:r>
            <w:r w:rsidRPr="00385D7C">
              <w:rPr>
                <w:rFonts w:cs="Bookman Old Style"/>
                <w:color w:val="040605"/>
                <w:sz w:val="18"/>
                <w:szCs w:val="18"/>
              </w:rPr>
              <w:t xml:space="preserve"> présent récépissé</w:t>
            </w:r>
            <w:r w:rsidRPr="00385D7C">
              <w:rPr>
                <w:rFonts w:cs="Bookman Old Style"/>
                <w:sz w:val="18"/>
                <w:szCs w:val="18"/>
              </w:rPr>
              <w:t xml:space="preserve"> n'est</w:t>
            </w:r>
            <w:r w:rsidRPr="00385D7C">
              <w:rPr>
                <w:rFonts w:cs="Bookman Old Style"/>
                <w:color w:val="040605"/>
                <w:sz w:val="18"/>
                <w:szCs w:val="18"/>
              </w:rPr>
              <w:t xml:space="preserve"> pas une autorisation donnée aux</w:t>
            </w:r>
            <w:r w:rsidRPr="00385D7C">
              <w:rPr>
                <w:rFonts w:cs="Bookman Old Style"/>
                <w:sz w:val="18"/>
                <w:szCs w:val="18"/>
              </w:rPr>
              <w:t xml:space="preserve"> promoteurs pour mener</w:t>
            </w:r>
            <w:r w:rsidRPr="00385D7C">
              <w:rPr>
                <w:rFonts w:cs="Bookman Old Style"/>
                <w:color w:val="040605"/>
                <w:sz w:val="18"/>
                <w:szCs w:val="18"/>
              </w:rPr>
              <w:t xml:space="preserve"> des</w:t>
            </w:r>
            <w:r w:rsidRPr="00385D7C">
              <w:rPr>
                <w:rFonts w:cs="Bookman Old Style"/>
                <w:sz w:val="18"/>
                <w:szCs w:val="18"/>
              </w:rPr>
              <w:t xml:space="preserve"> activités de </w:t>
            </w:r>
            <w:r w:rsidRPr="00385D7C">
              <w:rPr>
                <w:rFonts w:cs="Bookman Old Style"/>
                <w:color w:val="040605"/>
                <w:sz w:val="18"/>
                <w:szCs w:val="18"/>
              </w:rPr>
              <w:t>micro finances ou d'autres</w:t>
            </w:r>
            <w:r w:rsidRPr="00385D7C">
              <w:rPr>
                <w:rFonts w:cs="Bookman Old Style"/>
                <w:sz w:val="18"/>
                <w:szCs w:val="18"/>
              </w:rPr>
              <w:t xml:space="preserve"> ne</w:t>
            </w:r>
            <w:r w:rsidRPr="00385D7C">
              <w:rPr>
                <w:rFonts w:cs="Bookman Old Style"/>
                <w:color w:val="040605"/>
                <w:sz w:val="18"/>
                <w:szCs w:val="18"/>
              </w:rPr>
              <w:t xml:space="preserve"> rentrant pas dans le cadre des objectifs cités ci-dessus.</w:t>
            </w:r>
            <w:r w:rsidRPr="00385D7C">
              <w:rPr>
                <w:rFonts w:cs="Bookman Old Style"/>
                <w:sz w:val="18"/>
                <w:szCs w:val="18"/>
              </w:rPr>
              <w:t xml:space="preserve"> La</w:t>
            </w:r>
            <w:r w:rsidRPr="00385D7C">
              <w:rPr>
                <w:rFonts w:cs="Bookman Old Style"/>
                <w:color w:val="040605"/>
                <w:sz w:val="18"/>
                <w:szCs w:val="18"/>
              </w:rPr>
              <w:t xml:space="preserve"> création </w:t>
            </w:r>
            <w:r w:rsidRPr="00385D7C">
              <w:rPr>
                <w:rFonts w:cs="Bookman Old Style"/>
                <w:sz w:val="18"/>
                <w:szCs w:val="18"/>
              </w:rPr>
              <w:t>d'autres</w:t>
            </w:r>
            <w:r w:rsidRPr="00385D7C">
              <w:rPr>
                <w:rFonts w:cs="Bookman Old Style"/>
                <w:color w:val="040605"/>
                <w:sz w:val="18"/>
                <w:szCs w:val="18"/>
              </w:rPr>
              <w:t xml:space="preserve"> structures</w:t>
            </w:r>
            <w:r w:rsidRPr="00385D7C">
              <w:rPr>
                <w:rFonts w:cs="Bookman Old Style"/>
                <w:sz w:val="18"/>
                <w:szCs w:val="18"/>
              </w:rPr>
              <w:t xml:space="preserve"> (coopératives,</w:t>
            </w:r>
            <w:r w:rsidRPr="00385D7C">
              <w:rPr>
                <w:rFonts w:cs="Bookman Old Style"/>
                <w:color w:val="040605"/>
                <w:sz w:val="18"/>
                <w:szCs w:val="18"/>
              </w:rPr>
              <w:t xml:space="preserve"> centre</w:t>
            </w:r>
            <w:r w:rsidRPr="00385D7C">
              <w:rPr>
                <w:rFonts w:cs="Bookman Old Style"/>
                <w:sz w:val="18"/>
                <w:szCs w:val="18"/>
              </w:rPr>
              <w:t xml:space="preserve"> de</w:t>
            </w:r>
            <w:r w:rsidRPr="00385D7C">
              <w:rPr>
                <w:rFonts w:cs="Bookman Old Style"/>
                <w:color w:val="040605"/>
                <w:sz w:val="18"/>
                <w:szCs w:val="18"/>
              </w:rPr>
              <w:t xml:space="preserve"> santé,</w:t>
            </w:r>
            <w:r w:rsidRPr="00385D7C">
              <w:rPr>
                <w:rFonts w:cs="Bookman Old Style"/>
                <w:sz w:val="18"/>
                <w:szCs w:val="18"/>
              </w:rPr>
              <w:t xml:space="preserve"> de formation,</w:t>
            </w:r>
            <w:r w:rsidRPr="00385D7C">
              <w:rPr>
                <w:rFonts w:cs="Bookman Old Style"/>
                <w:color w:val="040605"/>
                <w:sz w:val="18"/>
                <w:szCs w:val="18"/>
              </w:rPr>
              <w:t xml:space="preserve"> établissements scolaires,</w:t>
            </w:r>
            <w:r w:rsidRPr="00385D7C">
              <w:rPr>
                <w:rFonts w:cs="Bookman Old Style"/>
                <w:sz w:val="18"/>
                <w:szCs w:val="18"/>
              </w:rPr>
              <w:t xml:space="preserve"> ateliers, </w:t>
            </w:r>
            <w:r w:rsidRPr="00385D7C">
              <w:rPr>
                <w:rFonts w:cs="Bookman Old Style"/>
                <w:color w:val="040605"/>
                <w:sz w:val="18"/>
                <w:szCs w:val="18"/>
              </w:rPr>
              <w:t>orphelinats, etc.) doit</w:t>
            </w:r>
            <w:r w:rsidRPr="00385D7C">
              <w:rPr>
                <w:rFonts w:cs="Bookman Old Style"/>
                <w:sz w:val="18"/>
                <w:szCs w:val="18"/>
              </w:rPr>
              <w:t xml:space="preserve"> être</w:t>
            </w:r>
            <w:r w:rsidRPr="00385D7C">
              <w:rPr>
                <w:rFonts w:cs="Bookman Old Style"/>
                <w:color w:val="040605"/>
                <w:sz w:val="18"/>
                <w:szCs w:val="18"/>
              </w:rPr>
              <w:t xml:space="preserve"> soumise à la réglementation</w:t>
            </w:r>
            <w:r w:rsidRPr="00385D7C">
              <w:rPr>
                <w:rFonts w:cs="Bookman Old Style"/>
                <w:sz w:val="18"/>
                <w:szCs w:val="18"/>
              </w:rPr>
              <w:t xml:space="preserve"> en vigueur en</w:t>
            </w:r>
            <w:r w:rsidRPr="00385D7C">
              <w:rPr>
                <w:rFonts w:cs="Bookman Old Style"/>
                <w:color w:val="040605"/>
                <w:sz w:val="18"/>
                <w:szCs w:val="18"/>
              </w:rPr>
              <w:t xml:space="preserve"> République du Bénin.</w:t>
            </w:r>
          </w:p>
          <w:p w:rsidR="0021144F" w:rsidRPr="0021144F" w:rsidRDefault="0021144F" w:rsidP="0021144F">
            <w:pPr>
              <w:kinsoku w:val="0"/>
              <w:overflowPunct w:val="0"/>
              <w:spacing w:line="236" w:lineRule="exact"/>
              <w:jc w:val="both"/>
              <w:textAlignment w:val="baseline"/>
              <w:rPr>
                <w:rFonts w:cs="Bookman Old Style"/>
                <w:color w:val="040605"/>
                <w:sz w:val="18"/>
                <w:szCs w:val="18"/>
              </w:rPr>
            </w:pPr>
            <w:r w:rsidRPr="00385D7C">
              <w:rPr>
                <w:rFonts w:cs="Bookman Old Style"/>
                <w:color w:val="040605"/>
                <w:sz w:val="18"/>
                <w:szCs w:val="18"/>
              </w:rPr>
              <w:t>En outre, ceux qui sont chargés de l'administration ou de la direction de</w:t>
            </w:r>
            <w:r w:rsidRPr="00385D7C">
              <w:rPr>
                <w:rFonts w:cs="Bookman Old Style"/>
                <w:sz w:val="18"/>
                <w:szCs w:val="18"/>
              </w:rPr>
              <w:t xml:space="preserve"> la</w:t>
            </w:r>
            <w:r w:rsidRPr="00385D7C">
              <w:rPr>
                <w:rFonts w:cs="Bookman Old Style"/>
                <w:color w:val="040605"/>
                <w:sz w:val="18"/>
                <w:szCs w:val="18"/>
              </w:rPr>
              <w:t xml:space="preserve"> présente association doivent </w:t>
            </w:r>
            <w:r w:rsidRPr="00385D7C">
              <w:rPr>
                <w:rFonts w:cs="Bookman Old Style"/>
                <w:sz w:val="18"/>
                <w:szCs w:val="18"/>
              </w:rPr>
              <w:t>faire parvenir</w:t>
            </w:r>
            <w:r w:rsidRPr="00385D7C">
              <w:rPr>
                <w:rFonts w:cs="Bookman Old Style"/>
                <w:color w:val="040605"/>
                <w:sz w:val="18"/>
                <w:szCs w:val="18"/>
              </w:rPr>
              <w:t xml:space="preserve"> trimestriellement</w:t>
            </w:r>
            <w:r w:rsidRPr="00385D7C">
              <w:rPr>
                <w:rFonts w:cs="Bookman Old Style"/>
                <w:sz w:val="18"/>
                <w:szCs w:val="18"/>
              </w:rPr>
              <w:t xml:space="preserve"> à l'administration</w:t>
            </w:r>
            <w:r w:rsidRPr="00385D7C">
              <w:rPr>
                <w:rFonts w:cs="Bookman Old Style"/>
                <w:color w:val="040605"/>
                <w:sz w:val="18"/>
                <w:szCs w:val="18"/>
              </w:rPr>
              <w:t xml:space="preserve"> préfectorale</w:t>
            </w:r>
            <w:r w:rsidRPr="00385D7C">
              <w:rPr>
                <w:rFonts w:cs="Bookman Old Style"/>
                <w:sz w:val="18"/>
                <w:szCs w:val="18"/>
              </w:rPr>
              <w:t xml:space="preserve"> les rapports d'activités sous peine de </w:t>
            </w:r>
            <w:r w:rsidRPr="00385D7C">
              <w:rPr>
                <w:rFonts w:cs="Bookman Old Style"/>
                <w:color w:val="040605"/>
                <w:sz w:val="18"/>
                <w:szCs w:val="18"/>
              </w:rPr>
              <w:t>l'annulation du présent récépissé.</w:t>
            </w:r>
          </w:p>
        </w:tc>
      </w:tr>
    </w:tbl>
    <w:p w:rsidR="00F71376" w:rsidRPr="00F71376" w:rsidRDefault="00F71376" w:rsidP="00F71376">
      <w:pPr>
        <w:spacing w:after="0" w:line="240" w:lineRule="auto"/>
        <w:rPr>
          <w:rFonts w:eastAsia="Times New Roman"/>
          <w:sz w:val="20"/>
          <w:szCs w:val="20"/>
        </w:rPr>
      </w:pPr>
      <w:r w:rsidRPr="00F71376">
        <w:rPr>
          <w:rFonts w:eastAsia="Times New Roman"/>
          <w:sz w:val="20"/>
          <w:szCs w:val="20"/>
        </w:rPr>
        <w:lastRenderedPageBreak/>
        <w:t>Photos carte nationale d’identité de Daniel OKE :</w:t>
      </w:r>
    </w:p>
    <w:p w:rsidR="00F71376" w:rsidRDefault="00F71376" w:rsidP="00F71376">
      <w:pPr>
        <w:spacing w:after="0" w:line="240" w:lineRule="auto"/>
        <w:rPr>
          <w:rFonts w:eastAsia="Times New Roman"/>
        </w:rPr>
      </w:pPr>
    </w:p>
    <w:p w:rsidR="00F71376" w:rsidRDefault="00F71376" w:rsidP="00F71376">
      <w:pPr>
        <w:spacing w:after="0" w:line="240" w:lineRule="auto"/>
        <w:rPr>
          <w:rFonts w:eastAsia="Times New Roman"/>
        </w:rPr>
      </w:pPr>
      <w:r>
        <w:rPr>
          <w:rFonts w:eastAsia="Times New Roman"/>
          <w:noProof/>
          <w:lang w:eastAsia="fr-FR"/>
        </w:rPr>
        <w:drawing>
          <wp:inline distT="0" distB="0" distL="0" distR="0">
            <wp:extent cx="3006811" cy="2105489"/>
            <wp:effectExtent l="0" t="0" r="3175" b="9525"/>
            <wp:docPr id="16" name="Image 16" descr="P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7786" cy="2106171"/>
                    </a:xfrm>
                    <a:prstGeom prst="rect">
                      <a:avLst/>
                    </a:prstGeom>
                    <a:noFill/>
                    <a:ln>
                      <a:noFill/>
                    </a:ln>
                  </pic:spPr>
                </pic:pic>
              </a:graphicData>
            </a:graphic>
          </wp:inline>
        </w:drawing>
      </w:r>
      <w:r>
        <w:rPr>
          <w:rFonts w:eastAsia="Times New Roman"/>
          <w:noProof/>
          <w:lang w:eastAsia="fr-FR"/>
        </w:rPr>
        <w:drawing>
          <wp:inline distT="0" distB="0" distL="0" distR="0" wp14:anchorId="4A9AD14B" wp14:editId="305C04D7">
            <wp:extent cx="2998573" cy="2162566"/>
            <wp:effectExtent l="0" t="0" r="0" b="9525"/>
            <wp:docPr id="15" name="Image 15" descr="PH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9555" cy="2163274"/>
                    </a:xfrm>
                    <a:prstGeom prst="rect">
                      <a:avLst/>
                    </a:prstGeom>
                    <a:noFill/>
                    <a:ln>
                      <a:noFill/>
                    </a:ln>
                  </pic:spPr>
                </pic:pic>
              </a:graphicData>
            </a:graphic>
          </wp:inline>
        </w:drawing>
      </w:r>
    </w:p>
    <w:p w:rsidR="00910908" w:rsidRDefault="00910908" w:rsidP="00F71376">
      <w:pPr>
        <w:spacing w:after="0" w:line="240" w:lineRule="auto"/>
        <w:rPr>
          <w:rFonts w:eastAsia="Times New Roman"/>
        </w:rPr>
      </w:pPr>
    </w:p>
    <w:p w:rsidR="00CB438E" w:rsidRDefault="00CB438E">
      <w:pPr>
        <w:rPr>
          <w:rFonts w:eastAsia="Times New Roman"/>
        </w:rPr>
      </w:pPr>
      <w:r>
        <w:rPr>
          <w:rFonts w:eastAsia="Times New Roman"/>
        </w:rPr>
        <w:br w:type="page"/>
      </w:r>
    </w:p>
    <w:p w:rsidR="00910908" w:rsidRDefault="00910908" w:rsidP="00F71376">
      <w:pPr>
        <w:spacing w:after="0" w:line="240" w:lineRule="auto"/>
        <w:rPr>
          <w:rFonts w:eastAsia="Times New Roman"/>
        </w:rPr>
      </w:pPr>
    </w:p>
    <w:p w:rsidR="00CB438E" w:rsidRPr="00A01520" w:rsidRDefault="00CB438E" w:rsidP="00CB438E">
      <w:pPr>
        <w:pStyle w:val="Titre1"/>
      </w:pPr>
      <w:bookmarkStart w:id="16" w:name="_Toc364409578"/>
      <w:bookmarkStart w:id="17" w:name="_Toc370371430"/>
      <w:r>
        <w:t>Annexe : Exemples de f</w:t>
      </w:r>
      <w:r w:rsidRPr="00A01520">
        <w:t xml:space="preserve">ormations dispensées par le centre </w:t>
      </w:r>
      <w:r>
        <w:t>SONGHAI (Porto-Novo, Bénin)</w:t>
      </w:r>
      <w:bookmarkEnd w:id="16"/>
      <w:bookmarkEnd w:id="17"/>
    </w:p>
    <w:p w:rsidR="00CB438E" w:rsidRDefault="00CB438E" w:rsidP="00CB438E">
      <w:pPr>
        <w:spacing w:after="0" w:line="240" w:lineRule="auto"/>
      </w:pPr>
    </w:p>
    <w:p w:rsidR="00CB438E" w:rsidRDefault="00CB438E" w:rsidP="00CB438E">
      <w:pPr>
        <w:spacing w:after="0" w:line="240" w:lineRule="auto"/>
      </w:pPr>
    </w:p>
    <w:tbl>
      <w:tblPr>
        <w:tblW w:w="10490" w:type="dxa"/>
        <w:tblLayout w:type="fixed"/>
        <w:tblCellMar>
          <w:left w:w="0" w:type="dxa"/>
          <w:right w:w="0" w:type="dxa"/>
        </w:tblCellMar>
        <w:tblLook w:val="0000" w:firstRow="0" w:lastRow="0" w:firstColumn="0" w:lastColumn="0" w:noHBand="0" w:noVBand="0"/>
      </w:tblPr>
      <w:tblGrid>
        <w:gridCol w:w="10490"/>
      </w:tblGrid>
      <w:tr w:rsidR="00CB438E" w:rsidTr="00C83806">
        <w:trPr>
          <w:trHeight w:hRule="exact" w:val="640"/>
        </w:trPr>
        <w:tc>
          <w:tcPr>
            <w:tcW w:w="10490" w:type="dxa"/>
            <w:tcBorders>
              <w:top w:val="nil"/>
              <w:left w:val="nil"/>
              <w:bottom w:val="nil"/>
              <w:right w:val="nil"/>
            </w:tcBorders>
            <w:shd w:val="solid" w:color="DBDDDD" w:fill="auto"/>
          </w:tcPr>
          <w:p w:rsidR="00CB438E" w:rsidRDefault="00CB438E" w:rsidP="00C83806">
            <w:pPr>
              <w:kinsoku w:val="0"/>
              <w:overflowPunct w:val="0"/>
              <w:spacing w:line="318" w:lineRule="exact"/>
              <w:ind w:left="1584" w:hanging="1440"/>
              <w:textAlignment w:val="baseline"/>
              <w:rPr>
                <w:rFonts w:ascii="Tahoma" w:hAnsi="Tahoma" w:cs="Tahoma"/>
                <w:b/>
                <w:bCs/>
                <w:color w:val="000000"/>
              </w:rPr>
            </w:pPr>
            <w:r>
              <w:rPr>
                <w:rFonts w:ascii="Tahoma" w:hAnsi="Tahoma" w:cs="Tahoma"/>
                <w:b/>
                <w:bCs/>
                <w:color w:val="000000"/>
              </w:rPr>
              <w:t>Catégorie 1 : Pour des jeunes qui veulent devenir des Entrepreneurs Agricoles Socioéconomiques</w:t>
            </w:r>
          </w:p>
        </w:tc>
      </w:tr>
    </w:tbl>
    <w:p w:rsidR="00CB438E" w:rsidRDefault="00CB438E" w:rsidP="00CB438E">
      <w:pPr>
        <w:kinsoku w:val="0"/>
        <w:overflowPunct w:val="0"/>
        <w:spacing w:after="24" w:line="20" w:lineRule="exact"/>
        <w:ind w:right="432"/>
        <w:textAlignment w:val="baseline"/>
        <w:rPr>
          <w:sz w:val="24"/>
          <w:szCs w:val="24"/>
        </w:rPr>
      </w:pPr>
    </w:p>
    <w:p w:rsidR="00CB438E" w:rsidRDefault="00CB438E" w:rsidP="00CB438E">
      <w:pPr>
        <w:widowControl w:val="0"/>
        <w:kinsoku w:val="0"/>
        <w:overflowPunct w:val="0"/>
        <w:spacing w:after="0" w:line="208" w:lineRule="exact"/>
        <w:textAlignment w:val="baseline"/>
        <w:rPr>
          <w:rFonts w:ascii="Tahoma" w:hAnsi="Tahoma" w:cs="Tahoma"/>
          <w:spacing w:val="6"/>
          <w:sz w:val="17"/>
          <w:szCs w:val="17"/>
        </w:rPr>
      </w:pPr>
    </w:p>
    <w:p w:rsidR="00CB438E" w:rsidRPr="0056404A" w:rsidRDefault="00CB438E" w:rsidP="00CB438E">
      <w:pPr>
        <w:shd w:val="solid" w:color="DBDDDD" w:fill="auto"/>
        <w:kinsoku w:val="0"/>
        <w:overflowPunct w:val="0"/>
        <w:spacing w:after="0" w:line="240" w:lineRule="auto"/>
        <w:jc w:val="right"/>
        <w:textAlignment w:val="baseline"/>
        <w:rPr>
          <w:rFonts w:ascii="Tahoma" w:hAnsi="Tahoma" w:cs="Tahoma"/>
          <w:b/>
          <w:color w:val="000000"/>
          <w:spacing w:val="4"/>
          <w:sz w:val="20"/>
          <w:szCs w:val="20"/>
        </w:rPr>
      </w:pPr>
      <w:r w:rsidRPr="0056404A">
        <w:rPr>
          <w:rFonts w:ascii="Tahoma" w:hAnsi="Tahoma" w:cs="Tahoma"/>
          <w:b/>
          <w:color w:val="000000"/>
          <w:spacing w:val="4"/>
          <w:sz w:val="20"/>
          <w:szCs w:val="20"/>
        </w:rPr>
        <w:t xml:space="preserve">Cette catégorie concerne les candidats </w:t>
      </w:r>
      <w:r w:rsidRPr="0056404A">
        <w:rPr>
          <w:rFonts w:ascii="Arial" w:hAnsi="Arial" w:cs="Arial"/>
          <w:b/>
          <w:bCs/>
          <w:color w:val="000000"/>
          <w:spacing w:val="4"/>
          <w:sz w:val="20"/>
          <w:szCs w:val="20"/>
        </w:rPr>
        <w:t xml:space="preserve">qui n'ont pas ou qui ont </w:t>
      </w:r>
      <w:r w:rsidRPr="0056404A">
        <w:rPr>
          <w:rFonts w:ascii="Tahoma" w:hAnsi="Tahoma" w:cs="Tahoma"/>
          <w:b/>
          <w:color w:val="000000"/>
          <w:spacing w:val="4"/>
          <w:sz w:val="20"/>
          <w:szCs w:val="20"/>
        </w:rPr>
        <w:t xml:space="preserve">peu </w:t>
      </w:r>
      <w:r w:rsidRPr="0056404A">
        <w:rPr>
          <w:rFonts w:ascii="Arial" w:hAnsi="Arial" w:cs="Arial"/>
          <w:b/>
          <w:bCs/>
          <w:color w:val="000000"/>
          <w:spacing w:val="4"/>
          <w:sz w:val="20"/>
          <w:szCs w:val="20"/>
        </w:rPr>
        <w:t xml:space="preserve">de base </w:t>
      </w:r>
      <w:r w:rsidRPr="0056404A">
        <w:rPr>
          <w:rFonts w:ascii="Tahoma" w:hAnsi="Tahoma" w:cs="Tahoma"/>
          <w:b/>
          <w:color w:val="000000"/>
          <w:spacing w:val="4"/>
          <w:sz w:val="20"/>
          <w:szCs w:val="20"/>
        </w:rPr>
        <w:t>agricole appréciable.</w:t>
      </w:r>
    </w:p>
    <w:p w:rsidR="00CB438E" w:rsidRDefault="00CB438E" w:rsidP="00CB438E">
      <w:pPr>
        <w:widowControl w:val="0"/>
        <w:kinsoku w:val="0"/>
        <w:overflowPunct w:val="0"/>
        <w:spacing w:after="0" w:line="208" w:lineRule="exact"/>
        <w:textAlignment w:val="baseline"/>
        <w:rPr>
          <w:rFonts w:ascii="Tahoma" w:hAnsi="Tahoma" w:cs="Tahoma"/>
          <w:spacing w:val="6"/>
          <w:sz w:val="17"/>
          <w:szCs w:val="17"/>
        </w:rPr>
      </w:pPr>
    </w:p>
    <w:p w:rsidR="00CB438E" w:rsidRDefault="00CB438E" w:rsidP="00CB438E">
      <w:pPr>
        <w:widowControl w:val="0"/>
        <w:numPr>
          <w:ilvl w:val="0"/>
          <w:numId w:val="9"/>
        </w:numPr>
        <w:kinsoku w:val="0"/>
        <w:overflowPunct w:val="0"/>
        <w:spacing w:after="0" w:line="208" w:lineRule="exact"/>
        <w:textAlignment w:val="baseline"/>
        <w:rPr>
          <w:rFonts w:ascii="Tahoma" w:hAnsi="Tahoma" w:cs="Tahoma"/>
          <w:spacing w:val="6"/>
          <w:sz w:val="17"/>
          <w:szCs w:val="17"/>
        </w:rPr>
      </w:pPr>
      <w:r>
        <w:rPr>
          <w:rFonts w:ascii="Tahoma" w:hAnsi="Tahoma" w:cs="Tahoma"/>
          <w:spacing w:val="6"/>
          <w:sz w:val="17"/>
          <w:szCs w:val="17"/>
        </w:rPr>
        <w:t>Durée de la formation :</w:t>
      </w:r>
    </w:p>
    <w:p w:rsidR="00CB438E" w:rsidRDefault="00CB438E" w:rsidP="00CB438E">
      <w:pPr>
        <w:kinsoku w:val="0"/>
        <w:overflowPunct w:val="0"/>
        <w:spacing w:before="47" w:line="214" w:lineRule="exact"/>
        <w:ind w:left="792"/>
        <w:textAlignment w:val="baseline"/>
        <w:rPr>
          <w:rFonts w:ascii="Arial" w:hAnsi="Arial" w:cs="Arial"/>
          <w:b/>
          <w:bCs/>
          <w:spacing w:val="3"/>
          <w:sz w:val="18"/>
          <w:szCs w:val="18"/>
        </w:rPr>
      </w:pPr>
      <w:r>
        <w:rPr>
          <w:rFonts w:ascii="Tahoma" w:hAnsi="Tahoma" w:cs="Tahoma"/>
          <w:spacing w:val="3"/>
          <w:sz w:val="17"/>
          <w:szCs w:val="17"/>
        </w:rPr>
        <w:t xml:space="preserve">6 mois minimum à 18 mois maximum </w:t>
      </w:r>
      <w:r>
        <w:rPr>
          <w:rFonts w:ascii="Arial" w:hAnsi="Arial" w:cs="Arial"/>
          <w:b/>
          <w:bCs/>
          <w:spacing w:val="3"/>
          <w:sz w:val="18"/>
          <w:szCs w:val="18"/>
        </w:rPr>
        <w:t>à décider selon les cas</w:t>
      </w:r>
    </w:p>
    <w:p w:rsidR="00CB438E" w:rsidRDefault="00CB438E" w:rsidP="00CB438E">
      <w:pPr>
        <w:kinsoku w:val="0"/>
        <w:overflowPunct w:val="0"/>
        <w:spacing w:before="286" w:after="16" w:line="224" w:lineRule="exact"/>
        <w:ind w:left="144"/>
        <w:textAlignment w:val="baseline"/>
        <w:rPr>
          <w:rFonts w:ascii="Arial" w:hAnsi="Arial" w:cs="Arial"/>
          <w:b/>
          <w:bCs/>
          <w:i/>
          <w:iCs/>
          <w:sz w:val="18"/>
          <w:szCs w:val="18"/>
        </w:rPr>
      </w:pPr>
      <w:r>
        <w:rPr>
          <w:rFonts w:ascii="Arial" w:hAnsi="Arial" w:cs="Arial"/>
          <w:b/>
          <w:bCs/>
          <w:i/>
          <w:iCs/>
          <w:sz w:val="18"/>
          <w:szCs w:val="18"/>
        </w:rPr>
        <w:t>Cout d'encadrement pédagogique</w:t>
      </w:r>
    </w:p>
    <w:p w:rsidR="00CB438E" w:rsidRDefault="00CB438E" w:rsidP="00CB438E">
      <w:pPr>
        <w:kinsoku w:val="0"/>
        <w:overflowPunct w:val="0"/>
        <w:spacing w:after="0" w:line="224" w:lineRule="exact"/>
        <w:ind w:left="72"/>
        <w:textAlignment w:val="baseline"/>
        <w:rPr>
          <w:rFonts w:ascii="Arial" w:hAnsi="Arial" w:cs="Arial"/>
          <w:b/>
          <w:bCs/>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5"/>
        <w:gridCol w:w="1815"/>
        <w:gridCol w:w="1823"/>
        <w:gridCol w:w="19"/>
        <w:gridCol w:w="1781"/>
        <w:gridCol w:w="62"/>
        <w:gridCol w:w="1418"/>
        <w:gridCol w:w="144"/>
      </w:tblGrid>
      <w:tr w:rsidR="00CB438E" w:rsidRPr="005D5660" w:rsidTr="00C83806">
        <w:trPr>
          <w:gridAfter w:val="1"/>
          <w:wAfter w:w="141" w:type="dxa"/>
        </w:trPr>
        <w:tc>
          <w:tcPr>
            <w:tcW w:w="2013" w:type="dxa"/>
            <w:gridSpan w:val="2"/>
            <w:tcBorders>
              <w:top w:val="nil"/>
              <w:left w:val="nil"/>
            </w:tcBorders>
          </w:tcPr>
          <w:p w:rsidR="00CB438E" w:rsidRPr="005D5660" w:rsidRDefault="00CB438E" w:rsidP="00C83806">
            <w:pPr>
              <w:spacing w:after="0" w:line="240" w:lineRule="auto"/>
              <w:rPr>
                <w:sz w:val="24"/>
                <w:szCs w:val="24"/>
              </w:rPr>
            </w:pPr>
          </w:p>
        </w:tc>
        <w:tc>
          <w:tcPr>
            <w:tcW w:w="1815" w:type="dxa"/>
            <w:shd w:val="clear" w:color="auto" w:fill="F2F2F2"/>
            <w:vAlign w:val="center"/>
          </w:tcPr>
          <w:p w:rsidR="00CB438E" w:rsidRPr="005D5660" w:rsidRDefault="00CB438E" w:rsidP="00C83806">
            <w:pPr>
              <w:kinsoku w:val="0"/>
              <w:overflowPunct w:val="0"/>
              <w:spacing w:after="0" w:line="240" w:lineRule="auto"/>
              <w:jc w:val="center"/>
              <w:textAlignment w:val="baseline"/>
              <w:rPr>
                <w:rFonts w:ascii="Arial" w:hAnsi="Arial" w:cs="Arial"/>
                <w:b/>
                <w:bCs/>
                <w:spacing w:val="-4"/>
                <w:sz w:val="18"/>
                <w:szCs w:val="18"/>
              </w:rPr>
            </w:pPr>
            <w:r w:rsidRPr="005D5660">
              <w:rPr>
                <w:rFonts w:ascii="Arial" w:hAnsi="Arial" w:cs="Arial"/>
                <w:b/>
                <w:bCs/>
                <w:spacing w:val="-4"/>
                <w:sz w:val="18"/>
                <w:szCs w:val="18"/>
              </w:rPr>
              <w:t>Privé</w:t>
            </w:r>
          </w:p>
          <w:p w:rsidR="00CB438E" w:rsidRPr="005D5660" w:rsidRDefault="00CB438E" w:rsidP="00C83806">
            <w:pPr>
              <w:kinsoku w:val="0"/>
              <w:overflowPunct w:val="0"/>
              <w:spacing w:after="0" w:line="240" w:lineRule="auto"/>
              <w:jc w:val="center"/>
              <w:textAlignment w:val="baseline"/>
              <w:rPr>
                <w:rFonts w:ascii="Arial" w:hAnsi="Arial" w:cs="Arial"/>
                <w:b/>
                <w:bCs/>
                <w:sz w:val="18"/>
                <w:szCs w:val="18"/>
              </w:rPr>
            </w:pPr>
            <w:r w:rsidRPr="005D5660">
              <w:rPr>
                <w:rFonts w:ascii="Arial" w:hAnsi="Arial" w:cs="Arial"/>
                <w:b/>
                <w:bCs/>
                <w:sz w:val="18"/>
                <w:szCs w:val="18"/>
              </w:rPr>
              <w:t>(Ecole/université Religieux)</w:t>
            </w:r>
          </w:p>
        </w:tc>
        <w:tc>
          <w:tcPr>
            <w:tcW w:w="1842" w:type="dxa"/>
            <w:gridSpan w:val="2"/>
            <w:shd w:val="clear" w:color="auto" w:fill="F2F2F2"/>
            <w:vAlign w:val="center"/>
          </w:tcPr>
          <w:p w:rsidR="00CB438E" w:rsidRPr="005D5660" w:rsidRDefault="00CB438E" w:rsidP="00C83806">
            <w:pPr>
              <w:kinsoku w:val="0"/>
              <w:overflowPunct w:val="0"/>
              <w:spacing w:after="0" w:line="240" w:lineRule="auto"/>
              <w:jc w:val="center"/>
              <w:textAlignment w:val="baseline"/>
              <w:rPr>
                <w:rFonts w:ascii="Arial" w:hAnsi="Arial" w:cs="Arial"/>
                <w:b/>
                <w:i/>
                <w:spacing w:val="-2"/>
                <w:sz w:val="18"/>
                <w:szCs w:val="18"/>
              </w:rPr>
            </w:pPr>
            <w:r w:rsidRPr="005D5660">
              <w:rPr>
                <w:rFonts w:ascii="Arial" w:hAnsi="Arial" w:cs="Arial"/>
                <w:b/>
                <w:i/>
                <w:spacing w:val="-2"/>
                <w:sz w:val="18"/>
                <w:szCs w:val="18"/>
              </w:rPr>
              <w:t>ONG/Société</w:t>
            </w:r>
          </w:p>
          <w:p w:rsidR="00CB438E" w:rsidRPr="005D5660" w:rsidRDefault="00CB438E" w:rsidP="00C83806">
            <w:pPr>
              <w:kinsoku w:val="0"/>
              <w:overflowPunct w:val="0"/>
              <w:spacing w:after="0" w:line="240" w:lineRule="auto"/>
              <w:jc w:val="center"/>
              <w:textAlignment w:val="baseline"/>
              <w:rPr>
                <w:rFonts w:ascii="Arial" w:hAnsi="Arial" w:cs="Arial"/>
                <w:b/>
                <w:spacing w:val="-2"/>
                <w:sz w:val="18"/>
                <w:szCs w:val="18"/>
              </w:rPr>
            </w:pPr>
            <w:r w:rsidRPr="005D5660">
              <w:rPr>
                <w:rFonts w:ascii="Arial" w:hAnsi="Arial" w:cs="Arial"/>
                <w:b/>
                <w:spacing w:val="-2"/>
                <w:sz w:val="18"/>
                <w:szCs w:val="18"/>
              </w:rPr>
              <w:t>Centre de recherche, Mairie</w:t>
            </w:r>
          </w:p>
        </w:tc>
        <w:tc>
          <w:tcPr>
            <w:tcW w:w="1843" w:type="dxa"/>
            <w:gridSpan w:val="2"/>
            <w:shd w:val="clear" w:color="auto" w:fill="F2F2F2"/>
            <w:vAlign w:val="center"/>
          </w:tcPr>
          <w:p w:rsidR="00CB438E" w:rsidRPr="005D5660" w:rsidRDefault="00CB438E" w:rsidP="00C83806">
            <w:pPr>
              <w:kinsoku w:val="0"/>
              <w:overflowPunct w:val="0"/>
              <w:spacing w:after="0" w:line="240" w:lineRule="auto"/>
              <w:jc w:val="center"/>
              <w:textAlignment w:val="baseline"/>
              <w:rPr>
                <w:rFonts w:ascii="Arial" w:hAnsi="Arial" w:cs="Arial"/>
                <w:b/>
                <w:bCs/>
                <w:sz w:val="18"/>
                <w:szCs w:val="18"/>
              </w:rPr>
            </w:pPr>
            <w:r w:rsidRPr="005D5660">
              <w:rPr>
                <w:rFonts w:ascii="Arial" w:hAnsi="Arial" w:cs="Arial"/>
                <w:b/>
                <w:bCs/>
                <w:sz w:val="18"/>
                <w:szCs w:val="18"/>
              </w:rPr>
              <w:t>Gouvernement &amp; Organisation internationale</w:t>
            </w:r>
          </w:p>
        </w:tc>
        <w:tc>
          <w:tcPr>
            <w:tcW w:w="1418" w:type="dxa"/>
            <w:tcBorders>
              <w:top w:val="nil"/>
              <w:right w:val="nil"/>
            </w:tcBorders>
          </w:tcPr>
          <w:p w:rsidR="00CB438E" w:rsidRPr="005D5660" w:rsidRDefault="00CB438E" w:rsidP="00C83806">
            <w:pPr>
              <w:spacing w:after="0" w:line="240" w:lineRule="auto"/>
              <w:rPr>
                <w:sz w:val="24"/>
                <w:szCs w:val="24"/>
              </w:rPr>
            </w:pP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28"/>
        </w:trPr>
        <w:tc>
          <w:tcPr>
            <w:tcW w:w="9065" w:type="dxa"/>
            <w:gridSpan w:val="9"/>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54" w:after="16" w:line="253" w:lineRule="exact"/>
              <w:ind w:left="119"/>
              <w:jc w:val="center"/>
              <w:textAlignment w:val="baseline"/>
              <w:rPr>
                <w:rFonts w:ascii="Tahoma" w:hAnsi="Tahoma" w:cs="Tahoma"/>
                <w:b/>
                <w:bCs/>
                <w:color w:val="000000"/>
                <w:spacing w:val="6"/>
              </w:rPr>
            </w:pPr>
            <w:r>
              <w:rPr>
                <w:rFonts w:ascii="Arial" w:hAnsi="Arial" w:cs="Arial"/>
                <w:b/>
                <w:bCs/>
                <w:color w:val="000000"/>
                <w:spacing w:val="6"/>
                <w:sz w:val="18"/>
                <w:szCs w:val="18"/>
              </w:rPr>
              <w:t xml:space="preserve">Catégorie 1 : socioéconomiques </w:t>
            </w:r>
            <w:r w:rsidRPr="00DD22EA">
              <w:rPr>
                <w:rFonts w:ascii="Arial" w:hAnsi="Arial" w:cs="Arial"/>
                <w:b/>
                <w:bCs/>
                <w:color w:val="000000"/>
                <w:spacing w:val="6"/>
                <w:sz w:val="18"/>
                <w:szCs w:val="18"/>
              </w:rPr>
              <w:t>(Cout en FCFA par mois et par personne)</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59"/>
        </w:trPr>
        <w:tc>
          <w:tcPr>
            <w:tcW w:w="1978" w:type="dxa"/>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after="21" w:line="207" w:lineRule="exact"/>
              <w:ind w:left="119"/>
              <w:jc w:val="center"/>
              <w:textAlignment w:val="baseline"/>
              <w:rPr>
                <w:rFonts w:ascii="Tahoma" w:hAnsi="Tahoma" w:cs="Tahoma"/>
                <w:sz w:val="17"/>
                <w:szCs w:val="17"/>
              </w:rPr>
            </w:pPr>
            <w:r>
              <w:rPr>
                <w:rFonts w:ascii="Tahoma" w:hAnsi="Tahoma" w:cs="Tahoma"/>
                <w:sz w:val="17"/>
                <w:szCs w:val="17"/>
              </w:rPr>
              <w:t>INDIVIDU</w:t>
            </w:r>
          </w:p>
        </w:tc>
        <w:tc>
          <w:tcPr>
            <w:tcW w:w="1840" w:type="dxa"/>
            <w:gridSpan w:val="2"/>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7" w:after="11" w:line="207" w:lineRule="exact"/>
              <w:ind w:left="112"/>
              <w:jc w:val="center"/>
              <w:textAlignment w:val="baseline"/>
              <w:rPr>
                <w:rFonts w:ascii="Arial" w:hAnsi="Arial" w:cs="Arial"/>
                <w:b/>
                <w:bCs/>
                <w:spacing w:val="1"/>
                <w:sz w:val="18"/>
                <w:szCs w:val="18"/>
              </w:rPr>
            </w:pPr>
            <w:r>
              <w:rPr>
                <w:rFonts w:ascii="Arial" w:hAnsi="Arial" w:cs="Arial"/>
                <w:b/>
                <w:bCs/>
                <w:spacing w:val="1"/>
                <w:sz w:val="18"/>
                <w:szCs w:val="18"/>
              </w:rPr>
              <w:t>35.000</w:t>
            </w:r>
          </w:p>
        </w:tc>
        <w:tc>
          <w:tcPr>
            <w:tcW w:w="1823" w:type="dxa"/>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after="18" w:line="207" w:lineRule="exact"/>
              <w:ind w:left="112"/>
              <w:jc w:val="center"/>
              <w:textAlignment w:val="baseline"/>
              <w:rPr>
                <w:rFonts w:ascii="Tahoma" w:hAnsi="Tahoma" w:cs="Tahoma"/>
                <w:spacing w:val="5"/>
                <w:sz w:val="17"/>
                <w:szCs w:val="17"/>
              </w:rPr>
            </w:pPr>
            <w:r>
              <w:rPr>
                <w:rFonts w:ascii="Tahoma" w:hAnsi="Tahoma" w:cs="Tahoma"/>
                <w:spacing w:val="5"/>
                <w:sz w:val="17"/>
                <w:szCs w:val="17"/>
              </w:rPr>
              <w:t>72.300</w:t>
            </w:r>
          </w:p>
        </w:tc>
        <w:tc>
          <w:tcPr>
            <w:tcW w:w="1800" w:type="dxa"/>
            <w:gridSpan w:val="2"/>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1" w:after="17" w:line="207" w:lineRule="exact"/>
              <w:ind w:left="112"/>
              <w:jc w:val="center"/>
              <w:textAlignment w:val="baseline"/>
              <w:rPr>
                <w:rFonts w:ascii="Tahoma" w:hAnsi="Tahoma" w:cs="Tahoma"/>
                <w:spacing w:val="6"/>
                <w:sz w:val="17"/>
                <w:szCs w:val="17"/>
              </w:rPr>
            </w:pPr>
            <w:r>
              <w:rPr>
                <w:rFonts w:ascii="Tahoma" w:hAnsi="Tahoma" w:cs="Tahoma"/>
                <w:spacing w:val="6"/>
                <w:sz w:val="17"/>
                <w:szCs w:val="17"/>
              </w:rPr>
              <w:t>180.000</w:t>
            </w:r>
          </w:p>
        </w:tc>
        <w:tc>
          <w:tcPr>
            <w:tcW w:w="1624" w:type="dxa"/>
            <w:gridSpan w:val="3"/>
            <w:vMerge w:val="restart"/>
            <w:tcBorders>
              <w:top w:val="single" w:sz="2" w:space="0" w:color="auto"/>
              <w:left w:val="single" w:sz="2" w:space="0" w:color="auto"/>
              <w:bottom w:val="nil"/>
              <w:right w:val="single" w:sz="2" w:space="0" w:color="auto"/>
            </w:tcBorders>
            <w:shd w:val="clear" w:color="auto" w:fill="F2F2F2"/>
          </w:tcPr>
          <w:p w:rsidR="00CB438E" w:rsidRDefault="00CB438E" w:rsidP="00C83806">
            <w:pPr>
              <w:kinsoku w:val="0"/>
              <w:overflowPunct w:val="0"/>
              <w:spacing w:after="19" w:line="247" w:lineRule="exact"/>
              <w:ind w:left="108"/>
              <w:jc w:val="center"/>
              <w:textAlignment w:val="baseline"/>
              <w:rPr>
                <w:rFonts w:ascii="Arial" w:hAnsi="Arial" w:cs="Arial"/>
                <w:b/>
                <w:bCs/>
                <w:sz w:val="18"/>
                <w:szCs w:val="18"/>
              </w:rPr>
            </w:pPr>
            <w:r>
              <w:rPr>
                <w:rFonts w:ascii="Arial" w:hAnsi="Arial" w:cs="Arial"/>
                <w:b/>
                <w:bCs/>
                <w:sz w:val="18"/>
                <w:szCs w:val="18"/>
              </w:rPr>
              <w:t>International/ Régional</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63"/>
        </w:trPr>
        <w:tc>
          <w:tcPr>
            <w:tcW w:w="1978" w:type="dxa"/>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4" w:after="14" w:line="207" w:lineRule="exact"/>
              <w:ind w:left="119"/>
              <w:jc w:val="center"/>
              <w:textAlignment w:val="baseline"/>
              <w:rPr>
                <w:rFonts w:ascii="Tahoma" w:hAnsi="Tahoma" w:cs="Tahoma"/>
                <w:spacing w:val="6"/>
                <w:sz w:val="17"/>
                <w:szCs w:val="17"/>
              </w:rPr>
            </w:pPr>
            <w:r>
              <w:rPr>
                <w:rFonts w:ascii="Tahoma" w:hAnsi="Tahoma" w:cs="Tahoma"/>
                <w:spacing w:val="6"/>
                <w:sz w:val="17"/>
                <w:szCs w:val="17"/>
              </w:rPr>
              <w:t>GROUPE</w:t>
            </w:r>
          </w:p>
        </w:tc>
        <w:tc>
          <w:tcPr>
            <w:tcW w:w="1840" w:type="dxa"/>
            <w:gridSpan w:val="2"/>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6" w:after="12" w:line="207" w:lineRule="exact"/>
              <w:ind w:left="112"/>
              <w:jc w:val="center"/>
              <w:textAlignment w:val="baseline"/>
              <w:rPr>
                <w:rFonts w:ascii="Tahoma" w:hAnsi="Tahoma" w:cs="Tahoma"/>
                <w:spacing w:val="5"/>
                <w:sz w:val="17"/>
                <w:szCs w:val="17"/>
              </w:rPr>
            </w:pPr>
            <w:r>
              <w:rPr>
                <w:rFonts w:ascii="Tahoma" w:hAnsi="Tahoma" w:cs="Tahoma"/>
                <w:spacing w:val="5"/>
                <w:sz w:val="17"/>
                <w:szCs w:val="17"/>
              </w:rPr>
              <w:t>30.000</w:t>
            </w:r>
          </w:p>
        </w:tc>
        <w:tc>
          <w:tcPr>
            <w:tcW w:w="1823" w:type="dxa"/>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7" w:after="11" w:line="207" w:lineRule="exact"/>
              <w:ind w:left="112"/>
              <w:jc w:val="center"/>
              <w:textAlignment w:val="baseline"/>
              <w:rPr>
                <w:rFonts w:ascii="Tahoma" w:hAnsi="Tahoma" w:cs="Tahoma"/>
                <w:spacing w:val="5"/>
                <w:sz w:val="17"/>
                <w:szCs w:val="17"/>
              </w:rPr>
            </w:pPr>
            <w:r>
              <w:rPr>
                <w:rFonts w:ascii="Tahoma" w:hAnsi="Tahoma" w:cs="Tahoma"/>
                <w:spacing w:val="5"/>
                <w:sz w:val="17"/>
                <w:szCs w:val="17"/>
              </w:rPr>
              <w:t>65.000</w:t>
            </w:r>
          </w:p>
        </w:tc>
        <w:tc>
          <w:tcPr>
            <w:tcW w:w="1800" w:type="dxa"/>
            <w:gridSpan w:val="2"/>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6" w:after="12" w:line="207" w:lineRule="exact"/>
              <w:ind w:left="112"/>
              <w:jc w:val="center"/>
              <w:textAlignment w:val="baseline"/>
              <w:rPr>
                <w:rFonts w:ascii="Tahoma" w:hAnsi="Tahoma" w:cs="Tahoma"/>
                <w:spacing w:val="6"/>
                <w:sz w:val="17"/>
                <w:szCs w:val="17"/>
              </w:rPr>
            </w:pPr>
            <w:r>
              <w:rPr>
                <w:rFonts w:ascii="Tahoma" w:hAnsi="Tahoma" w:cs="Tahoma"/>
                <w:spacing w:val="6"/>
                <w:sz w:val="17"/>
                <w:szCs w:val="17"/>
              </w:rPr>
              <w:t>150.000</w:t>
            </w:r>
          </w:p>
        </w:tc>
        <w:tc>
          <w:tcPr>
            <w:tcW w:w="1624" w:type="dxa"/>
            <w:gridSpan w:val="3"/>
            <w:vMerge/>
            <w:tcBorders>
              <w:top w:val="nil"/>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6" w:after="12" w:line="207" w:lineRule="exact"/>
              <w:ind w:left="112"/>
              <w:jc w:val="center"/>
              <w:textAlignment w:val="baseline"/>
              <w:rPr>
                <w:rFonts w:ascii="Tahoma" w:hAnsi="Tahoma" w:cs="Tahoma"/>
                <w:spacing w:val="6"/>
                <w:sz w:val="17"/>
                <w:szCs w:val="17"/>
              </w:rPr>
            </w:pP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66"/>
        </w:trPr>
        <w:tc>
          <w:tcPr>
            <w:tcW w:w="1978" w:type="dxa"/>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6" w:after="22" w:line="207" w:lineRule="exact"/>
              <w:ind w:left="119"/>
              <w:jc w:val="center"/>
              <w:textAlignment w:val="baseline"/>
              <w:rPr>
                <w:rFonts w:ascii="Tahoma" w:hAnsi="Tahoma" w:cs="Tahoma"/>
                <w:sz w:val="17"/>
                <w:szCs w:val="17"/>
              </w:rPr>
            </w:pPr>
            <w:r>
              <w:rPr>
                <w:rFonts w:ascii="Tahoma" w:hAnsi="Tahoma" w:cs="Tahoma"/>
                <w:sz w:val="17"/>
                <w:szCs w:val="17"/>
              </w:rPr>
              <w:t>INDIVIDU</w:t>
            </w:r>
          </w:p>
        </w:tc>
        <w:tc>
          <w:tcPr>
            <w:tcW w:w="1840" w:type="dxa"/>
            <w:gridSpan w:val="2"/>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42" w:after="16" w:line="207" w:lineRule="exact"/>
              <w:ind w:left="112"/>
              <w:jc w:val="center"/>
              <w:textAlignment w:val="baseline"/>
              <w:rPr>
                <w:rFonts w:ascii="Arial" w:hAnsi="Arial" w:cs="Arial"/>
                <w:b/>
                <w:bCs/>
                <w:spacing w:val="1"/>
                <w:sz w:val="18"/>
                <w:szCs w:val="18"/>
              </w:rPr>
            </w:pPr>
            <w:r>
              <w:rPr>
                <w:rFonts w:ascii="Arial" w:hAnsi="Arial" w:cs="Arial"/>
                <w:b/>
                <w:bCs/>
                <w:spacing w:val="1"/>
                <w:sz w:val="18"/>
                <w:szCs w:val="18"/>
              </w:rPr>
              <w:t>35.000</w:t>
            </w:r>
          </w:p>
        </w:tc>
        <w:tc>
          <w:tcPr>
            <w:tcW w:w="1823" w:type="dxa"/>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6" w:after="22" w:line="207" w:lineRule="exact"/>
              <w:ind w:left="112"/>
              <w:jc w:val="center"/>
              <w:textAlignment w:val="baseline"/>
              <w:rPr>
                <w:rFonts w:ascii="Tahoma" w:hAnsi="Tahoma" w:cs="Tahoma"/>
                <w:spacing w:val="6"/>
                <w:sz w:val="17"/>
                <w:szCs w:val="17"/>
              </w:rPr>
            </w:pPr>
            <w:r>
              <w:rPr>
                <w:rFonts w:ascii="Tahoma" w:hAnsi="Tahoma" w:cs="Tahoma"/>
                <w:spacing w:val="6"/>
                <w:sz w:val="17"/>
                <w:szCs w:val="17"/>
              </w:rPr>
              <w:t>70.000</w:t>
            </w:r>
          </w:p>
        </w:tc>
        <w:tc>
          <w:tcPr>
            <w:tcW w:w="1800" w:type="dxa"/>
            <w:gridSpan w:val="2"/>
            <w:tcBorders>
              <w:top w:val="single" w:sz="2" w:space="0" w:color="auto"/>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6" w:after="22" w:line="207" w:lineRule="exact"/>
              <w:ind w:left="112"/>
              <w:jc w:val="center"/>
              <w:textAlignment w:val="baseline"/>
              <w:rPr>
                <w:rFonts w:ascii="Tahoma" w:hAnsi="Tahoma" w:cs="Tahoma"/>
                <w:spacing w:val="6"/>
                <w:sz w:val="17"/>
                <w:szCs w:val="17"/>
              </w:rPr>
            </w:pPr>
            <w:r>
              <w:rPr>
                <w:rFonts w:ascii="Tahoma" w:hAnsi="Tahoma" w:cs="Tahoma"/>
                <w:spacing w:val="6"/>
                <w:sz w:val="17"/>
                <w:szCs w:val="17"/>
              </w:rPr>
              <w:t>170.000</w:t>
            </w:r>
          </w:p>
        </w:tc>
        <w:tc>
          <w:tcPr>
            <w:tcW w:w="1624" w:type="dxa"/>
            <w:gridSpan w:val="3"/>
            <w:vMerge w:val="restart"/>
            <w:tcBorders>
              <w:top w:val="single" w:sz="2" w:space="0" w:color="auto"/>
              <w:left w:val="single" w:sz="2" w:space="0" w:color="auto"/>
              <w:bottom w:val="nil"/>
              <w:right w:val="single" w:sz="2" w:space="0" w:color="auto"/>
            </w:tcBorders>
            <w:shd w:val="clear" w:color="auto" w:fill="F2F2F2"/>
          </w:tcPr>
          <w:p w:rsidR="00CB438E" w:rsidRDefault="00CB438E" w:rsidP="00C83806">
            <w:pPr>
              <w:kinsoku w:val="0"/>
              <w:overflowPunct w:val="0"/>
              <w:spacing w:after="23" w:line="251" w:lineRule="exact"/>
              <w:ind w:left="108"/>
              <w:jc w:val="center"/>
              <w:textAlignment w:val="baseline"/>
              <w:rPr>
                <w:rFonts w:ascii="Arial" w:hAnsi="Arial" w:cs="Arial"/>
                <w:b/>
                <w:bCs/>
                <w:sz w:val="18"/>
                <w:szCs w:val="18"/>
              </w:rPr>
            </w:pPr>
            <w:r>
              <w:rPr>
                <w:rFonts w:ascii="Arial" w:hAnsi="Arial" w:cs="Arial"/>
                <w:b/>
                <w:bCs/>
                <w:sz w:val="18"/>
                <w:szCs w:val="18"/>
              </w:rPr>
              <w:t>National (Béninois)</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70"/>
        </w:trPr>
        <w:tc>
          <w:tcPr>
            <w:tcW w:w="1978"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2" w:after="20" w:line="207" w:lineRule="exact"/>
              <w:ind w:left="119"/>
              <w:textAlignment w:val="baseline"/>
              <w:rPr>
                <w:rFonts w:ascii="Tahoma" w:hAnsi="Tahoma" w:cs="Tahoma"/>
                <w:spacing w:val="6"/>
                <w:sz w:val="17"/>
                <w:szCs w:val="17"/>
              </w:rPr>
            </w:pPr>
            <w:r>
              <w:rPr>
                <w:rFonts w:ascii="Tahoma" w:hAnsi="Tahoma" w:cs="Tahoma"/>
                <w:spacing w:val="6"/>
                <w:sz w:val="17"/>
                <w:szCs w:val="17"/>
              </w:rPr>
              <w:t>GROUPE</w:t>
            </w:r>
          </w:p>
        </w:tc>
        <w:tc>
          <w:tcPr>
            <w:tcW w:w="18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2" w:after="20" w:line="207" w:lineRule="exact"/>
              <w:ind w:left="112"/>
              <w:jc w:val="center"/>
              <w:textAlignment w:val="baseline"/>
              <w:rPr>
                <w:rFonts w:ascii="Tahoma" w:hAnsi="Tahoma" w:cs="Tahoma"/>
                <w:spacing w:val="5"/>
                <w:sz w:val="17"/>
                <w:szCs w:val="17"/>
              </w:rPr>
            </w:pPr>
            <w:r>
              <w:rPr>
                <w:rFonts w:ascii="Tahoma" w:hAnsi="Tahoma" w:cs="Tahoma"/>
                <w:spacing w:val="5"/>
                <w:sz w:val="17"/>
                <w:szCs w:val="17"/>
              </w:rPr>
              <w:t>30.000</w:t>
            </w:r>
          </w:p>
        </w:tc>
        <w:tc>
          <w:tcPr>
            <w:tcW w:w="1823"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4" w:after="18" w:line="207" w:lineRule="exact"/>
              <w:ind w:left="112"/>
              <w:jc w:val="center"/>
              <w:textAlignment w:val="baseline"/>
              <w:rPr>
                <w:rFonts w:ascii="Tahoma" w:hAnsi="Tahoma" w:cs="Tahoma"/>
                <w:spacing w:val="5"/>
                <w:sz w:val="17"/>
                <w:szCs w:val="17"/>
              </w:rPr>
            </w:pPr>
            <w:r>
              <w:rPr>
                <w:rFonts w:ascii="Tahoma" w:hAnsi="Tahoma" w:cs="Tahoma"/>
                <w:spacing w:val="5"/>
                <w:sz w:val="17"/>
                <w:szCs w:val="17"/>
              </w:rPr>
              <w:t>65.000</w:t>
            </w:r>
          </w:p>
        </w:tc>
        <w:tc>
          <w:tcPr>
            <w:tcW w:w="180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Pr="00DD22EA" w:rsidRDefault="00CB438E" w:rsidP="00C83806">
            <w:pPr>
              <w:kinsoku w:val="0"/>
              <w:overflowPunct w:val="0"/>
              <w:spacing w:before="35" w:after="17" w:line="207" w:lineRule="exact"/>
              <w:ind w:left="112"/>
              <w:jc w:val="center"/>
              <w:textAlignment w:val="baseline"/>
              <w:rPr>
                <w:rFonts w:ascii="Tahoma" w:hAnsi="Tahoma" w:cs="Tahoma"/>
                <w:spacing w:val="7"/>
                <w:sz w:val="17"/>
                <w:szCs w:val="17"/>
              </w:rPr>
            </w:pPr>
            <w:r w:rsidRPr="00DD22EA">
              <w:rPr>
                <w:rFonts w:ascii="Tahoma" w:hAnsi="Tahoma" w:cs="Tahoma"/>
                <w:spacing w:val="7"/>
                <w:sz w:val="17"/>
                <w:szCs w:val="17"/>
              </w:rPr>
              <w:t>130.000</w:t>
            </w:r>
          </w:p>
        </w:tc>
        <w:tc>
          <w:tcPr>
            <w:tcW w:w="1624" w:type="dxa"/>
            <w:gridSpan w:val="3"/>
            <w:vMerge/>
            <w:tcBorders>
              <w:top w:val="nil"/>
              <w:left w:val="single" w:sz="2" w:space="0" w:color="auto"/>
              <w:bottom w:val="single" w:sz="2" w:space="0" w:color="auto"/>
              <w:right w:val="single" w:sz="2" w:space="0" w:color="auto"/>
            </w:tcBorders>
          </w:tcPr>
          <w:p w:rsidR="00CB438E" w:rsidRDefault="00CB438E" w:rsidP="00C83806">
            <w:pPr>
              <w:kinsoku w:val="0"/>
              <w:overflowPunct w:val="0"/>
              <w:spacing w:before="35" w:after="17" w:line="207" w:lineRule="exact"/>
              <w:ind w:left="112"/>
              <w:textAlignment w:val="baseline"/>
              <w:rPr>
                <w:rFonts w:ascii="Tahoma" w:hAnsi="Tahoma" w:cs="Tahoma"/>
                <w:spacing w:val="7"/>
                <w:sz w:val="17"/>
                <w:szCs w:val="17"/>
              </w:rPr>
            </w:pPr>
          </w:p>
        </w:tc>
      </w:tr>
    </w:tbl>
    <w:p w:rsidR="00CB438E" w:rsidRDefault="00CB438E" w:rsidP="00CB438E">
      <w:pPr>
        <w:kinsoku w:val="0"/>
        <w:overflowPunct w:val="0"/>
        <w:spacing w:after="138" w:line="20" w:lineRule="exact"/>
        <w:ind w:left="7" w:right="65"/>
        <w:textAlignment w:val="baseline"/>
        <w:rPr>
          <w:sz w:val="24"/>
          <w:szCs w:val="24"/>
        </w:rPr>
      </w:pPr>
    </w:p>
    <w:p w:rsidR="00CB438E" w:rsidRDefault="00CB438E" w:rsidP="00CB438E">
      <w:pPr>
        <w:pBdr>
          <w:top w:val="single" w:sz="4" w:space="5" w:color="151715"/>
          <w:left w:val="single" w:sz="4" w:space="0" w:color="515352"/>
          <w:bottom w:val="single" w:sz="4" w:space="7" w:color="151716"/>
          <w:right w:val="single" w:sz="4" w:space="0" w:color="484A49"/>
        </w:pBdr>
        <w:kinsoku w:val="0"/>
        <w:overflowPunct w:val="0"/>
        <w:spacing w:line="224" w:lineRule="exact"/>
        <w:ind w:left="1436" w:right="1202"/>
        <w:jc w:val="center"/>
        <w:textAlignment w:val="baseline"/>
        <w:rPr>
          <w:rFonts w:ascii="Arial" w:hAnsi="Arial" w:cs="Arial"/>
          <w:b/>
          <w:bCs/>
          <w:i/>
          <w:iCs/>
          <w:spacing w:val="8"/>
          <w:sz w:val="18"/>
          <w:szCs w:val="18"/>
        </w:rPr>
      </w:pPr>
      <w:r>
        <w:rPr>
          <w:rFonts w:ascii="Arial" w:hAnsi="Arial" w:cs="Arial"/>
          <w:b/>
          <w:bCs/>
          <w:i/>
          <w:iCs/>
          <w:spacing w:val="8"/>
          <w:sz w:val="18"/>
          <w:szCs w:val="18"/>
        </w:rPr>
        <w:t>L'hébergement et la restauration sont à la charge du stagiaire</w:t>
      </w:r>
    </w:p>
    <w:p w:rsidR="00CB438E" w:rsidRDefault="00CB438E" w:rsidP="00CB438E">
      <w:pPr>
        <w:kinsoku w:val="0"/>
        <w:overflowPunct w:val="0"/>
        <w:spacing w:before="669" w:after="32" w:line="281" w:lineRule="exact"/>
        <w:ind w:left="72"/>
        <w:textAlignment w:val="baseline"/>
        <w:rPr>
          <w:rFonts w:ascii="Tahoma" w:hAnsi="Tahoma" w:cs="Tahoma"/>
          <w:b/>
          <w:bCs/>
          <w:spacing w:val="7"/>
        </w:rPr>
      </w:pPr>
      <w:r>
        <w:rPr>
          <w:rFonts w:ascii="Tahoma" w:hAnsi="Tahoma" w:cs="Tahoma"/>
          <w:b/>
          <w:bCs/>
          <w:spacing w:val="7"/>
        </w:rPr>
        <w:t>Catégorie 2 : Pour tout public en recherche d'une Spécialisation</w:t>
      </w:r>
    </w:p>
    <w:p w:rsidR="00CB438E" w:rsidRDefault="00CB438E" w:rsidP="00CB438E">
      <w:pPr>
        <w:kinsoku w:val="0"/>
        <w:overflowPunct w:val="0"/>
        <w:spacing w:before="295" w:line="207" w:lineRule="exact"/>
        <w:ind w:left="72"/>
        <w:textAlignment w:val="baseline"/>
        <w:rPr>
          <w:rFonts w:ascii="Tahoma" w:hAnsi="Tahoma" w:cs="Tahoma"/>
          <w:spacing w:val="8"/>
          <w:sz w:val="17"/>
          <w:szCs w:val="17"/>
        </w:rPr>
      </w:pPr>
      <w:r>
        <w:rPr>
          <w:rFonts w:ascii="Tahoma" w:hAnsi="Tahoma" w:cs="Tahoma"/>
          <w:spacing w:val="8"/>
          <w:sz w:val="17"/>
          <w:szCs w:val="17"/>
        </w:rPr>
        <w:t>Durée : 2 semaines à 3 mois</w:t>
      </w:r>
    </w:p>
    <w:p w:rsidR="00CB438E" w:rsidRDefault="00CB438E" w:rsidP="00CB438E">
      <w:pPr>
        <w:kinsoku w:val="0"/>
        <w:overflowPunct w:val="0"/>
        <w:spacing w:before="39" w:line="223" w:lineRule="exact"/>
        <w:ind w:left="72"/>
        <w:textAlignment w:val="baseline"/>
        <w:rPr>
          <w:rFonts w:ascii="Tahoma" w:hAnsi="Tahoma" w:cs="Tahoma"/>
          <w:spacing w:val="7"/>
          <w:sz w:val="17"/>
          <w:szCs w:val="17"/>
        </w:rPr>
      </w:pPr>
      <w:r>
        <w:rPr>
          <w:rFonts w:ascii="Tahoma" w:hAnsi="Tahoma" w:cs="Tahoma"/>
          <w:spacing w:val="7"/>
          <w:sz w:val="17"/>
          <w:szCs w:val="17"/>
        </w:rPr>
        <w:t xml:space="preserve">Cette formule permet </w:t>
      </w:r>
      <w:r>
        <w:rPr>
          <w:rFonts w:ascii="Arial" w:hAnsi="Arial" w:cs="Arial"/>
          <w:spacing w:val="7"/>
          <w:sz w:val="18"/>
          <w:szCs w:val="18"/>
        </w:rPr>
        <w:t xml:space="preserve">à un </w:t>
      </w:r>
      <w:r>
        <w:rPr>
          <w:rFonts w:ascii="Tahoma" w:hAnsi="Tahoma" w:cs="Tahoma"/>
          <w:spacing w:val="7"/>
          <w:sz w:val="17"/>
          <w:szCs w:val="17"/>
        </w:rPr>
        <w:t>candidat de se spécialiser dans une ou plusieurs activités de son choix.</w:t>
      </w:r>
    </w:p>
    <w:p w:rsidR="00CB438E" w:rsidRDefault="00CB438E" w:rsidP="00CB438E">
      <w:pPr>
        <w:kinsoku w:val="0"/>
        <w:overflowPunct w:val="0"/>
        <w:spacing w:before="281" w:after="12" w:line="224" w:lineRule="exact"/>
        <w:ind w:left="72"/>
        <w:textAlignment w:val="baseline"/>
        <w:rPr>
          <w:rFonts w:ascii="Arial" w:hAnsi="Arial" w:cs="Arial"/>
          <w:b/>
          <w:bCs/>
          <w:i/>
          <w:iCs/>
          <w:sz w:val="18"/>
          <w:szCs w:val="18"/>
        </w:rPr>
      </w:pPr>
      <w:r>
        <w:rPr>
          <w:rFonts w:ascii="Arial" w:hAnsi="Arial" w:cs="Arial"/>
          <w:b/>
          <w:bCs/>
          <w:i/>
          <w:iCs/>
          <w:sz w:val="18"/>
          <w:szCs w:val="18"/>
        </w:rPr>
        <w:t>Cout d'encadrement pédagogique</w:t>
      </w:r>
    </w:p>
    <w:p w:rsidR="00CB438E" w:rsidRDefault="00CB438E" w:rsidP="00CB438E">
      <w:pPr>
        <w:kinsoku w:val="0"/>
        <w:overflowPunct w:val="0"/>
        <w:spacing w:after="0" w:line="224" w:lineRule="exact"/>
        <w:ind w:left="72"/>
        <w:textAlignment w:val="baseline"/>
        <w:rPr>
          <w:rFonts w:ascii="Arial" w:hAnsi="Arial" w:cs="Arial"/>
          <w:b/>
          <w:bCs/>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39"/>
        <w:gridCol w:w="1815"/>
        <w:gridCol w:w="53"/>
        <w:gridCol w:w="1789"/>
        <w:gridCol w:w="1843"/>
        <w:gridCol w:w="11"/>
        <w:gridCol w:w="1407"/>
        <w:gridCol w:w="144"/>
      </w:tblGrid>
      <w:tr w:rsidR="00CB438E" w:rsidRPr="005D5660" w:rsidTr="00C83806">
        <w:trPr>
          <w:gridAfter w:val="1"/>
          <w:wAfter w:w="141" w:type="dxa"/>
        </w:trPr>
        <w:tc>
          <w:tcPr>
            <w:tcW w:w="2013" w:type="dxa"/>
            <w:gridSpan w:val="2"/>
            <w:tcBorders>
              <w:top w:val="nil"/>
              <w:left w:val="nil"/>
            </w:tcBorders>
          </w:tcPr>
          <w:p w:rsidR="00CB438E" w:rsidRPr="005D5660" w:rsidRDefault="00CB438E" w:rsidP="00C83806">
            <w:pPr>
              <w:spacing w:after="0" w:line="240" w:lineRule="auto"/>
              <w:rPr>
                <w:sz w:val="24"/>
                <w:szCs w:val="24"/>
              </w:rPr>
            </w:pPr>
          </w:p>
        </w:tc>
        <w:tc>
          <w:tcPr>
            <w:tcW w:w="1815" w:type="dxa"/>
            <w:shd w:val="clear" w:color="auto" w:fill="F2F2F2"/>
            <w:vAlign w:val="center"/>
          </w:tcPr>
          <w:p w:rsidR="00CB438E" w:rsidRPr="005D5660" w:rsidRDefault="00CB438E" w:rsidP="00C83806">
            <w:pPr>
              <w:kinsoku w:val="0"/>
              <w:overflowPunct w:val="0"/>
              <w:spacing w:after="0" w:line="240" w:lineRule="auto"/>
              <w:jc w:val="center"/>
              <w:textAlignment w:val="baseline"/>
              <w:rPr>
                <w:rFonts w:ascii="Arial" w:hAnsi="Arial" w:cs="Arial"/>
                <w:b/>
                <w:bCs/>
                <w:spacing w:val="-4"/>
                <w:sz w:val="18"/>
                <w:szCs w:val="18"/>
              </w:rPr>
            </w:pPr>
            <w:r w:rsidRPr="005D5660">
              <w:rPr>
                <w:rFonts w:ascii="Arial" w:hAnsi="Arial" w:cs="Arial"/>
                <w:b/>
                <w:bCs/>
                <w:spacing w:val="-4"/>
                <w:sz w:val="18"/>
                <w:szCs w:val="18"/>
              </w:rPr>
              <w:t>Privé</w:t>
            </w:r>
          </w:p>
          <w:p w:rsidR="00CB438E" w:rsidRPr="005D5660" w:rsidRDefault="00CB438E" w:rsidP="00C83806">
            <w:pPr>
              <w:kinsoku w:val="0"/>
              <w:overflowPunct w:val="0"/>
              <w:spacing w:after="0" w:line="240" w:lineRule="auto"/>
              <w:jc w:val="center"/>
              <w:textAlignment w:val="baseline"/>
              <w:rPr>
                <w:rFonts w:ascii="Arial" w:hAnsi="Arial" w:cs="Arial"/>
                <w:b/>
                <w:bCs/>
                <w:sz w:val="18"/>
                <w:szCs w:val="18"/>
              </w:rPr>
            </w:pPr>
            <w:r w:rsidRPr="005D5660">
              <w:rPr>
                <w:rFonts w:ascii="Arial" w:hAnsi="Arial" w:cs="Arial"/>
                <w:b/>
                <w:bCs/>
                <w:sz w:val="18"/>
                <w:szCs w:val="18"/>
              </w:rPr>
              <w:t>(Ecole/université Religieux)</w:t>
            </w:r>
          </w:p>
        </w:tc>
        <w:tc>
          <w:tcPr>
            <w:tcW w:w="1842" w:type="dxa"/>
            <w:gridSpan w:val="2"/>
            <w:shd w:val="clear" w:color="auto" w:fill="F2F2F2"/>
            <w:vAlign w:val="center"/>
          </w:tcPr>
          <w:p w:rsidR="00CB438E" w:rsidRPr="005D5660" w:rsidRDefault="00CB438E" w:rsidP="00C83806">
            <w:pPr>
              <w:kinsoku w:val="0"/>
              <w:overflowPunct w:val="0"/>
              <w:spacing w:after="0" w:line="240" w:lineRule="auto"/>
              <w:jc w:val="center"/>
              <w:textAlignment w:val="baseline"/>
              <w:rPr>
                <w:rFonts w:ascii="Arial" w:hAnsi="Arial" w:cs="Arial"/>
                <w:b/>
                <w:i/>
                <w:spacing w:val="-2"/>
                <w:sz w:val="18"/>
                <w:szCs w:val="18"/>
              </w:rPr>
            </w:pPr>
            <w:r w:rsidRPr="005D5660">
              <w:rPr>
                <w:rFonts w:ascii="Arial" w:hAnsi="Arial" w:cs="Arial"/>
                <w:b/>
                <w:i/>
                <w:spacing w:val="-2"/>
                <w:sz w:val="18"/>
                <w:szCs w:val="18"/>
              </w:rPr>
              <w:t>ONG/Société</w:t>
            </w:r>
          </w:p>
          <w:p w:rsidR="00CB438E" w:rsidRPr="005D5660" w:rsidRDefault="00CB438E" w:rsidP="00C83806">
            <w:pPr>
              <w:kinsoku w:val="0"/>
              <w:overflowPunct w:val="0"/>
              <w:spacing w:after="0" w:line="240" w:lineRule="auto"/>
              <w:jc w:val="center"/>
              <w:textAlignment w:val="baseline"/>
              <w:rPr>
                <w:rFonts w:ascii="Arial" w:hAnsi="Arial" w:cs="Arial"/>
                <w:b/>
                <w:spacing w:val="-2"/>
                <w:sz w:val="18"/>
                <w:szCs w:val="18"/>
              </w:rPr>
            </w:pPr>
            <w:r w:rsidRPr="005D5660">
              <w:rPr>
                <w:rFonts w:ascii="Arial" w:hAnsi="Arial" w:cs="Arial"/>
                <w:b/>
                <w:spacing w:val="-2"/>
                <w:sz w:val="18"/>
                <w:szCs w:val="18"/>
              </w:rPr>
              <w:t>Centre de recherche, Mairie</w:t>
            </w:r>
          </w:p>
        </w:tc>
        <w:tc>
          <w:tcPr>
            <w:tcW w:w="1843" w:type="dxa"/>
            <w:shd w:val="clear" w:color="auto" w:fill="F2F2F2"/>
            <w:vAlign w:val="center"/>
          </w:tcPr>
          <w:p w:rsidR="00CB438E" w:rsidRPr="005D5660" w:rsidRDefault="00CB438E" w:rsidP="00C83806">
            <w:pPr>
              <w:kinsoku w:val="0"/>
              <w:overflowPunct w:val="0"/>
              <w:spacing w:after="0" w:line="240" w:lineRule="auto"/>
              <w:jc w:val="center"/>
              <w:textAlignment w:val="baseline"/>
              <w:rPr>
                <w:rFonts w:ascii="Arial" w:hAnsi="Arial" w:cs="Arial"/>
                <w:b/>
                <w:bCs/>
                <w:sz w:val="18"/>
                <w:szCs w:val="18"/>
              </w:rPr>
            </w:pPr>
            <w:r w:rsidRPr="005D5660">
              <w:rPr>
                <w:rFonts w:ascii="Arial" w:hAnsi="Arial" w:cs="Arial"/>
                <w:b/>
                <w:bCs/>
                <w:sz w:val="18"/>
                <w:szCs w:val="18"/>
              </w:rPr>
              <w:t>Gouvernement &amp; Organisation internationale</w:t>
            </w:r>
          </w:p>
        </w:tc>
        <w:tc>
          <w:tcPr>
            <w:tcW w:w="1418" w:type="dxa"/>
            <w:gridSpan w:val="2"/>
            <w:tcBorders>
              <w:top w:val="nil"/>
              <w:right w:val="nil"/>
            </w:tcBorders>
          </w:tcPr>
          <w:p w:rsidR="00CB438E" w:rsidRPr="005D5660" w:rsidRDefault="00CB438E" w:rsidP="00C83806">
            <w:pPr>
              <w:spacing w:after="0" w:line="240" w:lineRule="auto"/>
              <w:rPr>
                <w:sz w:val="24"/>
                <w:szCs w:val="24"/>
              </w:rPr>
            </w:pP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95"/>
        </w:trPr>
        <w:tc>
          <w:tcPr>
            <w:tcW w:w="9061" w:type="dxa"/>
            <w:gridSpan w:val="9"/>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65" w:after="3" w:line="220" w:lineRule="exact"/>
              <w:ind w:left="119"/>
              <w:textAlignment w:val="baseline"/>
              <w:rPr>
                <w:rFonts w:ascii="Arial" w:hAnsi="Arial" w:cs="Arial"/>
                <w:b/>
                <w:bCs/>
                <w:spacing w:val="5"/>
                <w:sz w:val="18"/>
                <w:szCs w:val="18"/>
              </w:rPr>
            </w:pPr>
            <w:r>
              <w:rPr>
                <w:rFonts w:ascii="Arial" w:hAnsi="Arial" w:cs="Arial"/>
                <w:b/>
                <w:bCs/>
                <w:spacing w:val="5"/>
                <w:sz w:val="18"/>
                <w:szCs w:val="18"/>
              </w:rPr>
              <w:t>Catégorie 2 : Spécialisation (Cout en FCFA par jour et par personne)</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63"/>
        </w:trPr>
        <w:tc>
          <w:tcPr>
            <w:tcW w:w="1974"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9" w:line="203" w:lineRule="exact"/>
              <w:ind w:left="119"/>
              <w:textAlignment w:val="baseline"/>
              <w:rPr>
                <w:rFonts w:ascii="Arial" w:hAnsi="Arial" w:cs="Arial"/>
                <w:spacing w:val="-3"/>
                <w:sz w:val="18"/>
                <w:szCs w:val="18"/>
              </w:rPr>
            </w:pPr>
            <w:r>
              <w:rPr>
                <w:rFonts w:ascii="Arial" w:hAnsi="Arial" w:cs="Arial"/>
                <w:spacing w:val="-3"/>
                <w:sz w:val="18"/>
                <w:szCs w:val="18"/>
              </w:rPr>
              <w:t>INDIVIDU</w:t>
            </w:r>
          </w:p>
        </w:tc>
        <w:tc>
          <w:tcPr>
            <w:tcW w:w="1907" w:type="dxa"/>
            <w:gridSpan w:val="3"/>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1" w:after="4" w:line="207" w:lineRule="exact"/>
              <w:ind w:left="112"/>
              <w:textAlignment w:val="baseline"/>
              <w:rPr>
                <w:rFonts w:ascii="Arial" w:hAnsi="Arial" w:cs="Arial"/>
                <w:b/>
                <w:bCs/>
                <w:sz w:val="18"/>
                <w:szCs w:val="18"/>
              </w:rPr>
            </w:pPr>
            <w:r>
              <w:rPr>
                <w:rFonts w:ascii="Arial" w:hAnsi="Arial" w:cs="Arial"/>
                <w:b/>
                <w:bCs/>
                <w:sz w:val="18"/>
                <w:szCs w:val="18"/>
              </w:rPr>
              <w:t>10.000</w:t>
            </w:r>
          </w:p>
        </w:tc>
        <w:tc>
          <w:tcPr>
            <w:tcW w:w="1775"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3" w:after="4" w:line="205" w:lineRule="exact"/>
              <w:ind w:left="111"/>
              <w:textAlignment w:val="baseline"/>
              <w:rPr>
                <w:rFonts w:ascii="Arial" w:hAnsi="Arial" w:cs="Arial"/>
                <w:spacing w:val="1"/>
                <w:sz w:val="18"/>
                <w:szCs w:val="18"/>
              </w:rPr>
            </w:pPr>
            <w:r>
              <w:rPr>
                <w:rFonts w:ascii="Arial" w:hAnsi="Arial" w:cs="Arial"/>
                <w:spacing w:val="1"/>
                <w:sz w:val="18"/>
                <w:szCs w:val="18"/>
              </w:rPr>
              <w:t>20.000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1" w:after="6" w:line="205" w:lineRule="exact"/>
              <w:ind w:right="1185"/>
              <w:jc w:val="right"/>
              <w:textAlignment w:val="baseline"/>
              <w:rPr>
                <w:rFonts w:ascii="Arial" w:hAnsi="Arial" w:cs="Arial"/>
                <w:sz w:val="18"/>
                <w:szCs w:val="18"/>
              </w:rPr>
            </w:pPr>
            <w:r>
              <w:rPr>
                <w:rFonts w:ascii="Arial" w:hAnsi="Arial" w:cs="Arial"/>
                <w:sz w:val="18"/>
                <w:szCs w:val="18"/>
              </w:rPr>
              <w:t>27.000</w:t>
            </w:r>
          </w:p>
        </w:tc>
        <w:tc>
          <w:tcPr>
            <w:tcW w:w="1551" w:type="dxa"/>
            <w:gridSpan w:val="2"/>
            <w:vMerge w:val="restart"/>
            <w:tcBorders>
              <w:top w:val="single" w:sz="2" w:space="0" w:color="auto"/>
              <w:left w:val="single" w:sz="2" w:space="0" w:color="auto"/>
              <w:bottom w:val="nil"/>
              <w:right w:val="single" w:sz="2" w:space="0" w:color="auto"/>
            </w:tcBorders>
            <w:shd w:val="clear" w:color="auto" w:fill="F2F2F2"/>
          </w:tcPr>
          <w:p w:rsidR="00CB438E" w:rsidRDefault="00CB438E" w:rsidP="00C83806">
            <w:pPr>
              <w:kinsoku w:val="0"/>
              <w:overflowPunct w:val="0"/>
              <w:spacing w:after="23" w:line="244" w:lineRule="exact"/>
              <w:ind w:left="108"/>
              <w:jc w:val="center"/>
              <w:textAlignment w:val="baseline"/>
              <w:rPr>
                <w:rFonts w:ascii="Arial" w:hAnsi="Arial" w:cs="Arial"/>
                <w:b/>
                <w:bCs/>
                <w:sz w:val="18"/>
                <w:szCs w:val="18"/>
              </w:rPr>
            </w:pPr>
            <w:r>
              <w:rPr>
                <w:rFonts w:ascii="Arial" w:hAnsi="Arial" w:cs="Arial"/>
                <w:b/>
                <w:bCs/>
                <w:sz w:val="18"/>
                <w:szCs w:val="18"/>
              </w:rPr>
              <w:t>International/ Régional</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59"/>
        </w:trPr>
        <w:tc>
          <w:tcPr>
            <w:tcW w:w="1974"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6" w:line="202" w:lineRule="exact"/>
              <w:ind w:left="119"/>
              <w:textAlignment w:val="baseline"/>
              <w:rPr>
                <w:rFonts w:ascii="Arial" w:hAnsi="Arial" w:cs="Arial"/>
                <w:spacing w:val="-12"/>
                <w:sz w:val="18"/>
                <w:szCs w:val="18"/>
              </w:rPr>
            </w:pPr>
            <w:r>
              <w:rPr>
                <w:rFonts w:ascii="Arial" w:hAnsi="Arial" w:cs="Arial"/>
                <w:spacing w:val="-12"/>
                <w:sz w:val="18"/>
                <w:szCs w:val="18"/>
              </w:rPr>
              <w:t>GROUPE</w:t>
            </w:r>
          </w:p>
        </w:tc>
        <w:tc>
          <w:tcPr>
            <w:tcW w:w="1907" w:type="dxa"/>
            <w:gridSpan w:val="3"/>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4" w:line="204" w:lineRule="exact"/>
              <w:ind w:left="112"/>
              <w:textAlignment w:val="baseline"/>
              <w:rPr>
                <w:rFonts w:ascii="Arial" w:hAnsi="Arial" w:cs="Arial"/>
                <w:sz w:val="18"/>
                <w:szCs w:val="18"/>
              </w:rPr>
            </w:pPr>
            <w:r>
              <w:rPr>
                <w:rFonts w:ascii="Arial" w:hAnsi="Arial" w:cs="Arial"/>
                <w:sz w:val="18"/>
                <w:szCs w:val="18"/>
              </w:rPr>
              <w:t>8.500</w:t>
            </w:r>
          </w:p>
        </w:tc>
        <w:tc>
          <w:tcPr>
            <w:tcW w:w="1775"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tabs>
                <w:tab w:val="right" w:pos="1584"/>
              </w:tabs>
              <w:kinsoku w:val="0"/>
              <w:overflowPunct w:val="0"/>
              <w:spacing w:before="40" w:after="3" w:line="205" w:lineRule="exact"/>
              <w:ind w:left="111"/>
              <w:textAlignment w:val="baseline"/>
              <w:rPr>
                <w:rFonts w:ascii="Arial" w:hAnsi="Arial" w:cs="Arial"/>
                <w:sz w:val="18"/>
                <w:szCs w:val="18"/>
              </w:rPr>
            </w:pPr>
            <w:r>
              <w:rPr>
                <w:rFonts w:ascii="Arial" w:hAnsi="Arial" w:cs="Arial"/>
                <w:sz w:val="18"/>
                <w:szCs w:val="18"/>
              </w:rPr>
              <w:t>16.500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r>
              <w:rPr>
                <w:rFonts w:ascii="Arial" w:hAnsi="Arial" w:cs="Arial"/>
                <w:spacing w:val="1"/>
                <w:sz w:val="18"/>
                <w:szCs w:val="18"/>
              </w:rPr>
              <w:t>22.000</w:t>
            </w:r>
          </w:p>
        </w:tc>
        <w:tc>
          <w:tcPr>
            <w:tcW w:w="1551" w:type="dxa"/>
            <w:gridSpan w:val="2"/>
            <w:vMerge/>
            <w:tcBorders>
              <w:top w:val="nil"/>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59"/>
        </w:trPr>
        <w:tc>
          <w:tcPr>
            <w:tcW w:w="1974"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4" w:line="204" w:lineRule="exact"/>
              <w:ind w:left="119"/>
              <w:textAlignment w:val="baseline"/>
              <w:rPr>
                <w:rFonts w:ascii="Arial" w:hAnsi="Arial" w:cs="Arial"/>
                <w:b/>
                <w:bCs/>
                <w:spacing w:val="-4"/>
                <w:sz w:val="18"/>
                <w:szCs w:val="18"/>
              </w:rPr>
            </w:pPr>
            <w:r>
              <w:rPr>
                <w:rFonts w:ascii="Arial" w:hAnsi="Arial" w:cs="Arial"/>
                <w:b/>
                <w:bCs/>
                <w:spacing w:val="-4"/>
                <w:sz w:val="18"/>
                <w:szCs w:val="18"/>
              </w:rPr>
              <w:t>INDiVIDU</w:t>
            </w:r>
          </w:p>
        </w:tc>
        <w:tc>
          <w:tcPr>
            <w:tcW w:w="1907" w:type="dxa"/>
            <w:gridSpan w:val="3"/>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4" w:line="204" w:lineRule="exact"/>
              <w:ind w:left="112"/>
              <w:textAlignment w:val="baseline"/>
              <w:rPr>
                <w:rFonts w:ascii="Arial" w:hAnsi="Arial" w:cs="Arial"/>
                <w:sz w:val="18"/>
                <w:szCs w:val="18"/>
              </w:rPr>
            </w:pPr>
            <w:r>
              <w:rPr>
                <w:rFonts w:ascii="Arial" w:hAnsi="Arial" w:cs="Arial"/>
                <w:b/>
                <w:bCs/>
                <w:spacing w:val="2"/>
                <w:sz w:val="18"/>
                <w:szCs w:val="18"/>
              </w:rPr>
              <w:t>5.000</w:t>
            </w:r>
          </w:p>
        </w:tc>
        <w:tc>
          <w:tcPr>
            <w:tcW w:w="1775"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tabs>
                <w:tab w:val="right" w:pos="1584"/>
              </w:tabs>
              <w:kinsoku w:val="0"/>
              <w:overflowPunct w:val="0"/>
              <w:spacing w:before="40" w:after="3" w:line="205" w:lineRule="exact"/>
              <w:ind w:left="111"/>
              <w:textAlignment w:val="baseline"/>
              <w:rPr>
                <w:rFonts w:ascii="Arial" w:hAnsi="Arial" w:cs="Arial"/>
                <w:sz w:val="18"/>
                <w:szCs w:val="18"/>
              </w:rPr>
            </w:pPr>
            <w:r>
              <w:rPr>
                <w:rFonts w:ascii="Arial" w:hAnsi="Arial" w:cs="Arial"/>
                <w:b/>
                <w:bCs/>
                <w:spacing w:val="2"/>
                <w:sz w:val="18"/>
                <w:szCs w:val="18"/>
              </w:rPr>
              <w:t>10.000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r>
              <w:rPr>
                <w:rFonts w:ascii="Tahoma" w:hAnsi="Tahoma" w:cs="Tahoma"/>
                <w:spacing w:val="5"/>
                <w:sz w:val="17"/>
                <w:szCs w:val="17"/>
              </w:rPr>
              <w:t>16.500</w:t>
            </w:r>
          </w:p>
        </w:tc>
        <w:tc>
          <w:tcPr>
            <w:tcW w:w="1551" w:type="dxa"/>
            <w:gridSpan w:val="2"/>
            <w:vMerge w:val="restart"/>
            <w:tcBorders>
              <w:top w:val="nil"/>
              <w:left w:val="single" w:sz="2" w:space="0" w:color="auto"/>
              <w:right w:val="single" w:sz="2" w:space="0" w:color="auto"/>
            </w:tcBorders>
            <w:shd w:val="clear" w:color="auto" w:fill="F2F2F2"/>
          </w:tcPr>
          <w:p w:rsidR="00CB438E" w:rsidRPr="002C5A3C" w:rsidRDefault="00CB438E" w:rsidP="00C83806">
            <w:pPr>
              <w:tabs>
                <w:tab w:val="left" w:pos="1268"/>
              </w:tabs>
              <w:kinsoku w:val="0"/>
              <w:overflowPunct w:val="0"/>
              <w:spacing w:before="37" w:after="6" w:line="205" w:lineRule="exact"/>
              <w:ind w:left="134" w:right="153"/>
              <w:jc w:val="center"/>
              <w:textAlignment w:val="baseline"/>
              <w:rPr>
                <w:rFonts w:ascii="Arial" w:hAnsi="Arial" w:cs="Arial"/>
                <w:b/>
                <w:spacing w:val="1"/>
                <w:sz w:val="18"/>
                <w:szCs w:val="18"/>
              </w:rPr>
            </w:pPr>
            <w:r w:rsidRPr="002C5A3C">
              <w:rPr>
                <w:rFonts w:ascii="Arial" w:hAnsi="Arial" w:cs="Arial"/>
                <w:b/>
                <w:spacing w:val="1"/>
                <w:sz w:val="18"/>
                <w:szCs w:val="18"/>
              </w:rPr>
              <w:t>National (béninois)</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59"/>
        </w:trPr>
        <w:tc>
          <w:tcPr>
            <w:tcW w:w="1974"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9" w:after="27" w:line="207" w:lineRule="exact"/>
              <w:ind w:left="119"/>
              <w:textAlignment w:val="baseline"/>
              <w:rPr>
                <w:rFonts w:ascii="Tahoma" w:hAnsi="Tahoma" w:cs="Tahoma"/>
                <w:spacing w:val="6"/>
                <w:sz w:val="17"/>
                <w:szCs w:val="17"/>
              </w:rPr>
            </w:pPr>
            <w:r>
              <w:rPr>
                <w:rFonts w:ascii="Tahoma" w:hAnsi="Tahoma" w:cs="Tahoma"/>
                <w:spacing w:val="6"/>
                <w:sz w:val="17"/>
                <w:szCs w:val="17"/>
              </w:rPr>
              <w:t>GROUPE</w:t>
            </w:r>
          </w:p>
        </w:tc>
        <w:tc>
          <w:tcPr>
            <w:tcW w:w="1907" w:type="dxa"/>
            <w:gridSpan w:val="3"/>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4" w:line="204" w:lineRule="exact"/>
              <w:ind w:left="112"/>
              <w:textAlignment w:val="baseline"/>
              <w:rPr>
                <w:rFonts w:ascii="Arial" w:hAnsi="Arial" w:cs="Arial"/>
                <w:sz w:val="18"/>
                <w:szCs w:val="18"/>
              </w:rPr>
            </w:pPr>
            <w:r>
              <w:rPr>
                <w:rFonts w:ascii="Tahoma" w:hAnsi="Tahoma" w:cs="Tahoma"/>
                <w:spacing w:val="6"/>
                <w:sz w:val="17"/>
                <w:szCs w:val="17"/>
              </w:rPr>
              <w:t>5.000</w:t>
            </w:r>
          </w:p>
        </w:tc>
        <w:tc>
          <w:tcPr>
            <w:tcW w:w="1775" w:type="dxa"/>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tabs>
                <w:tab w:val="right" w:pos="1584"/>
              </w:tabs>
              <w:kinsoku w:val="0"/>
              <w:overflowPunct w:val="0"/>
              <w:spacing w:before="40" w:after="3" w:line="205" w:lineRule="exact"/>
              <w:ind w:left="111"/>
              <w:textAlignment w:val="baseline"/>
              <w:rPr>
                <w:rFonts w:ascii="Arial" w:hAnsi="Arial" w:cs="Arial"/>
                <w:sz w:val="18"/>
                <w:szCs w:val="18"/>
              </w:rPr>
            </w:pPr>
            <w:r>
              <w:rPr>
                <w:rFonts w:ascii="Tahoma" w:hAnsi="Tahoma" w:cs="Tahoma"/>
                <w:spacing w:val="6"/>
                <w:sz w:val="17"/>
                <w:szCs w:val="17"/>
              </w:rPr>
              <w:t>110.000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r>
              <w:rPr>
                <w:rFonts w:ascii="Tahoma" w:hAnsi="Tahoma" w:cs="Tahoma"/>
                <w:spacing w:val="5"/>
                <w:sz w:val="17"/>
                <w:szCs w:val="17"/>
              </w:rPr>
              <w:t>15.000</w:t>
            </w:r>
          </w:p>
        </w:tc>
        <w:tc>
          <w:tcPr>
            <w:tcW w:w="1551" w:type="dxa"/>
            <w:gridSpan w:val="2"/>
            <w:vMerge/>
            <w:tcBorders>
              <w:left w:val="single" w:sz="2" w:space="0" w:color="auto"/>
              <w:bottom w:val="single" w:sz="2" w:space="0" w:color="auto"/>
              <w:right w:val="single" w:sz="2" w:space="0" w:color="auto"/>
            </w:tcBorders>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p>
        </w:tc>
      </w:tr>
    </w:tbl>
    <w:p w:rsidR="00CB438E" w:rsidRDefault="00CB438E" w:rsidP="00CB438E">
      <w:pPr>
        <w:kinsoku w:val="0"/>
        <w:overflowPunct w:val="0"/>
        <w:spacing w:after="189" w:line="20" w:lineRule="exact"/>
        <w:ind w:left="11" w:right="58"/>
        <w:textAlignment w:val="baseline"/>
        <w:rPr>
          <w:sz w:val="24"/>
          <w:szCs w:val="24"/>
        </w:rPr>
      </w:pPr>
    </w:p>
    <w:p w:rsidR="00CB438E" w:rsidRDefault="00CB438E" w:rsidP="00CB438E">
      <w:pPr>
        <w:pBdr>
          <w:top w:val="single" w:sz="5" w:space="5" w:color="161816"/>
          <w:left w:val="single" w:sz="5" w:space="0" w:color="272928"/>
          <w:bottom w:val="single" w:sz="5" w:space="7" w:color="161817"/>
          <w:right w:val="single" w:sz="4" w:space="0" w:color="323433"/>
        </w:pBdr>
        <w:kinsoku w:val="0"/>
        <w:overflowPunct w:val="0"/>
        <w:spacing w:after="673" w:line="230" w:lineRule="exact"/>
        <w:ind w:left="1331" w:right="1231"/>
        <w:textAlignment w:val="baseline"/>
        <w:rPr>
          <w:rFonts w:ascii="Arial" w:hAnsi="Arial" w:cs="Arial"/>
          <w:b/>
          <w:bCs/>
          <w:i/>
          <w:iCs/>
          <w:spacing w:val="8"/>
          <w:sz w:val="18"/>
          <w:szCs w:val="18"/>
        </w:rPr>
      </w:pPr>
      <w:r>
        <w:rPr>
          <w:rFonts w:ascii="Arial" w:hAnsi="Arial" w:cs="Arial"/>
          <w:b/>
          <w:bCs/>
          <w:i/>
          <w:iCs/>
          <w:spacing w:val="8"/>
          <w:sz w:val="18"/>
          <w:szCs w:val="18"/>
        </w:rPr>
        <w:t xml:space="preserve">            L'hébergement et la restauration sont à la charge du stagiaire</w:t>
      </w:r>
    </w:p>
    <w:p w:rsidR="00CB438E" w:rsidRPr="000B1E1C" w:rsidRDefault="00CB438E" w:rsidP="00CB438E">
      <w:pPr>
        <w:kinsoku w:val="0"/>
        <w:overflowPunct w:val="0"/>
        <w:spacing w:after="0" w:line="251" w:lineRule="exact"/>
        <w:textAlignment w:val="baseline"/>
        <w:rPr>
          <w:b/>
          <w:bCs/>
          <w:spacing w:val="8"/>
          <w:sz w:val="24"/>
          <w:szCs w:val="24"/>
          <w:u w:val="single"/>
        </w:rPr>
      </w:pPr>
      <w:r>
        <w:rPr>
          <w:rFonts w:ascii="Arial" w:hAnsi="Arial" w:cs="Arial"/>
          <w:b/>
          <w:bCs/>
          <w:i/>
          <w:iCs/>
          <w:spacing w:val="8"/>
          <w:sz w:val="18"/>
          <w:szCs w:val="18"/>
        </w:rPr>
        <w:br w:type="page"/>
      </w:r>
      <w:r w:rsidRPr="000B1E1C">
        <w:rPr>
          <w:b/>
          <w:bCs/>
          <w:spacing w:val="8"/>
          <w:sz w:val="24"/>
          <w:szCs w:val="24"/>
          <w:u w:val="single"/>
        </w:rPr>
        <w:lastRenderedPageBreak/>
        <w:t xml:space="preserve">Catégorie 3 : Pour les Cadres, </w:t>
      </w:r>
      <w:r w:rsidRPr="000B1E1C">
        <w:rPr>
          <w:b/>
          <w:spacing w:val="8"/>
          <w:sz w:val="24"/>
          <w:szCs w:val="24"/>
          <w:u w:val="single"/>
        </w:rPr>
        <w:t>les autorités</w:t>
      </w:r>
      <w:r w:rsidRPr="000B1E1C">
        <w:rPr>
          <w:spacing w:val="8"/>
          <w:sz w:val="24"/>
          <w:szCs w:val="24"/>
          <w:u w:val="single"/>
        </w:rPr>
        <w:t xml:space="preserve"> </w:t>
      </w:r>
      <w:r w:rsidRPr="000B1E1C">
        <w:rPr>
          <w:b/>
          <w:bCs/>
          <w:spacing w:val="8"/>
          <w:sz w:val="24"/>
          <w:szCs w:val="24"/>
          <w:u w:val="single"/>
        </w:rPr>
        <w:t>gouvernementales et locales</w:t>
      </w:r>
      <w:r>
        <w:rPr>
          <w:b/>
          <w:bCs/>
          <w:spacing w:val="8"/>
          <w:sz w:val="24"/>
          <w:szCs w:val="24"/>
          <w:u w:val="single"/>
        </w:rPr>
        <w:t xml:space="preserve">___________________ </w:t>
      </w:r>
    </w:p>
    <w:p w:rsidR="00CB438E" w:rsidRDefault="00CB438E" w:rsidP="00CB438E">
      <w:pPr>
        <w:tabs>
          <w:tab w:val="right" w:pos="8568"/>
        </w:tabs>
        <w:kinsoku w:val="0"/>
        <w:overflowPunct w:val="0"/>
        <w:spacing w:before="283" w:after="0" w:line="207" w:lineRule="exact"/>
        <w:textAlignment w:val="baseline"/>
        <w:rPr>
          <w:rFonts w:ascii="Tahoma" w:hAnsi="Tahoma" w:cs="Tahoma"/>
          <w:sz w:val="17"/>
          <w:szCs w:val="17"/>
        </w:rPr>
      </w:pPr>
      <w:r>
        <w:rPr>
          <w:rFonts w:ascii="Tahoma" w:hAnsi="Tahoma" w:cs="Tahoma"/>
          <w:sz w:val="17"/>
          <w:szCs w:val="17"/>
        </w:rPr>
        <w:t>Cette formation concerne les autorités locales, les fonctionnaires d'état, les propriétaires de fermes, les entrepreneurs, les directeurs de société, les futurs cadres de centres Songhai, les sociétés internationales, etc.</w:t>
      </w:r>
    </w:p>
    <w:p w:rsidR="00CB438E" w:rsidRDefault="00CB438E" w:rsidP="00CB438E">
      <w:pPr>
        <w:widowControl w:val="0"/>
        <w:numPr>
          <w:ilvl w:val="0"/>
          <w:numId w:val="10"/>
        </w:numPr>
        <w:kinsoku w:val="0"/>
        <w:overflowPunct w:val="0"/>
        <w:spacing w:before="43" w:after="0" w:line="210" w:lineRule="exact"/>
        <w:textAlignment w:val="baseline"/>
        <w:rPr>
          <w:rFonts w:ascii="Tahoma" w:hAnsi="Tahoma" w:cs="Tahoma"/>
          <w:spacing w:val="7"/>
          <w:sz w:val="17"/>
          <w:szCs w:val="17"/>
        </w:rPr>
      </w:pPr>
      <w:r>
        <w:rPr>
          <w:rFonts w:ascii="Tahoma" w:hAnsi="Tahoma" w:cs="Tahoma"/>
          <w:spacing w:val="7"/>
          <w:sz w:val="17"/>
          <w:szCs w:val="17"/>
        </w:rPr>
        <w:t>Durée :</w:t>
      </w:r>
    </w:p>
    <w:p w:rsidR="00CB438E" w:rsidRDefault="00CB438E" w:rsidP="00CB438E">
      <w:pPr>
        <w:widowControl w:val="0"/>
        <w:numPr>
          <w:ilvl w:val="0"/>
          <w:numId w:val="11"/>
        </w:numPr>
        <w:tabs>
          <w:tab w:val="left" w:pos="3960"/>
          <w:tab w:val="right" w:pos="8568"/>
        </w:tabs>
        <w:kinsoku w:val="0"/>
        <w:overflowPunct w:val="0"/>
        <w:spacing w:before="39" w:after="0" w:line="212" w:lineRule="exact"/>
        <w:textAlignment w:val="baseline"/>
        <w:rPr>
          <w:rFonts w:ascii="Tahoma" w:hAnsi="Tahoma" w:cs="Tahoma"/>
          <w:sz w:val="17"/>
          <w:szCs w:val="17"/>
        </w:rPr>
      </w:pPr>
      <w:r>
        <w:rPr>
          <w:rFonts w:ascii="Tahoma" w:hAnsi="Tahoma" w:cs="Tahoma"/>
          <w:sz w:val="17"/>
          <w:szCs w:val="17"/>
        </w:rPr>
        <w:t>1 à 3 semaines : programme d’inspiration + passage dans plusieurs unités de production</w:t>
      </w:r>
    </w:p>
    <w:p w:rsidR="00CB438E" w:rsidRDefault="00CB438E" w:rsidP="00CB438E">
      <w:pPr>
        <w:widowControl w:val="0"/>
        <w:numPr>
          <w:ilvl w:val="0"/>
          <w:numId w:val="12"/>
        </w:numPr>
        <w:kinsoku w:val="0"/>
        <w:overflowPunct w:val="0"/>
        <w:spacing w:after="0" w:line="257" w:lineRule="exact"/>
        <w:ind w:right="216"/>
        <w:textAlignment w:val="baseline"/>
        <w:rPr>
          <w:rFonts w:ascii="Tahoma" w:hAnsi="Tahoma" w:cs="Tahoma"/>
          <w:spacing w:val="7"/>
          <w:sz w:val="17"/>
          <w:szCs w:val="17"/>
        </w:rPr>
      </w:pPr>
      <w:r>
        <w:rPr>
          <w:rFonts w:ascii="Tahoma" w:hAnsi="Tahoma" w:cs="Tahoma"/>
          <w:spacing w:val="7"/>
          <w:sz w:val="17"/>
          <w:szCs w:val="17"/>
        </w:rPr>
        <w:t>ou 1 à 6 mois : appui à la conceptualisation pour de futurs cadres de nouveaux centres Songhaï</w:t>
      </w:r>
    </w:p>
    <w:p w:rsidR="00CB438E" w:rsidRDefault="00CB438E" w:rsidP="00CB438E">
      <w:pPr>
        <w:spacing w:after="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1940"/>
        <w:gridCol w:w="11"/>
        <w:gridCol w:w="51"/>
        <w:gridCol w:w="1815"/>
        <w:gridCol w:w="53"/>
        <w:gridCol w:w="11"/>
        <w:gridCol w:w="1764"/>
        <w:gridCol w:w="14"/>
        <w:gridCol w:w="1843"/>
        <w:gridCol w:w="11"/>
        <w:gridCol w:w="1410"/>
      </w:tblGrid>
      <w:tr w:rsidR="00CB438E" w:rsidRPr="005D5660" w:rsidTr="00C83806">
        <w:tc>
          <w:tcPr>
            <w:tcW w:w="2013" w:type="dxa"/>
            <w:gridSpan w:val="4"/>
            <w:tcBorders>
              <w:top w:val="nil"/>
              <w:left w:val="nil"/>
            </w:tcBorders>
          </w:tcPr>
          <w:p w:rsidR="00CB438E" w:rsidRPr="005D5660" w:rsidRDefault="00CB438E" w:rsidP="00C83806">
            <w:pPr>
              <w:spacing w:after="0"/>
              <w:rPr>
                <w:sz w:val="24"/>
                <w:szCs w:val="24"/>
              </w:rPr>
            </w:pPr>
          </w:p>
        </w:tc>
        <w:tc>
          <w:tcPr>
            <w:tcW w:w="1815" w:type="dxa"/>
            <w:shd w:val="clear" w:color="auto" w:fill="F2F2F2"/>
            <w:vAlign w:val="center"/>
          </w:tcPr>
          <w:p w:rsidR="00CB438E" w:rsidRPr="005D5660" w:rsidRDefault="00CB438E" w:rsidP="00C83806">
            <w:pPr>
              <w:kinsoku w:val="0"/>
              <w:overflowPunct w:val="0"/>
              <w:spacing w:after="0" w:line="196" w:lineRule="exact"/>
              <w:jc w:val="center"/>
              <w:textAlignment w:val="baseline"/>
              <w:rPr>
                <w:rFonts w:ascii="Arial" w:hAnsi="Arial" w:cs="Arial"/>
                <w:b/>
                <w:bCs/>
                <w:spacing w:val="-4"/>
                <w:sz w:val="18"/>
                <w:szCs w:val="18"/>
              </w:rPr>
            </w:pPr>
            <w:r w:rsidRPr="005D5660">
              <w:rPr>
                <w:rFonts w:ascii="Arial" w:hAnsi="Arial" w:cs="Arial"/>
                <w:b/>
                <w:bCs/>
                <w:spacing w:val="-4"/>
                <w:sz w:val="18"/>
                <w:szCs w:val="18"/>
              </w:rPr>
              <w:t>Privé</w:t>
            </w:r>
          </w:p>
          <w:p w:rsidR="00CB438E" w:rsidRPr="005D5660" w:rsidRDefault="00CB438E" w:rsidP="00C83806">
            <w:pPr>
              <w:kinsoku w:val="0"/>
              <w:overflowPunct w:val="0"/>
              <w:spacing w:after="0" w:line="247" w:lineRule="exact"/>
              <w:jc w:val="center"/>
              <w:textAlignment w:val="baseline"/>
              <w:rPr>
                <w:rFonts w:ascii="Arial" w:hAnsi="Arial" w:cs="Arial"/>
                <w:b/>
                <w:bCs/>
                <w:sz w:val="18"/>
                <w:szCs w:val="18"/>
              </w:rPr>
            </w:pPr>
            <w:r w:rsidRPr="005D5660">
              <w:rPr>
                <w:rFonts w:ascii="Arial" w:hAnsi="Arial" w:cs="Arial"/>
                <w:b/>
                <w:bCs/>
                <w:sz w:val="18"/>
                <w:szCs w:val="18"/>
              </w:rPr>
              <w:t>(Ecole/université Religieux)</w:t>
            </w:r>
          </w:p>
        </w:tc>
        <w:tc>
          <w:tcPr>
            <w:tcW w:w="1842" w:type="dxa"/>
            <w:gridSpan w:val="4"/>
            <w:shd w:val="clear" w:color="auto" w:fill="F2F2F2"/>
            <w:vAlign w:val="center"/>
          </w:tcPr>
          <w:p w:rsidR="00CB438E" w:rsidRPr="005D5660" w:rsidRDefault="00CB438E" w:rsidP="00C83806">
            <w:pPr>
              <w:kinsoku w:val="0"/>
              <w:overflowPunct w:val="0"/>
              <w:spacing w:after="31" w:line="219" w:lineRule="exact"/>
              <w:ind w:left="72"/>
              <w:jc w:val="center"/>
              <w:textAlignment w:val="baseline"/>
              <w:rPr>
                <w:rFonts w:ascii="Arial" w:hAnsi="Arial" w:cs="Arial"/>
                <w:b/>
                <w:i/>
                <w:spacing w:val="-2"/>
                <w:sz w:val="18"/>
                <w:szCs w:val="18"/>
              </w:rPr>
            </w:pPr>
            <w:r w:rsidRPr="005D5660">
              <w:rPr>
                <w:rFonts w:ascii="Arial" w:hAnsi="Arial" w:cs="Arial"/>
                <w:b/>
                <w:i/>
                <w:spacing w:val="-2"/>
                <w:sz w:val="18"/>
                <w:szCs w:val="18"/>
              </w:rPr>
              <w:t>ONG/Société</w:t>
            </w:r>
          </w:p>
          <w:p w:rsidR="00CB438E" w:rsidRPr="005D5660" w:rsidRDefault="00CB438E" w:rsidP="00C83806">
            <w:pPr>
              <w:kinsoku w:val="0"/>
              <w:overflowPunct w:val="0"/>
              <w:spacing w:after="31" w:line="219" w:lineRule="exact"/>
              <w:ind w:left="72"/>
              <w:jc w:val="center"/>
              <w:textAlignment w:val="baseline"/>
              <w:rPr>
                <w:rFonts w:ascii="Arial" w:hAnsi="Arial" w:cs="Arial"/>
                <w:b/>
                <w:spacing w:val="-2"/>
                <w:sz w:val="18"/>
                <w:szCs w:val="18"/>
              </w:rPr>
            </w:pPr>
            <w:r w:rsidRPr="005D5660">
              <w:rPr>
                <w:rFonts w:ascii="Arial" w:hAnsi="Arial" w:cs="Arial"/>
                <w:b/>
                <w:spacing w:val="-2"/>
                <w:sz w:val="18"/>
                <w:szCs w:val="18"/>
              </w:rPr>
              <w:t>Centre de recherche, Mairie</w:t>
            </w:r>
          </w:p>
        </w:tc>
        <w:tc>
          <w:tcPr>
            <w:tcW w:w="1843" w:type="dxa"/>
            <w:shd w:val="clear" w:color="auto" w:fill="F2F2F2"/>
            <w:vAlign w:val="center"/>
          </w:tcPr>
          <w:p w:rsidR="00CB438E" w:rsidRPr="005D5660" w:rsidRDefault="00CB438E" w:rsidP="00C83806">
            <w:pPr>
              <w:kinsoku w:val="0"/>
              <w:overflowPunct w:val="0"/>
              <w:spacing w:line="230" w:lineRule="exact"/>
              <w:jc w:val="center"/>
              <w:textAlignment w:val="baseline"/>
              <w:rPr>
                <w:rFonts w:ascii="Arial" w:hAnsi="Arial" w:cs="Arial"/>
                <w:b/>
                <w:bCs/>
                <w:sz w:val="18"/>
                <w:szCs w:val="18"/>
              </w:rPr>
            </w:pPr>
            <w:r w:rsidRPr="005D5660">
              <w:rPr>
                <w:rFonts w:ascii="Arial" w:hAnsi="Arial" w:cs="Arial"/>
                <w:b/>
                <w:bCs/>
                <w:sz w:val="18"/>
                <w:szCs w:val="18"/>
              </w:rPr>
              <w:t>Gouvernement &amp; Organisation internationale</w:t>
            </w:r>
          </w:p>
        </w:tc>
        <w:tc>
          <w:tcPr>
            <w:tcW w:w="1418" w:type="dxa"/>
            <w:gridSpan w:val="2"/>
            <w:tcBorders>
              <w:top w:val="nil"/>
              <w:right w:val="nil"/>
            </w:tcBorders>
          </w:tcPr>
          <w:p w:rsidR="00CB438E" w:rsidRPr="005D5660" w:rsidRDefault="00CB438E" w:rsidP="00C83806">
            <w:pPr>
              <w:spacing w:after="0"/>
              <w:rPr>
                <w:sz w:val="24"/>
                <w:szCs w:val="24"/>
              </w:rPr>
            </w:pP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95"/>
        </w:trPr>
        <w:tc>
          <w:tcPr>
            <w:tcW w:w="8931" w:type="dxa"/>
            <w:gridSpan w:val="12"/>
            <w:tcBorders>
              <w:top w:val="single" w:sz="2" w:space="0" w:color="auto"/>
              <w:left w:val="single" w:sz="2" w:space="0" w:color="auto"/>
              <w:bottom w:val="single" w:sz="2" w:space="0" w:color="auto"/>
              <w:right w:val="single" w:sz="2" w:space="0" w:color="auto"/>
            </w:tcBorders>
            <w:shd w:val="solid" w:color="EDEFEE" w:fill="auto"/>
            <w:vAlign w:val="center"/>
          </w:tcPr>
          <w:p w:rsidR="00CB438E" w:rsidRDefault="00CB438E" w:rsidP="00C83806">
            <w:pPr>
              <w:kinsoku w:val="0"/>
              <w:overflowPunct w:val="0"/>
              <w:spacing w:before="50" w:after="0" w:line="231" w:lineRule="exact"/>
              <w:ind w:left="118"/>
              <w:textAlignment w:val="baseline"/>
              <w:rPr>
                <w:rFonts w:ascii="Tahoma" w:hAnsi="Tahoma" w:cs="Tahoma"/>
                <w:b/>
                <w:bCs/>
                <w:color w:val="000000"/>
                <w:spacing w:val="5"/>
                <w:sz w:val="17"/>
                <w:szCs w:val="17"/>
              </w:rPr>
            </w:pPr>
            <w:r>
              <w:rPr>
                <w:rFonts w:ascii="Tahoma" w:hAnsi="Tahoma" w:cs="Tahoma"/>
                <w:b/>
                <w:bCs/>
                <w:color w:val="000000"/>
                <w:spacing w:val="5"/>
                <w:sz w:val="17"/>
                <w:szCs w:val="17"/>
              </w:rPr>
              <w:t xml:space="preserve">Catégorie 3 a : Cadres - Inspiration (Cout </w:t>
            </w:r>
            <w:r>
              <w:rPr>
                <w:rFonts w:ascii="Tahoma" w:hAnsi="Tahoma" w:cs="Tahoma"/>
                <w:color w:val="000000"/>
                <w:spacing w:val="5"/>
                <w:sz w:val="17"/>
                <w:szCs w:val="17"/>
              </w:rPr>
              <w:t xml:space="preserve">en </w:t>
            </w:r>
            <w:r>
              <w:rPr>
                <w:rFonts w:ascii="Arial" w:hAnsi="Arial" w:cs="Arial"/>
                <w:b/>
                <w:bCs/>
                <w:color w:val="000000"/>
                <w:spacing w:val="5"/>
                <w:sz w:val="18"/>
                <w:szCs w:val="18"/>
              </w:rPr>
              <w:t xml:space="preserve">FCFA par </w:t>
            </w:r>
            <w:r>
              <w:rPr>
                <w:rFonts w:ascii="Tahoma" w:hAnsi="Tahoma" w:cs="Tahoma"/>
                <w:b/>
                <w:bCs/>
                <w:color w:val="000000"/>
                <w:spacing w:val="5"/>
                <w:sz w:val="17"/>
                <w:szCs w:val="17"/>
              </w:rPr>
              <w:t>jour et par personne)</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1" w:type="dxa"/>
          <w:cantSplit/>
          <w:trHeight w:hRule="exact" w:val="263"/>
        </w:trPr>
        <w:tc>
          <w:tcPr>
            <w:tcW w:w="1951"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9" w:line="203" w:lineRule="exact"/>
              <w:ind w:left="119"/>
              <w:textAlignment w:val="baseline"/>
              <w:rPr>
                <w:rFonts w:ascii="Arial" w:hAnsi="Arial" w:cs="Arial"/>
                <w:spacing w:val="-3"/>
                <w:sz w:val="18"/>
                <w:szCs w:val="18"/>
              </w:rPr>
            </w:pPr>
            <w:r>
              <w:rPr>
                <w:rFonts w:ascii="Arial" w:hAnsi="Arial" w:cs="Arial"/>
                <w:spacing w:val="-3"/>
                <w:sz w:val="18"/>
                <w:szCs w:val="18"/>
              </w:rPr>
              <w:t>INDIVIDU</w:t>
            </w:r>
          </w:p>
        </w:tc>
        <w:tc>
          <w:tcPr>
            <w:tcW w:w="1930" w:type="dxa"/>
            <w:gridSpan w:val="4"/>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1" w:after="4" w:line="207" w:lineRule="exact"/>
              <w:ind w:left="112"/>
              <w:textAlignment w:val="baseline"/>
              <w:rPr>
                <w:rFonts w:ascii="Arial" w:hAnsi="Arial" w:cs="Arial"/>
                <w:b/>
                <w:bCs/>
                <w:sz w:val="18"/>
                <w:szCs w:val="18"/>
              </w:rPr>
            </w:pPr>
            <w:r>
              <w:rPr>
                <w:rFonts w:ascii="Tahoma" w:hAnsi="Tahoma" w:cs="Tahoma"/>
                <w:color w:val="000000"/>
                <w:spacing w:val="1"/>
                <w:sz w:val="17"/>
                <w:szCs w:val="17"/>
              </w:rPr>
              <w:t>65.000</w:t>
            </w:r>
          </w:p>
        </w:tc>
        <w:tc>
          <w:tcPr>
            <w:tcW w:w="1775"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3" w:after="4" w:line="205" w:lineRule="exact"/>
              <w:ind w:left="111"/>
              <w:textAlignment w:val="baseline"/>
              <w:rPr>
                <w:rFonts w:ascii="Arial" w:hAnsi="Arial" w:cs="Arial"/>
                <w:spacing w:val="1"/>
                <w:sz w:val="18"/>
                <w:szCs w:val="18"/>
              </w:rPr>
            </w:pPr>
            <w:r>
              <w:rPr>
                <w:rFonts w:ascii="Arial" w:hAnsi="Arial" w:cs="Arial"/>
                <w:spacing w:val="1"/>
                <w:sz w:val="18"/>
                <w:szCs w:val="18"/>
              </w:rPr>
              <w:t>85.000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1" w:after="6" w:line="205" w:lineRule="exact"/>
              <w:ind w:right="1185"/>
              <w:jc w:val="right"/>
              <w:textAlignment w:val="baseline"/>
              <w:rPr>
                <w:rFonts w:ascii="Arial" w:hAnsi="Arial" w:cs="Arial"/>
                <w:sz w:val="18"/>
                <w:szCs w:val="18"/>
              </w:rPr>
            </w:pPr>
            <w:r>
              <w:rPr>
                <w:rFonts w:ascii="Arial" w:hAnsi="Arial" w:cs="Arial"/>
                <w:b/>
                <w:bCs/>
                <w:color w:val="000000"/>
                <w:sz w:val="18"/>
                <w:szCs w:val="18"/>
              </w:rPr>
              <w:t>100.000</w:t>
            </w:r>
          </w:p>
        </w:tc>
        <w:tc>
          <w:tcPr>
            <w:tcW w:w="1410" w:type="dxa"/>
            <w:vMerge w:val="restart"/>
            <w:tcBorders>
              <w:top w:val="single" w:sz="2" w:space="0" w:color="auto"/>
              <w:left w:val="single" w:sz="2" w:space="0" w:color="auto"/>
              <w:bottom w:val="nil"/>
              <w:right w:val="single" w:sz="2" w:space="0" w:color="auto"/>
            </w:tcBorders>
            <w:shd w:val="clear" w:color="auto" w:fill="F2F2F2"/>
          </w:tcPr>
          <w:p w:rsidR="00CB438E" w:rsidRDefault="00CB438E" w:rsidP="00C83806">
            <w:pPr>
              <w:kinsoku w:val="0"/>
              <w:overflowPunct w:val="0"/>
              <w:spacing w:after="23" w:line="244" w:lineRule="exact"/>
              <w:ind w:left="108"/>
              <w:jc w:val="center"/>
              <w:textAlignment w:val="baseline"/>
              <w:rPr>
                <w:rFonts w:ascii="Arial" w:hAnsi="Arial" w:cs="Arial"/>
                <w:b/>
                <w:bCs/>
                <w:sz w:val="18"/>
                <w:szCs w:val="18"/>
              </w:rPr>
            </w:pPr>
            <w:r>
              <w:rPr>
                <w:rFonts w:ascii="Arial" w:hAnsi="Arial" w:cs="Arial"/>
                <w:b/>
                <w:bCs/>
                <w:sz w:val="18"/>
                <w:szCs w:val="18"/>
              </w:rPr>
              <w:t>International/ Régional</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1" w:type="dxa"/>
          <w:cantSplit/>
          <w:trHeight w:hRule="exact" w:val="259"/>
        </w:trPr>
        <w:tc>
          <w:tcPr>
            <w:tcW w:w="1951"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6" w:line="202" w:lineRule="exact"/>
              <w:ind w:left="119"/>
              <w:textAlignment w:val="baseline"/>
              <w:rPr>
                <w:rFonts w:ascii="Arial" w:hAnsi="Arial" w:cs="Arial"/>
                <w:spacing w:val="-12"/>
                <w:sz w:val="18"/>
                <w:szCs w:val="18"/>
              </w:rPr>
            </w:pPr>
            <w:r>
              <w:rPr>
                <w:rFonts w:ascii="Arial" w:hAnsi="Arial" w:cs="Arial"/>
                <w:spacing w:val="-12"/>
                <w:sz w:val="18"/>
                <w:szCs w:val="18"/>
              </w:rPr>
              <w:t>GROUPE</w:t>
            </w:r>
          </w:p>
        </w:tc>
        <w:tc>
          <w:tcPr>
            <w:tcW w:w="1930" w:type="dxa"/>
            <w:gridSpan w:val="4"/>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4" w:line="204" w:lineRule="exact"/>
              <w:ind w:left="112"/>
              <w:textAlignment w:val="baseline"/>
              <w:rPr>
                <w:rFonts w:ascii="Arial" w:hAnsi="Arial" w:cs="Arial"/>
                <w:sz w:val="18"/>
                <w:szCs w:val="18"/>
              </w:rPr>
            </w:pPr>
            <w:r>
              <w:rPr>
                <w:rFonts w:ascii="Tahoma" w:hAnsi="Tahoma" w:cs="Tahoma"/>
                <w:color w:val="000000"/>
                <w:spacing w:val="3"/>
                <w:sz w:val="17"/>
                <w:szCs w:val="17"/>
              </w:rPr>
              <w:t>42.000</w:t>
            </w:r>
          </w:p>
        </w:tc>
        <w:tc>
          <w:tcPr>
            <w:tcW w:w="1775"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tabs>
                <w:tab w:val="right" w:pos="1584"/>
              </w:tabs>
              <w:kinsoku w:val="0"/>
              <w:overflowPunct w:val="0"/>
              <w:spacing w:before="40" w:after="3" w:line="205" w:lineRule="exact"/>
              <w:ind w:left="111"/>
              <w:textAlignment w:val="baseline"/>
              <w:rPr>
                <w:rFonts w:ascii="Arial" w:hAnsi="Arial" w:cs="Arial"/>
                <w:sz w:val="18"/>
                <w:szCs w:val="18"/>
              </w:rPr>
            </w:pPr>
            <w:r>
              <w:rPr>
                <w:rFonts w:ascii="Arial" w:hAnsi="Arial" w:cs="Arial"/>
                <w:sz w:val="18"/>
                <w:szCs w:val="18"/>
              </w:rPr>
              <w:t>65.000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r>
              <w:rPr>
                <w:rFonts w:ascii="Tahoma" w:hAnsi="Tahoma" w:cs="Tahoma"/>
                <w:color w:val="000000"/>
                <w:spacing w:val="5"/>
                <w:sz w:val="17"/>
                <w:szCs w:val="17"/>
              </w:rPr>
              <w:t>88.000</w:t>
            </w:r>
          </w:p>
        </w:tc>
        <w:tc>
          <w:tcPr>
            <w:tcW w:w="1410" w:type="dxa"/>
            <w:vMerge/>
            <w:tcBorders>
              <w:top w:val="nil"/>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1" w:type="dxa"/>
          <w:cantSplit/>
          <w:trHeight w:hRule="exact" w:val="259"/>
        </w:trPr>
        <w:tc>
          <w:tcPr>
            <w:tcW w:w="1951"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4" w:line="204" w:lineRule="exact"/>
              <w:ind w:left="119"/>
              <w:textAlignment w:val="baseline"/>
              <w:rPr>
                <w:rFonts w:ascii="Arial" w:hAnsi="Arial" w:cs="Arial"/>
                <w:b/>
                <w:bCs/>
                <w:spacing w:val="-4"/>
                <w:sz w:val="18"/>
                <w:szCs w:val="18"/>
              </w:rPr>
            </w:pPr>
            <w:r>
              <w:rPr>
                <w:rFonts w:ascii="Arial" w:hAnsi="Arial" w:cs="Arial"/>
                <w:b/>
                <w:bCs/>
                <w:spacing w:val="-4"/>
                <w:sz w:val="18"/>
                <w:szCs w:val="18"/>
              </w:rPr>
              <w:t>INDiVIDU</w:t>
            </w:r>
          </w:p>
        </w:tc>
        <w:tc>
          <w:tcPr>
            <w:tcW w:w="1930" w:type="dxa"/>
            <w:gridSpan w:val="4"/>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4" w:line="204" w:lineRule="exact"/>
              <w:ind w:left="112"/>
              <w:textAlignment w:val="baseline"/>
              <w:rPr>
                <w:rFonts w:ascii="Arial" w:hAnsi="Arial" w:cs="Arial"/>
                <w:sz w:val="18"/>
                <w:szCs w:val="18"/>
              </w:rPr>
            </w:pPr>
            <w:r>
              <w:rPr>
                <w:rFonts w:ascii="Tahoma" w:hAnsi="Tahoma" w:cs="Tahoma"/>
                <w:color w:val="000000"/>
                <w:spacing w:val="7"/>
                <w:sz w:val="17"/>
                <w:szCs w:val="17"/>
              </w:rPr>
              <w:t>42.000</w:t>
            </w:r>
          </w:p>
        </w:tc>
        <w:tc>
          <w:tcPr>
            <w:tcW w:w="1775"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tabs>
                <w:tab w:val="right" w:pos="1584"/>
              </w:tabs>
              <w:kinsoku w:val="0"/>
              <w:overflowPunct w:val="0"/>
              <w:spacing w:before="40" w:after="3" w:line="205" w:lineRule="exact"/>
              <w:ind w:left="111"/>
              <w:textAlignment w:val="baseline"/>
              <w:rPr>
                <w:rFonts w:ascii="Arial" w:hAnsi="Arial" w:cs="Arial"/>
                <w:sz w:val="18"/>
                <w:szCs w:val="18"/>
              </w:rPr>
            </w:pPr>
            <w:r>
              <w:rPr>
                <w:rFonts w:ascii="Arial" w:hAnsi="Arial" w:cs="Arial"/>
                <w:sz w:val="18"/>
                <w:szCs w:val="18"/>
              </w:rPr>
              <w:t>65.000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r>
              <w:rPr>
                <w:rFonts w:ascii="Tahoma" w:hAnsi="Tahoma" w:cs="Tahoma"/>
                <w:color w:val="000000"/>
                <w:spacing w:val="4"/>
                <w:sz w:val="17"/>
                <w:szCs w:val="17"/>
              </w:rPr>
              <w:t>88.000</w:t>
            </w:r>
          </w:p>
        </w:tc>
        <w:tc>
          <w:tcPr>
            <w:tcW w:w="1410" w:type="dxa"/>
            <w:vMerge w:val="restart"/>
            <w:tcBorders>
              <w:top w:val="nil"/>
              <w:left w:val="single" w:sz="2" w:space="0" w:color="auto"/>
              <w:right w:val="single" w:sz="2" w:space="0" w:color="auto"/>
            </w:tcBorders>
            <w:shd w:val="clear" w:color="auto" w:fill="F2F2F2"/>
          </w:tcPr>
          <w:p w:rsidR="00CB438E" w:rsidRPr="002C5A3C" w:rsidRDefault="00CB438E" w:rsidP="00C83806">
            <w:pPr>
              <w:tabs>
                <w:tab w:val="left" w:pos="1268"/>
              </w:tabs>
              <w:kinsoku w:val="0"/>
              <w:overflowPunct w:val="0"/>
              <w:spacing w:before="37" w:after="6" w:line="205" w:lineRule="exact"/>
              <w:ind w:left="134" w:right="153"/>
              <w:jc w:val="center"/>
              <w:textAlignment w:val="baseline"/>
              <w:rPr>
                <w:rFonts w:ascii="Arial" w:hAnsi="Arial" w:cs="Arial"/>
                <w:b/>
                <w:spacing w:val="1"/>
                <w:sz w:val="18"/>
                <w:szCs w:val="18"/>
              </w:rPr>
            </w:pPr>
            <w:r w:rsidRPr="002C5A3C">
              <w:rPr>
                <w:rFonts w:ascii="Arial" w:hAnsi="Arial" w:cs="Arial"/>
                <w:b/>
                <w:spacing w:val="1"/>
                <w:sz w:val="18"/>
                <w:szCs w:val="18"/>
              </w:rPr>
              <w:t>National (béninois)</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1" w:type="dxa"/>
          <w:cantSplit/>
          <w:trHeight w:hRule="exact" w:val="259"/>
        </w:trPr>
        <w:tc>
          <w:tcPr>
            <w:tcW w:w="1951"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9" w:after="27" w:line="207" w:lineRule="exact"/>
              <w:ind w:left="119"/>
              <w:textAlignment w:val="baseline"/>
              <w:rPr>
                <w:rFonts w:ascii="Tahoma" w:hAnsi="Tahoma" w:cs="Tahoma"/>
                <w:spacing w:val="6"/>
                <w:sz w:val="17"/>
                <w:szCs w:val="17"/>
              </w:rPr>
            </w:pPr>
            <w:r>
              <w:rPr>
                <w:rFonts w:ascii="Tahoma" w:hAnsi="Tahoma" w:cs="Tahoma"/>
                <w:spacing w:val="6"/>
                <w:sz w:val="17"/>
                <w:szCs w:val="17"/>
              </w:rPr>
              <w:t>GROUPE</w:t>
            </w:r>
          </w:p>
        </w:tc>
        <w:tc>
          <w:tcPr>
            <w:tcW w:w="1930" w:type="dxa"/>
            <w:gridSpan w:val="4"/>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4" w:line="204" w:lineRule="exact"/>
              <w:ind w:left="112"/>
              <w:textAlignment w:val="baseline"/>
              <w:rPr>
                <w:rFonts w:ascii="Arial" w:hAnsi="Arial" w:cs="Arial"/>
                <w:sz w:val="18"/>
                <w:szCs w:val="18"/>
              </w:rPr>
            </w:pPr>
            <w:r>
              <w:rPr>
                <w:rFonts w:ascii="Tahoma" w:hAnsi="Tahoma" w:cs="Tahoma"/>
                <w:color w:val="000000"/>
                <w:spacing w:val="7"/>
                <w:sz w:val="17"/>
                <w:szCs w:val="17"/>
              </w:rPr>
              <w:t>32.000</w:t>
            </w:r>
          </w:p>
        </w:tc>
        <w:tc>
          <w:tcPr>
            <w:tcW w:w="1775"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tabs>
                <w:tab w:val="right" w:pos="1584"/>
              </w:tabs>
              <w:kinsoku w:val="0"/>
              <w:overflowPunct w:val="0"/>
              <w:spacing w:before="40" w:after="3" w:line="205" w:lineRule="exact"/>
              <w:ind w:left="111"/>
              <w:textAlignment w:val="baseline"/>
              <w:rPr>
                <w:rFonts w:ascii="Arial" w:hAnsi="Arial" w:cs="Arial"/>
                <w:sz w:val="18"/>
                <w:szCs w:val="18"/>
              </w:rPr>
            </w:pPr>
            <w:r>
              <w:rPr>
                <w:rFonts w:ascii="Tahoma" w:hAnsi="Tahoma" w:cs="Tahoma"/>
                <w:spacing w:val="6"/>
                <w:sz w:val="17"/>
                <w:szCs w:val="17"/>
              </w:rPr>
              <w:t xml:space="preserve"> 42.000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r>
              <w:rPr>
                <w:rFonts w:ascii="Tahoma" w:hAnsi="Tahoma" w:cs="Tahoma"/>
                <w:color w:val="000000"/>
                <w:spacing w:val="4"/>
                <w:sz w:val="17"/>
                <w:szCs w:val="17"/>
              </w:rPr>
              <w:t>62.000</w:t>
            </w:r>
          </w:p>
        </w:tc>
        <w:tc>
          <w:tcPr>
            <w:tcW w:w="1410" w:type="dxa"/>
            <w:vMerge/>
            <w:tcBorders>
              <w:left w:val="single" w:sz="2" w:space="0" w:color="auto"/>
              <w:bottom w:val="single" w:sz="2" w:space="0" w:color="auto"/>
              <w:right w:val="single" w:sz="2" w:space="0" w:color="auto"/>
            </w:tcBorders>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566"/>
        </w:trPr>
        <w:tc>
          <w:tcPr>
            <w:tcW w:w="8931" w:type="dxa"/>
            <w:gridSpan w:val="12"/>
            <w:tcBorders>
              <w:top w:val="single" w:sz="2" w:space="0" w:color="auto"/>
              <w:left w:val="single" w:sz="2" w:space="0" w:color="auto"/>
              <w:bottom w:val="single" w:sz="2" w:space="0" w:color="auto"/>
              <w:right w:val="single" w:sz="2" w:space="0" w:color="auto"/>
            </w:tcBorders>
            <w:shd w:val="solid" w:color="EDEFEE" w:fill="auto"/>
            <w:vAlign w:val="center"/>
          </w:tcPr>
          <w:p w:rsidR="00CB438E" w:rsidRDefault="00CB438E" w:rsidP="00C83806">
            <w:pPr>
              <w:kinsoku w:val="0"/>
              <w:overflowPunct w:val="0"/>
              <w:spacing w:after="6" w:line="279" w:lineRule="exact"/>
              <w:ind w:left="108" w:right="288"/>
              <w:textAlignment w:val="baseline"/>
              <w:rPr>
                <w:rFonts w:ascii="Tahoma" w:hAnsi="Tahoma" w:cs="Tahoma"/>
                <w:b/>
                <w:bCs/>
                <w:color w:val="000000"/>
                <w:sz w:val="17"/>
                <w:szCs w:val="17"/>
              </w:rPr>
            </w:pPr>
            <w:r>
              <w:rPr>
                <w:rFonts w:ascii="Arial" w:hAnsi="Arial" w:cs="Arial"/>
                <w:b/>
                <w:bCs/>
                <w:color w:val="000000"/>
                <w:sz w:val="18"/>
                <w:szCs w:val="18"/>
              </w:rPr>
              <w:t xml:space="preserve">Catégorie 3 b : Cadres </w:t>
            </w:r>
            <w:r>
              <w:rPr>
                <w:rFonts w:ascii="Tahoma" w:hAnsi="Tahoma" w:cs="Tahoma"/>
                <w:b/>
                <w:bCs/>
                <w:color w:val="000000"/>
                <w:sz w:val="15"/>
                <w:szCs w:val="15"/>
              </w:rPr>
              <w:t xml:space="preserve">— </w:t>
            </w:r>
            <w:r>
              <w:rPr>
                <w:rFonts w:ascii="Tahoma" w:hAnsi="Tahoma" w:cs="Tahoma"/>
                <w:b/>
                <w:bCs/>
                <w:color w:val="000000"/>
                <w:sz w:val="17"/>
                <w:szCs w:val="17"/>
              </w:rPr>
              <w:t>niveau conceptualisation pour des futurs cadres de centre SONGHAI (Cout en FCFA par mois et par personnes):</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63"/>
        </w:trPr>
        <w:tc>
          <w:tcPr>
            <w:tcW w:w="1951"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9" w:line="203" w:lineRule="exact"/>
              <w:ind w:left="119"/>
              <w:textAlignment w:val="baseline"/>
              <w:rPr>
                <w:rFonts w:ascii="Arial" w:hAnsi="Arial" w:cs="Arial"/>
                <w:spacing w:val="-3"/>
                <w:sz w:val="18"/>
                <w:szCs w:val="18"/>
              </w:rPr>
            </w:pPr>
            <w:r>
              <w:rPr>
                <w:rFonts w:ascii="Arial" w:hAnsi="Arial" w:cs="Arial"/>
                <w:spacing w:val="-3"/>
                <w:sz w:val="18"/>
                <w:szCs w:val="18"/>
              </w:rPr>
              <w:t>INDIVIDU</w:t>
            </w:r>
          </w:p>
        </w:tc>
        <w:tc>
          <w:tcPr>
            <w:tcW w:w="1930" w:type="dxa"/>
            <w:gridSpan w:val="4"/>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1" w:after="4" w:line="207" w:lineRule="exact"/>
              <w:ind w:left="112"/>
              <w:textAlignment w:val="baseline"/>
              <w:rPr>
                <w:rFonts w:ascii="Arial" w:hAnsi="Arial" w:cs="Arial"/>
                <w:b/>
                <w:bCs/>
                <w:sz w:val="18"/>
                <w:szCs w:val="18"/>
              </w:rPr>
            </w:pPr>
          </w:p>
        </w:tc>
        <w:tc>
          <w:tcPr>
            <w:tcW w:w="1775"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3" w:after="4" w:line="205" w:lineRule="exact"/>
              <w:ind w:left="111"/>
              <w:textAlignment w:val="baseline"/>
              <w:rPr>
                <w:rFonts w:ascii="Arial" w:hAnsi="Arial" w:cs="Arial"/>
                <w:spacing w:val="1"/>
                <w:sz w:val="18"/>
                <w:szCs w:val="18"/>
              </w:rPr>
            </w:pPr>
            <w:r>
              <w:rPr>
                <w:rFonts w:ascii="Arial" w:hAnsi="Arial" w:cs="Arial"/>
                <w:spacing w:val="1"/>
                <w:sz w:val="18"/>
                <w:szCs w:val="18"/>
              </w:rPr>
              <w:t>650.000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1" w:after="6" w:line="205" w:lineRule="exact"/>
              <w:ind w:right="1185"/>
              <w:jc w:val="right"/>
              <w:textAlignment w:val="baseline"/>
              <w:rPr>
                <w:rFonts w:ascii="Arial" w:hAnsi="Arial" w:cs="Arial"/>
                <w:sz w:val="18"/>
                <w:szCs w:val="18"/>
              </w:rPr>
            </w:pPr>
            <w:r>
              <w:rPr>
                <w:rFonts w:ascii="Arial" w:hAnsi="Arial" w:cs="Arial"/>
                <w:b/>
                <w:bCs/>
                <w:color w:val="000000"/>
                <w:sz w:val="18"/>
                <w:szCs w:val="18"/>
              </w:rPr>
              <w:t>850.000</w:t>
            </w:r>
          </w:p>
        </w:tc>
        <w:tc>
          <w:tcPr>
            <w:tcW w:w="1421" w:type="dxa"/>
            <w:gridSpan w:val="2"/>
            <w:vMerge w:val="restart"/>
            <w:tcBorders>
              <w:top w:val="single" w:sz="2" w:space="0" w:color="auto"/>
              <w:left w:val="single" w:sz="2" w:space="0" w:color="auto"/>
              <w:bottom w:val="nil"/>
              <w:right w:val="single" w:sz="2" w:space="0" w:color="auto"/>
            </w:tcBorders>
            <w:shd w:val="clear" w:color="auto" w:fill="F2F2F2"/>
          </w:tcPr>
          <w:p w:rsidR="00CB438E" w:rsidRDefault="00CB438E" w:rsidP="00C83806">
            <w:pPr>
              <w:kinsoku w:val="0"/>
              <w:overflowPunct w:val="0"/>
              <w:spacing w:after="23" w:line="244" w:lineRule="exact"/>
              <w:ind w:left="108"/>
              <w:jc w:val="center"/>
              <w:textAlignment w:val="baseline"/>
              <w:rPr>
                <w:rFonts w:ascii="Arial" w:hAnsi="Arial" w:cs="Arial"/>
                <w:b/>
                <w:bCs/>
                <w:sz w:val="18"/>
                <w:szCs w:val="18"/>
              </w:rPr>
            </w:pPr>
            <w:r>
              <w:rPr>
                <w:rFonts w:ascii="Arial" w:hAnsi="Arial" w:cs="Arial"/>
                <w:b/>
                <w:bCs/>
                <w:sz w:val="18"/>
                <w:szCs w:val="18"/>
              </w:rPr>
              <w:t>International/ Régional</w:t>
            </w:r>
          </w:p>
        </w:tc>
      </w:tr>
      <w:tr w:rsidR="00CB438E" w:rsidTr="00C838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259"/>
        </w:trPr>
        <w:tc>
          <w:tcPr>
            <w:tcW w:w="1951"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6" w:line="202" w:lineRule="exact"/>
              <w:ind w:left="119"/>
              <w:textAlignment w:val="baseline"/>
              <w:rPr>
                <w:rFonts w:ascii="Arial" w:hAnsi="Arial" w:cs="Arial"/>
                <w:spacing w:val="-12"/>
                <w:sz w:val="18"/>
                <w:szCs w:val="18"/>
              </w:rPr>
            </w:pPr>
            <w:r>
              <w:rPr>
                <w:rFonts w:ascii="Arial" w:hAnsi="Arial" w:cs="Arial"/>
                <w:spacing w:val="-12"/>
                <w:sz w:val="18"/>
                <w:szCs w:val="18"/>
              </w:rPr>
              <w:t>GROUPE</w:t>
            </w:r>
          </w:p>
        </w:tc>
        <w:tc>
          <w:tcPr>
            <w:tcW w:w="1930" w:type="dxa"/>
            <w:gridSpan w:val="4"/>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44" w:line="204" w:lineRule="exact"/>
              <w:ind w:left="112"/>
              <w:textAlignment w:val="baseline"/>
              <w:rPr>
                <w:rFonts w:ascii="Arial" w:hAnsi="Arial" w:cs="Arial"/>
                <w:sz w:val="18"/>
                <w:szCs w:val="18"/>
              </w:rPr>
            </w:pPr>
          </w:p>
        </w:tc>
        <w:tc>
          <w:tcPr>
            <w:tcW w:w="1775"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tabs>
                <w:tab w:val="right" w:pos="1584"/>
              </w:tabs>
              <w:kinsoku w:val="0"/>
              <w:overflowPunct w:val="0"/>
              <w:spacing w:before="40" w:after="3" w:line="205" w:lineRule="exact"/>
              <w:ind w:left="111"/>
              <w:textAlignment w:val="baseline"/>
              <w:rPr>
                <w:rFonts w:ascii="Arial" w:hAnsi="Arial" w:cs="Arial"/>
                <w:sz w:val="18"/>
                <w:szCs w:val="18"/>
              </w:rPr>
            </w:pPr>
            <w:r>
              <w:rPr>
                <w:rFonts w:ascii="Arial" w:hAnsi="Arial" w:cs="Arial"/>
                <w:sz w:val="18"/>
                <w:szCs w:val="18"/>
              </w:rPr>
              <w:t>560.000</w:t>
            </w:r>
          </w:p>
        </w:tc>
        <w:tc>
          <w:tcPr>
            <w:tcW w:w="185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r>
              <w:rPr>
                <w:rFonts w:ascii="Tahoma" w:hAnsi="Tahoma" w:cs="Tahoma"/>
                <w:color w:val="000000"/>
                <w:spacing w:val="5"/>
                <w:sz w:val="17"/>
                <w:szCs w:val="17"/>
              </w:rPr>
              <w:t>730 000</w:t>
            </w:r>
          </w:p>
        </w:tc>
        <w:tc>
          <w:tcPr>
            <w:tcW w:w="1421" w:type="dxa"/>
            <w:gridSpan w:val="2"/>
            <w:vMerge/>
            <w:tcBorders>
              <w:top w:val="nil"/>
              <w:left w:val="single" w:sz="2" w:space="0" w:color="auto"/>
              <w:bottom w:val="single" w:sz="2" w:space="0" w:color="auto"/>
              <w:right w:val="single" w:sz="2" w:space="0" w:color="auto"/>
            </w:tcBorders>
            <w:shd w:val="clear" w:color="auto" w:fill="F2F2F2"/>
          </w:tcPr>
          <w:p w:rsidR="00CB438E" w:rsidRDefault="00CB438E" w:rsidP="00C83806">
            <w:pPr>
              <w:kinsoku w:val="0"/>
              <w:overflowPunct w:val="0"/>
              <w:spacing w:before="37" w:after="6" w:line="205" w:lineRule="exact"/>
              <w:ind w:right="1185"/>
              <w:jc w:val="right"/>
              <w:textAlignment w:val="baseline"/>
              <w:rPr>
                <w:rFonts w:ascii="Arial" w:hAnsi="Arial" w:cs="Arial"/>
                <w:spacing w:val="1"/>
                <w:sz w:val="18"/>
                <w:szCs w:val="18"/>
              </w:rPr>
            </w:pPr>
          </w:p>
        </w:tc>
      </w:tr>
    </w:tbl>
    <w:p w:rsidR="00CB438E" w:rsidRDefault="00CB438E" w:rsidP="00CB438E">
      <w:pPr>
        <w:kinsoku w:val="0"/>
        <w:overflowPunct w:val="0"/>
        <w:spacing w:before="202" w:line="259" w:lineRule="exact"/>
        <w:ind w:right="576"/>
        <w:textAlignment w:val="baseline"/>
        <w:rPr>
          <w:rFonts w:ascii="Tahoma" w:hAnsi="Tahoma" w:cs="Tahoma"/>
          <w:sz w:val="17"/>
          <w:szCs w:val="17"/>
        </w:rPr>
      </w:pPr>
    </w:p>
    <w:p w:rsidR="00CB438E" w:rsidRDefault="00CB438E" w:rsidP="00CB438E">
      <w:pPr>
        <w:kinsoku w:val="0"/>
        <w:overflowPunct w:val="0"/>
        <w:spacing w:before="202" w:line="259" w:lineRule="exact"/>
        <w:ind w:right="576"/>
        <w:textAlignment w:val="baseline"/>
        <w:rPr>
          <w:rFonts w:ascii="Tahoma" w:hAnsi="Tahoma" w:cs="Tahoma"/>
          <w:sz w:val="17"/>
          <w:szCs w:val="17"/>
        </w:rPr>
      </w:pPr>
      <w:r>
        <w:rPr>
          <w:rFonts w:ascii="Tahoma" w:hAnsi="Tahoma" w:cs="Tahoma"/>
          <w:sz w:val="17"/>
          <w:szCs w:val="17"/>
        </w:rPr>
        <w:t>NB : Les formations de cadres concernent uniquement des groupes de personnes ou membres/staff d'institutions recommandées par la Coordination du Centre Régional Songhaï.</w:t>
      </w:r>
    </w:p>
    <w:p w:rsidR="00CB438E" w:rsidRDefault="00CB438E" w:rsidP="00CB438E">
      <w:pPr>
        <w:kinsoku w:val="0"/>
        <w:overflowPunct w:val="0"/>
        <w:spacing w:before="559" w:after="18" w:line="280" w:lineRule="exact"/>
        <w:textAlignment w:val="baseline"/>
        <w:rPr>
          <w:b/>
          <w:bCs/>
          <w:spacing w:val="4"/>
          <w:sz w:val="24"/>
          <w:szCs w:val="24"/>
        </w:rPr>
      </w:pPr>
      <w:r>
        <w:rPr>
          <w:b/>
          <w:bCs/>
          <w:spacing w:val="4"/>
          <w:sz w:val="24"/>
          <w:szCs w:val="24"/>
        </w:rPr>
        <w:t>Catégorie 4 : Pour des étudiants en recherche de stage terrain</w:t>
      </w:r>
    </w:p>
    <w:p w:rsidR="00CB438E" w:rsidRDefault="00CB438E" w:rsidP="00CB438E">
      <w:pPr>
        <w:kinsoku w:val="0"/>
        <w:overflowPunct w:val="0"/>
        <w:spacing w:before="223" w:line="259" w:lineRule="exact"/>
        <w:ind w:right="144"/>
        <w:jc w:val="both"/>
        <w:textAlignment w:val="baseline"/>
        <w:rPr>
          <w:rFonts w:ascii="Tahoma" w:hAnsi="Tahoma" w:cs="Tahoma"/>
          <w:spacing w:val="7"/>
          <w:sz w:val="17"/>
          <w:szCs w:val="17"/>
        </w:rPr>
      </w:pPr>
      <w:r>
        <w:rPr>
          <w:rFonts w:ascii="Tahoma" w:hAnsi="Tahoma" w:cs="Tahoma"/>
          <w:spacing w:val="7"/>
          <w:sz w:val="17"/>
          <w:szCs w:val="17"/>
        </w:rPr>
        <w:t>Elle concerne les étudiants des lycées agricoles, universités (par exemple, Industrial Training des pays anglophones) ou de tout autre domaine en lien avec les activités de Songhai, qui pendant ou après leur formation, plus basée sur la théorie, recherchent un stage pratique sur le terrain. Au préalable à toute acceptation de stage, les besoins de Songhai sur telle ou telle thématique seront définis par l'ensemble des sites.</w:t>
      </w:r>
    </w:p>
    <w:p w:rsidR="00CB438E" w:rsidRDefault="00CB438E" w:rsidP="00CB438E">
      <w:pPr>
        <w:widowControl w:val="0"/>
        <w:numPr>
          <w:ilvl w:val="0"/>
          <w:numId w:val="10"/>
        </w:numPr>
        <w:kinsoku w:val="0"/>
        <w:overflowPunct w:val="0"/>
        <w:spacing w:before="44" w:after="0" w:line="210" w:lineRule="exact"/>
        <w:textAlignment w:val="baseline"/>
        <w:rPr>
          <w:rFonts w:ascii="Tahoma" w:hAnsi="Tahoma" w:cs="Tahoma"/>
          <w:spacing w:val="5"/>
          <w:sz w:val="17"/>
          <w:szCs w:val="17"/>
        </w:rPr>
      </w:pPr>
      <w:r>
        <w:rPr>
          <w:rFonts w:ascii="Tahoma" w:hAnsi="Tahoma" w:cs="Tahoma"/>
          <w:spacing w:val="5"/>
          <w:sz w:val="17"/>
          <w:szCs w:val="17"/>
        </w:rPr>
        <w:t>Durée : 1 mois à 6 mois.</w:t>
      </w:r>
    </w:p>
    <w:p w:rsidR="00CB438E" w:rsidRDefault="00CB438E" w:rsidP="00CB438E">
      <w:pPr>
        <w:widowControl w:val="0"/>
        <w:numPr>
          <w:ilvl w:val="0"/>
          <w:numId w:val="10"/>
        </w:numPr>
        <w:kinsoku w:val="0"/>
        <w:overflowPunct w:val="0"/>
        <w:spacing w:before="48" w:after="0" w:line="214" w:lineRule="exact"/>
        <w:textAlignment w:val="baseline"/>
        <w:rPr>
          <w:rFonts w:ascii="Tahoma" w:hAnsi="Tahoma" w:cs="Tahoma"/>
          <w:spacing w:val="8"/>
          <w:sz w:val="17"/>
          <w:szCs w:val="17"/>
        </w:rPr>
      </w:pPr>
      <w:r>
        <w:rPr>
          <w:rFonts w:ascii="Tahoma" w:hAnsi="Tahoma" w:cs="Tahoma"/>
          <w:spacing w:val="8"/>
          <w:sz w:val="17"/>
          <w:szCs w:val="17"/>
        </w:rPr>
        <w:t>Attribution de référent obligatoire, par apprenant. pour le suivi</w:t>
      </w:r>
    </w:p>
    <w:p w:rsidR="00CB438E" w:rsidRDefault="00CB438E" w:rsidP="00CB438E">
      <w:pPr>
        <w:kinsoku w:val="0"/>
        <w:overflowPunct w:val="0"/>
        <w:spacing w:line="258" w:lineRule="exact"/>
        <w:ind w:right="144"/>
        <w:jc w:val="both"/>
        <w:textAlignment w:val="baseline"/>
        <w:rPr>
          <w:rFonts w:ascii="Tahoma" w:hAnsi="Tahoma" w:cs="Tahoma"/>
          <w:sz w:val="17"/>
          <w:szCs w:val="17"/>
        </w:rPr>
      </w:pPr>
      <w:r>
        <w:rPr>
          <w:rFonts w:ascii="Tahoma" w:hAnsi="Tahoma" w:cs="Tahoma"/>
          <w:sz w:val="17"/>
          <w:szCs w:val="17"/>
        </w:rPr>
        <w:t>Objectifs de stage définis pour que l'apport du stagiai</w:t>
      </w:r>
      <w:r>
        <w:rPr>
          <w:rFonts w:ascii="Arial Narrow" w:hAnsi="Arial Narrow" w:cs="Arial Narrow"/>
          <w:sz w:val="17"/>
          <w:szCs w:val="17"/>
          <w:vertAlign w:val="superscript"/>
        </w:rPr>
        <w:t>r</w:t>
      </w:r>
      <w:r w:rsidRPr="000B1E1C">
        <w:rPr>
          <w:rFonts w:ascii="Arial Narrow" w:hAnsi="Arial Narrow" w:cs="Arial Narrow"/>
          <w:sz w:val="17"/>
          <w:szCs w:val="17"/>
        </w:rPr>
        <w:t>e</w:t>
      </w:r>
      <w:r w:rsidRPr="000B1E1C">
        <w:rPr>
          <w:rFonts w:ascii="Tahoma" w:hAnsi="Tahoma" w:cs="Tahoma"/>
          <w:sz w:val="17"/>
          <w:szCs w:val="17"/>
        </w:rPr>
        <w:t xml:space="preserve"> </w:t>
      </w:r>
      <w:r>
        <w:rPr>
          <w:rFonts w:ascii="Tahoma" w:hAnsi="Tahoma" w:cs="Tahoma"/>
          <w:sz w:val="17"/>
          <w:szCs w:val="17"/>
        </w:rPr>
        <w:t>soit utile à Songhai et réciproquement. Un rapport de fin de stage sera obligatoire.</w:t>
      </w:r>
    </w:p>
    <w:p w:rsidR="00CB438E" w:rsidRDefault="00CB438E" w:rsidP="00CB438E">
      <w:pPr>
        <w:kinsoku w:val="0"/>
        <w:overflowPunct w:val="0"/>
        <w:spacing w:before="971" w:line="223" w:lineRule="exact"/>
        <w:textAlignment w:val="baseline"/>
        <w:rPr>
          <w:rFonts w:ascii="Tahoma" w:hAnsi="Tahoma" w:cs="Tahoma"/>
          <w:b/>
          <w:bCs/>
          <w:sz w:val="17"/>
          <w:szCs w:val="17"/>
        </w:rPr>
      </w:pPr>
      <w:r>
        <w:rPr>
          <w:rFonts w:ascii="Tahoma" w:hAnsi="Tahoma" w:cs="Tahoma"/>
          <w:sz w:val="17"/>
          <w:szCs w:val="17"/>
        </w:rPr>
        <w:br w:type="page"/>
      </w:r>
      <w:r>
        <w:rPr>
          <w:noProof/>
          <w:lang w:eastAsia="fr-FR"/>
        </w:rPr>
        <w:lastRenderedPageBreak/>
        <mc:AlternateContent>
          <mc:Choice Requires="wps">
            <w:drawing>
              <wp:anchor distT="0" distB="0" distL="0" distR="0" simplePos="0" relativeHeight="251666944" behindDoc="0" locked="0" layoutInCell="0" allowOverlap="1" wp14:anchorId="03BCCEAA" wp14:editId="7D51101E">
                <wp:simplePos x="0" y="0"/>
                <wp:positionH relativeFrom="page">
                  <wp:posOffset>6653530</wp:posOffset>
                </wp:positionH>
                <wp:positionV relativeFrom="page">
                  <wp:posOffset>1517015</wp:posOffset>
                </wp:positionV>
                <wp:extent cx="187325" cy="128270"/>
                <wp:effectExtent l="5080" t="2540" r="7620" b="2540"/>
                <wp:wrapSquare wrapText="bothSides"/>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38E" w:rsidRDefault="00CB438E" w:rsidP="00CB438E">
                            <w:pPr>
                              <w:kinsoku w:val="0"/>
                              <w:overflowPunct w:val="0"/>
                              <w:spacing w:line="188" w:lineRule="exact"/>
                              <w:textAlignment w:val="baseline"/>
                              <w:rPr>
                                <w:rFonts w:ascii="Tahoma" w:hAnsi="Tahoma" w:cs="Tahoma"/>
                                <w:sz w:val="17"/>
                                <w:szCs w:val="17"/>
                              </w:rPr>
                            </w:pPr>
                            <w:r>
                              <w:rPr>
                                <w:rFonts w:ascii="Tahoma" w:hAnsi="Tahoma" w:cs="Tahoma"/>
                                <w:sz w:val="17"/>
                                <w:szCs w:val="17"/>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33" type="#_x0000_t202" style="position:absolute;margin-left:523.9pt;margin-top:119.45pt;width:14.75pt;height:10.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" o:allowincell="f" stroked="f">
                <v:fill opacity="0"/>
                <v:textbox inset="0,0,0,0">
                  <w:txbxContent>
                    <w:p w:rsidR="00CB438E" w:rsidRDefault="00CB438E" w:rsidP="00CB438E">
                      <w:pPr>
                        <w:kinsoku w:val="0"/>
                        <w:overflowPunct w:val="0"/>
                        <w:spacing w:line="188" w:lineRule="exact"/>
                        <w:textAlignment w:val="baseline"/>
                        <w:rPr>
                          <w:rFonts w:ascii="Tahoma" w:hAnsi="Tahoma" w:cs="Tahoma"/>
                          <w:sz w:val="17"/>
                          <w:szCs w:val="17"/>
                        </w:rPr>
                      </w:pPr>
                      <w:r>
                        <w:rPr>
                          <w:rFonts w:ascii="Tahoma" w:hAnsi="Tahoma" w:cs="Tahoma"/>
                          <w:sz w:val="17"/>
                          <w:szCs w:val="17"/>
                        </w:rPr>
                        <w:t>4</w:t>
                      </w:r>
                    </w:p>
                  </w:txbxContent>
                </v:textbox>
                <w10:wrap type="square" anchorx="page" anchory="page"/>
              </v:shape>
            </w:pict>
          </mc:Fallback>
        </mc:AlternateContent>
      </w:r>
      <w:r>
        <w:rPr>
          <w:rFonts w:ascii="Tahoma" w:hAnsi="Tahoma" w:cs="Tahoma"/>
          <w:b/>
          <w:bCs/>
          <w:sz w:val="17"/>
          <w:szCs w:val="17"/>
        </w:rPr>
        <w:t>NOS FILIERES</w:t>
      </w:r>
    </w:p>
    <w:p w:rsidR="00CB438E" w:rsidRDefault="00CB438E" w:rsidP="00CB438E">
      <w:pPr>
        <w:widowControl w:val="0"/>
        <w:numPr>
          <w:ilvl w:val="0"/>
          <w:numId w:val="13"/>
        </w:numPr>
        <w:kinsoku w:val="0"/>
        <w:overflowPunct w:val="0"/>
        <w:spacing w:before="302" w:after="0" w:line="214" w:lineRule="exact"/>
        <w:textAlignment w:val="baseline"/>
        <w:rPr>
          <w:rFonts w:ascii="Tahoma" w:hAnsi="Tahoma" w:cs="Tahoma"/>
          <w:spacing w:val="10"/>
          <w:sz w:val="17"/>
          <w:szCs w:val="17"/>
        </w:rPr>
      </w:pPr>
      <w:r>
        <w:rPr>
          <w:rFonts w:ascii="Tahoma" w:hAnsi="Tahoma" w:cs="Tahoma"/>
          <w:spacing w:val="10"/>
          <w:sz w:val="17"/>
          <w:szCs w:val="17"/>
        </w:rPr>
        <w:t>Filière végétale :</w:t>
      </w:r>
    </w:p>
    <w:p w:rsidR="00CB438E" w:rsidRDefault="00CB438E" w:rsidP="00CB438E">
      <w:pPr>
        <w:widowControl w:val="0"/>
        <w:numPr>
          <w:ilvl w:val="0"/>
          <w:numId w:val="14"/>
        </w:numPr>
        <w:kinsoku w:val="0"/>
        <w:overflowPunct w:val="0"/>
        <w:spacing w:before="40" w:after="0" w:line="212" w:lineRule="exact"/>
        <w:ind w:hanging="432"/>
        <w:textAlignment w:val="baseline"/>
        <w:rPr>
          <w:rFonts w:ascii="Tahoma" w:hAnsi="Tahoma" w:cs="Tahoma"/>
          <w:spacing w:val="6"/>
          <w:sz w:val="17"/>
          <w:szCs w:val="17"/>
        </w:rPr>
      </w:pPr>
      <w:r>
        <w:rPr>
          <w:rFonts w:ascii="Tahoma" w:hAnsi="Tahoma" w:cs="Tahoma"/>
          <w:spacing w:val="6"/>
          <w:sz w:val="17"/>
          <w:szCs w:val="17"/>
        </w:rPr>
        <w:t>Jardin /maraîchage (carottes, laitue, autres...)</w:t>
      </w:r>
    </w:p>
    <w:p w:rsidR="00CB438E" w:rsidRDefault="00CB438E" w:rsidP="00CB438E">
      <w:pPr>
        <w:widowControl w:val="0"/>
        <w:numPr>
          <w:ilvl w:val="0"/>
          <w:numId w:val="14"/>
        </w:numPr>
        <w:kinsoku w:val="0"/>
        <w:overflowPunct w:val="0"/>
        <w:spacing w:before="37" w:after="0" w:line="211" w:lineRule="exact"/>
        <w:ind w:hanging="432"/>
        <w:textAlignment w:val="baseline"/>
        <w:rPr>
          <w:rFonts w:ascii="Tahoma" w:hAnsi="Tahoma" w:cs="Tahoma"/>
          <w:spacing w:val="6"/>
          <w:sz w:val="17"/>
          <w:szCs w:val="17"/>
        </w:rPr>
      </w:pPr>
      <w:r>
        <w:rPr>
          <w:rFonts w:ascii="Tahoma" w:hAnsi="Tahoma" w:cs="Tahoma"/>
          <w:spacing w:val="6"/>
          <w:sz w:val="17"/>
          <w:szCs w:val="17"/>
        </w:rPr>
        <w:t>Compost /BRF</w:t>
      </w:r>
    </w:p>
    <w:p w:rsidR="00CB438E" w:rsidRDefault="00CB438E" w:rsidP="00CB438E">
      <w:pPr>
        <w:widowControl w:val="0"/>
        <w:numPr>
          <w:ilvl w:val="0"/>
          <w:numId w:val="14"/>
        </w:numPr>
        <w:kinsoku w:val="0"/>
        <w:overflowPunct w:val="0"/>
        <w:spacing w:before="41" w:after="0" w:line="215" w:lineRule="exact"/>
        <w:ind w:hanging="432"/>
        <w:textAlignment w:val="baseline"/>
        <w:rPr>
          <w:rFonts w:ascii="Tahoma" w:hAnsi="Tahoma" w:cs="Tahoma"/>
          <w:spacing w:val="7"/>
          <w:sz w:val="17"/>
          <w:szCs w:val="17"/>
        </w:rPr>
      </w:pPr>
      <w:r>
        <w:rPr>
          <w:rFonts w:ascii="Tahoma" w:hAnsi="Tahoma" w:cs="Tahoma"/>
          <w:spacing w:val="7"/>
          <w:sz w:val="17"/>
          <w:szCs w:val="17"/>
        </w:rPr>
        <w:t>Agroforesterie,</w:t>
      </w:r>
    </w:p>
    <w:p w:rsidR="00CB438E" w:rsidRDefault="00CB438E" w:rsidP="00CB438E">
      <w:pPr>
        <w:widowControl w:val="0"/>
        <w:numPr>
          <w:ilvl w:val="0"/>
          <w:numId w:val="14"/>
        </w:numPr>
        <w:kinsoku w:val="0"/>
        <w:overflowPunct w:val="0"/>
        <w:spacing w:before="32" w:after="0" w:line="209" w:lineRule="exact"/>
        <w:ind w:hanging="432"/>
        <w:textAlignment w:val="baseline"/>
        <w:rPr>
          <w:rFonts w:ascii="Tahoma" w:hAnsi="Tahoma" w:cs="Tahoma"/>
          <w:spacing w:val="6"/>
          <w:sz w:val="17"/>
          <w:szCs w:val="17"/>
        </w:rPr>
      </w:pPr>
      <w:r>
        <w:rPr>
          <w:rFonts w:ascii="Tahoma" w:hAnsi="Tahoma" w:cs="Tahoma"/>
          <w:spacing w:val="6"/>
          <w:sz w:val="17"/>
          <w:szCs w:val="17"/>
        </w:rPr>
        <w:t>Cultures vivrières (riz, maïs, soja, manioc)</w:t>
      </w:r>
    </w:p>
    <w:p w:rsidR="00CB438E" w:rsidRDefault="00CB438E" w:rsidP="00CB438E">
      <w:pPr>
        <w:widowControl w:val="0"/>
        <w:numPr>
          <w:ilvl w:val="0"/>
          <w:numId w:val="14"/>
        </w:numPr>
        <w:kinsoku w:val="0"/>
        <w:overflowPunct w:val="0"/>
        <w:spacing w:before="46" w:after="0" w:line="213" w:lineRule="exact"/>
        <w:ind w:hanging="432"/>
        <w:textAlignment w:val="baseline"/>
        <w:rPr>
          <w:rFonts w:ascii="Tahoma" w:hAnsi="Tahoma" w:cs="Tahoma"/>
          <w:spacing w:val="7"/>
          <w:sz w:val="17"/>
          <w:szCs w:val="17"/>
        </w:rPr>
      </w:pPr>
      <w:r>
        <w:rPr>
          <w:rFonts w:ascii="Tahoma" w:hAnsi="Tahoma" w:cs="Tahoma"/>
          <w:spacing w:val="7"/>
          <w:sz w:val="17"/>
          <w:szCs w:val="17"/>
        </w:rPr>
        <w:t>Champignons</w:t>
      </w:r>
    </w:p>
    <w:p w:rsidR="00CB438E" w:rsidRDefault="00CB438E" w:rsidP="00CB438E">
      <w:pPr>
        <w:widowControl w:val="0"/>
        <w:numPr>
          <w:ilvl w:val="0"/>
          <w:numId w:val="15"/>
        </w:numPr>
        <w:kinsoku w:val="0"/>
        <w:overflowPunct w:val="0"/>
        <w:spacing w:before="300" w:after="0" w:line="211" w:lineRule="exact"/>
        <w:textAlignment w:val="baseline"/>
        <w:rPr>
          <w:rFonts w:ascii="Tahoma" w:hAnsi="Tahoma" w:cs="Tahoma"/>
          <w:b/>
          <w:bCs/>
          <w:spacing w:val="2"/>
          <w:sz w:val="17"/>
          <w:szCs w:val="17"/>
        </w:rPr>
      </w:pPr>
      <w:r>
        <w:rPr>
          <w:rFonts w:ascii="Tahoma" w:hAnsi="Tahoma" w:cs="Tahoma"/>
          <w:b/>
          <w:bCs/>
          <w:spacing w:val="2"/>
          <w:sz w:val="17"/>
          <w:szCs w:val="17"/>
        </w:rPr>
        <w:t>Filière animale :</w:t>
      </w:r>
    </w:p>
    <w:p w:rsidR="00CB438E" w:rsidRDefault="00CB438E" w:rsidP="00CB438E">
      <w:pPr>
        <w:widowControl w:val="0"/>
        <w:numPr>
          <w:ilvl w:val="0"/>
          <w:numId w:val="16"/>
        </w:numPr>
        <w:kinsoku w:val="0"/>
        <w:overflowPunct w:val="0"/>
        <w:spacing w:before="255" w:after="0" w:line="254" w:lineRule="exact"/>
        <w:textAlignment w:val="baseline"/>
        <w:rPr>
          <w:rFonts w:ascii="Tahoma" w:hAnsi="Tahoma" w:cs="Tahoma"/>
          <w:sz w:val="17"/>
          <w:szCs w:val="17"/>
        </w:rPr>
      </w:pPr>
      <w:r>
        <w:rPr>
          <w:rFonts w:ascii="Tahoma" w:hAnsi="Tahoma" w:cs="Tahoma"/>
          <w:b/>
          <w:bCs/>
          <w:sz w:val="17"/>
          <w:szCs w:val="17"/>
        </w:rPr>
        <w:t xml:space="preserve">Volailles : </w:t>
      </w:r>
      <w:r>
        <w:rPr>
          <w:rFonts w:ascii="Tahoma" w:hAnsi="Tahoma" w:cs="Tahoma"/>
          <w:sz w:val="17"/>
          <w:szCs w:val="17"/>
        </w:rPr>
        <w:t>Poules pondeuses, poulets de chair, volailles d'eau (canards, oies), dindons et pintades, cailles, poulets améliorés</w:t>
      </w:r>
    </w:p>
    <w:p w:rsidR="00CB438E" w:rsidRDefault="00CB438E" w:rsidP="00CB438E">
      <w:pPr>
        <w:widowControl w:val="0"/>
        <w:numPr>
          <w:ilvl w:val="0"/>
          <w:numId w:val="16"/>
        </w:numPr>
        <w:kinsoku w:val="0"/>
        <w:overflowPunct w:val="0"/>
        <w:spacing w:before="289" w:after="0" w:line="215" w:lineRule="exact"/>
        <w:textAlignment w:val="baseline"/>
        <w:rPr>
          <w:rFonts w:ascii="Tahoma" w:hAnsi="Tahoma" w:cs="Tahoma"/>
          <w:spacing w:val="6"/>
          <w:sz w:val="17"/>
          <w:szCs w:val="17"/>
        </w:rPr>
      </w:pPr>
      <w:r>
        <w:rPr>
          <w:rFonts w:ascii="Tahoma" w:hAnsi="Tahoma" w:cs="Tahoma"/>
          <w:b/>
          <w:bCs/>
          <w:spacing w:val="6"/>
          <w:sz w:val="17"/>
          <w:szCs w:val="17"/>
        </w:rPr>
        <w:t xml:space="preserve">Mammifères : </w:t>
      </w:r>
      <w:r>
        <w:rPr>
          <w:rFonts w:ascii="Tahoma" w:hAnsi="Tahoma" w:cs="Tahoma"/>
          <w:spacing w:val="6"/>
          <w:sz w:val="17"/>
          <w:szCs w:val="17"/>
        </w:rPr>
        <w:t>Porcs, aulacodes, lapins, bovins, ovins, caprins,</w:t>
      </w:r>
    </w:p>
    <w:p w:rsidR="00CB438E" w:rsidRDefault="00CB438E" w:rsidP="00CB438E">
      <w:pPr>
        <w:widowControl w:val="0"/>
        <w:numPr>
          <w:ilvl w:val="0"/>
          <w:numId w:val="16"/>
        </w:numPr>
        <w:kinsoku w:val="0"/>
        <w:overflowPunct w:val="0"/>
        <w:spacing w:before="331" w:after="0" w:line="210" w:lineRule="exact"/>
        <w:textAlignment w:val="baseline"/>
        <w:rPr>
          <w:rFonts w:ascii="Tahoma" w:hAnsi="Tahoma" w:cs="Tahoma"/>
          <w:b/>
          <w:bCs/>
          <w:spacing w:val="1"/>
          <w:sz w:val="17"/>
          <w:szCs w:val="17"/>
        </w:rPr>
      </w:pPr>
      <w:r>
        <w:rPr>
          <w:rFonts w:ascii="Tahoma" w:hAnsi="Tahoma" w:cs="Tahoma"/>
          <w:b/>
          <w:bCs/>
          <w:spacing w:val="1"/>
          <w:sz w:val="17"/>
          <w:szCs w:val="17"/>
        </w:rPr>
        <w:t>Nutrition animale</w:t>
      </w:r>
    </w:p>
    <w:p w:rsidR="00CB438E" w:rsidRPr="00A65069" w:rsidRDefault="00CB438E" w:rsidP="00CB438E">
      <w:pPr>
        <w:widowControl w:val="0"/>
        <w:numPr>
          <w:ilvl w:val="0"/>
          <w:numId w:val="15"/>
        </w:numPr>
        <w:kinsoku w:val="0"/>
        <w:overflowPunct w:val="0"/>
        <w:spacing w:before="266" w:after="0" w:line="252" w:lineRule="exact"/>
        <w:ind w:right="1728"/>
        <w:textAlignment w:val="baseline"/>
        <w:rPr>
          <w:rFonts w:ascii="Tahoma" w:hAnsi="Tahoma" w:cs="Tahoma"/>
          <w:b/>
          <w:bCs/>
          <w:sz w:val="17"/>
          <w:szCs w:val="17"/>
        </w:rPr>
      </w:pPr>
      <w:r>
        <w:rPr>
          <w:rFonts w:ascii="Tahoma" w:hAnsi="Tahoma" w:cs="Tahoma"/>
          <w:b/>
          <w:bCs/>
          <w:sz w:val="17"/>
          <w:szCs w:val="17"/>
        </w:rPr>
        <w:t xml:space="preserve">Pisciculture : </w:t>
      </w:r>
      <w:r>
        <w:rPr>
          <w:rFonts w:ascii="Tahoma" w:hAnsi="Tahoma" w:cs="Tahoma"/>
          <w:sz w:val="17"/>
          <w:szCs w:val="17"/>
        </w:rPr>
        <w:t xml:space="preserve">Production en basin, en étang et dans les cages flottantes </w:t>
      </w:r>
    </w:p>
    <w:p w:rsidR="00CB438E" w:rsidRDefault="00CB438E" w:rsidP="00CB438E">
      <w:pPr>
        <w:widowControl w:val="0"/>
        <w:kinsoku w:val="0"/>
        <w:overflowPunct w:val="0"/>
        <w:spacing w:after="0" w:line="252" w:lineRule="exact"/>
        <w:ind w:right="1728"/>
        <w:textAlignment w:val="baseline"/>
        <w:rPr>
          <w:rFonts w:ascii="Tahoma" w:hAnsi="Tahoma" w:cs="Tahoma"/>
          <w:b/>
          <w:bCs/>
          <w:sz w:val="17"/>
          <w:szCs w:val="17"/>
        </w:rPr>
      </w:pPr>
      <w:r>
        <w:rPr>
          <w:rFonts w:ascii="Tahoma" w:hAnsi="Tahoma" w:cs="Tahoma"/>
          <w:b/>
          <w:bCs/>
          <w:sz w:val="17"/>
          <w:szCs w:val="17"/>
        </w:rPr>
        <w:t xml:space="preserve">                           * Insémination artificielle</w:t>
      </w:r>
    </w:p>
    <w:p w:rsidR="00CB438E" w:rsidRDefault="00CB438E" w:rsidP="00CB438E">
      <w:pPr>
        <w:widowControl w:val="0"/>
        <w:kinsoku w:val="0"/>
        <w:overflowPunct w:val="0"/>
        <w:spacing w:after="0" w:line="252" w:lineRule="exact"/>
        <w:ind w:right="1728"/>
        <w:textAlignment w:val="baseline"/>
        <w:rPr>
          <w:rFonts w:ascii="Tahoma" w:hAnsi="Tahoma" w:cs="Tahoma"/>
          <w:b/>
          <w:bCs/>
          <w:sz w:val="17"/>
          <w:szCs w:val="17"/>
        </w:rPr>
      </w:pPr>
    </w:p>
    <w:p w:rsidR="00CB438E" w:rsidRDefault="00CB438E" w:rsidP="00CB438E">
      <w:pPr>
        <w:widowControl w:val="0"/>
        <w:numPr>
          <w:ilvl w:val="0"/>
          <w:numId w:val="13"/>
        </w:numPr>
        <w:kinsoku w:val="0"/>
        <w:overflowPunct w:val="0"/>
        <w:spacing w:after="0" w:line="216" w:lineRule="exact"/>
        <w:textAlignment w:val="baseline"/>
        <w:rPr>
          <w:rFonts w:ascii="Tahoma" w:hAnsi="Tahoma" w:cs="Tahoma"/>
          <w:b/>
          <w:bCs/>
          <w:spacing w:val="7"/>
          <w:sz w:val="17"/>
          <w:szCs w:val="17"/>
        </w:rPr>
      </w:pPr>
      <w:r>
        <w:rPr>
          <w:rFonts w:ascii="Tahoma" w:hAnsi="Tahoma" w:cs="Tahoma"/>
          <w:spacing w:val="7"/>
          <w:sz w:val="17"/>
          <w:szCs w:val="17"/>
        </w:rPr>
        <w:t xml:space="preserve">Transformation </w:t>
      </w:r>
      <w:r>
        <w:rPr>
          <w:rFonts w:ascii="Tahoma" w:hAnsi="Tahoma" w:cs="Tahoma"/>
          <w:b/>
          <w:bCs/>
          <w:spacing w:val="7"/>
          <w:sz w:val="17"/>
          <w:szCs w:val="17"/>
        </w:rPr>
        <w:t>agroalimentaire</w:t>
      </w:r>
    </w:p>
    <w:p w:rsidR="00CB438E" w:rsidRDefault="00CB438E" w:rsidP="00CB438E">
      <w:pPr>
        <w:widowControl w:val="0"/>
        <w:numPr>
          <w:ilvl w:val="0"/>
          <w:numId w:val="17"/>
        </w:numPr>
        <w:kinsoku w:val="0"/>
        <w:overflowPunct w:val="0"/>
        <w:spacing w:before="35" w:after="0" w:line="214" w:lineRule="exact"/>
        <w:textAlignment w:val="baseline"/>
        <w:rPr>
          <w:rFonts w:ascii="Tahoma" w:hAnsi="Tahoma" w:cs="Tahoma"/>
          <w:spacing w:val="9"/>
          <w:sz w:val="17"/>
          <w:szCs w:val="17"/>
        </w:rPr>
      </w:pPr>
      <w:r>
        <w:rPr>
          <w:rFonts w:ascii="Tahoma" w:hAnsi="Tahoma" w:cs="Tahoma"/>
          <w:spacing w:val="9"/>
          <w:sz w:val="17"/>
          <w:szCs w:val="17"/>
        </w:rPr>
        <w:t>Charcuterie (Viandes et poissons)</w:t>
      </w:r>
    </w:p>
    <w:p w:rsidR="00CB438E" w:rsidRDefault="00CB438E" w:rsidP="00CB438E">
      <w:pPr>
        <w:widowControl w:val="0"/>
        <w:numPr>
          <w:ilvl w:val="0"/>
          <w:numId w:val="17"/>
        </w:numPr>
        <w:kinsoku w:val="0"/>
        <w:overflowPunct w:val="0"/>
        <w:spacing w:before="40" w:after="0" w:line="215" w:lineRule="exact"/>
        <w:textAlignment w:val="baseline"/>
        <w:rPr>
          <w:rFonts w:ascii="Tahoma" w:hAnsi="Tahoma" w:cs="Tahoma"/>
          <w:spacing w:val="7"/>
          <w:sz w:val="17"/>
          <w:szCs w:val="17"/>
        </w:rPr>
      </w:pPr>
      <w:r>
        <w:rPr>
          <w:rFonts w:ascii="Tahoma" w:hAnsi="Tahoma" w:cs="Tahoma"/>
          <w:spacing w:val="7"/>
          <w:sz w:val="17"/>
          <w:szCs w:val="17"/>
        </w:rPr>
        <w:t>Pâtisserie (biscuits, gâteau, sandwich, etc.)</w:t>
      </w:r>
    </w:p>
    <w:p w:rsidR="00CB438E" w:rsidRDefault="00CB438E" w:rsidP="00CB438E">
      <w:pPr>
        <w:widowControl w:val="0"/>
        <w:numPr>
          <w:ilvl w:val="0"/>
          <w:numId w:val="17"/>
        </w:numPr>
        <w:kinsoku w:val="0"/>
        <w:overflowPunct w:val="0"/>
        <w:spacing w:before="42" w:after="0" w:line="214" w:lineRule="exact"/>
        <w:textAlignment w:val="baseline"/>
        <w:rPr>
          <w:rFonts w:ascii="Tahoma" w:hAnsi="Tahoma" w:cs="Tahoma"/>
          <w:spacing w:val="9"/>
          <w:sz w:val="17"/>
          <w:szCs w:val="17"/>
        </w:rPr>
      </w:pPr>
      <w:r>
        <w:rPr>
          <w:rFonts w:ascii="Tahoma" w:hAnsi="Tahoma" w:cs="Tahoma"/>
          <w:spacing w:val="9"/>
          <w:sz w:val="17"/>
          <w:szCs w:val="17"/>
        </w:rPr>
        <w:t>Production des jus, sirop &amp; confiture</w:t>
      </w:r>
    </w:p>
    <w:p w:rsidR="00CB438E" w:rsidRDefault="00CB438E" w:rsidP="00CB438E">
      <w:pPr>
        <w:widowControl w:val="0"/>
        <w:numPr>
          <w:ilvl w:val="0"/>
          <w:numId w:val="17"/>
        </w:numPr>
        <w:kinsoku w:val="0"/>
        <w:overflowPunct w:val="0"/>
        <w:spacing w:before="40" w:after="0" w:line="208" w:lineRule="exact"/>
        <w:textAlignment w:val="baseline"/>
        <w:rPr>
          <w:rFonts w:ascii="Tahoma" w:hAnsi="Tahoma" w:cs="Tahoma"/>
          <w:spacing w:val="9"/>
          <w:sz w:val="17"/>
          <w:szCs w:val="17"/>
        </w:rPr>
      </w:pPr>
      <w:r>
        <w:rPr>
          <w:rFonts w:ascii="Tahoma" w:hAnsi="Tahoma" w:cs="Tahoma"/>
          <w:spacing w:val="9"/>
          <w:sz w:val="17"/>
          <w:szCs w:val="17"/>
        </w:rPr>
        <w:t>Production de lait de soja &amp; yaourt</w:t>
      </w:r>
    </w:p>
    <w:p w:rsidR="00CB438E" w:rsidRDefault="00CB438E" w:rsidP="00CB438E">
      <w:pPr>
        <w:widowControl w:val="0"/>
        <w:numPr>
          <w:ilvl w:val="0"/>
          <w:numId w:val="15"/>
        </w:numPr>
        <w:kinsoku w:val="0"/>
        <w:overflowPunct w:val="0"/>
        <w:spacing w:before="531" w:after="0" w:line="211" w:lineRule="exact"/>
        <w:textAlignment w:val="baseline"/>
        <w:rPr>
          <w:rFonts w:ascii="Tahoma" w:hAnsi="Tahoma" w:cs="Tahoma"/>
          <w:b/>
          <w:bCs/>
          <w:sz w:val="17"/>
          <w:szCs w:val="17"/>
        </w:rPr>
      </w:pPr>
      <w:r>
        <w:rPr>
          <w:rFonts w:ascii="Tahoma" w:hAnsi="Tahoma" w:cs="Tahoma"/>
          <w:b/>
          <w:bCs/>
          <w:sz w:val="17"/>
          <w:szCs w:val="17"/>
        </w:rPr>
        <w:t>Transformation artisanale (alimentaire + cosmétique) :</w:t>
      </w:r>
    </w:p>
    <w:p w:rsidR="00CB438E" w:rsidRDefault="00CB438E" w:rsidP="00CB438E">
      <w:pPr>
        <w:widowControl w:val="0"/>
        <w:numPr>
          <w:ilvl w:val="0"/>
          <w:numId w:val="17"/>
        </w:numPr>
        <w:kinsoku w:val="0"/>
        <w:overflowPunct w:val="0"/>
        <w:spacing w:before="46" w:after="0" w:line="213" w:lineRule="exact"/>
        <w:textAlignment w:val="baseline"/>
        <w:rPr>
          <w:rFonts w:ascii="Tahoma" w:hAnsi="Tahoma" w:cs="Tahoma"/>
          <w:spacing w:val="6"/>
          <w:sz w:val="17"/>
          <w:szCs w:val="17"/>
        </w:rPr>
      </w:pPr>
      <w:r>
        <w:rPr>
          <w:rFonts w:ascii="Tahoma" w:hAnsi="Tahoma" w:cs="Tahoma"/>
          <w:spacing w:val="6"/>
          <w:sz w:val="17"/>
          <w:szCs w:val="17"/>
        </w:rPr>
        <w:t>Séchage (gari, fruits, légumes)</w:t>
      </w:r>
    </w:p>
    <w:p w:rsidR="00CB438E" w:rsidRDefault="00CB438E" w:rsidP="00CB438E">
      <w:pPr>
        <w:widowControl w:val="0"/>
        <w:numPr>
          <w:ilvl w:val="0"/>
          <w:numId w:val="17"/>
        </w:numPr>
        <w:kinsoku w:val="0"/>
        <w:overflowPunct w:val="0"/>
        <w:spacing w:before="40" w:after="0" w:line="208" w:lineRule="exact"/>
        <w:textAlignment w:val="baseline"/>
        <w:rPr>
          <w:rFonts w:ascii="Tahoma" w:hAnsi="Tahoma" w:cs="Tahoma"/>
          <w:spacing w:val="10"/>
          <w:sz w:val="17"/>
          <w:szCs w:val="17"/>
        </w:rPr>
      </w:pPr>
      <w:r>
        <w:rPr>
          <w:rFonts w:ascii="Tahoma" w:hAnsi="Tahoma" w:cs="Tahoma"/>
          <w:spacing w:val="10"/>
          <w:sz w:val="17"/>
          <w:szCs w:val="17"/>
        </w:rPr>
        <w:t>Production d'huile de palme</w:t>
      </w:r>
    </w:p>
    <w:p w:rsidR="00CB438E" w:rsidRDefault="00CB438E" w:rsidP="00CB438E">
      <w:pPr>
        <w:widowControl w:val="0"/>
        <w:numPr>
          <w:ilvl w:val="0"/>
          <w:numId w:val="17"/>
        </w:numPr>
        <w:kinsoku w:val="0"/>
        <w:overflowPunct w:val="0"/>
        <w:spacing w:before="44" w:after="0" w:line="212" w:lineRule="exact"/>
        <w:textAlignment w:val="baseline"/>
        <w:rPr>
          <w:rFonts w:ascii="Tahoma" w:hAnsi="Tahoma" w:cs="Tahoma"/>
          <w:spacing w:val="9"/>
          <w:sz w:val="17"/>
          <w:szCs w:val="17"/>
        </w:rPr>
      </w:pPr>
      <w:r>
        <w:rPr>
          <w:rFonts w:ascii="Tahoma" w:hAnsi="Tahoma" w:cs="Tahoma"/>
          <w:spacing w:val="9"/>
          <w:sz w:val="17"/>
          <w:szCs w:val="17"/>
        </w:rPr>
        <w:t>Fabrication de savons (toilette, lessive, pommades)</w:t>
      </w:r>
    </w:p>
    <w:p w:rsidR="00CB438E" w:rsidRDefault="00CB438E" w:rsidP="00CB438E">
      <w:pPr>
        <w:widowControl w:val="0"/>
        <w:numPr>
          <w:ilvl w:val="0"/>
          <w:numId w:val="15"/>
        </w:numPr>
        <w:kinsoku w:val="0"/>
        <w:overflowPunct w:val="0"/>
        <w:spacing w:before="557" w:after="0" w:line="213" w:lineRule="exact"/>
        <w:textAlignment w:val="baseline"/>
        <w:rPr>
          <w:rFonts w:ascii="Tahoma" w:hAnsi="Tahoma" w:cs="Tahoma"/>
          <w:b/>
          <w:bCs/>
          <w:spacing w:val="1"/>
          <w:sz w:val="17"/>
          <w:szCs w:val="17"/>
        </w:rPr>
      </w:pPr>
      <w:r>
        <w:rPr>
          <w:rFonts w:ascii="Tahoma" w:hAnsi="Tahoma" w:cs="Tahoma"/>
          <w:b/>
          <w:bCs/>
          <w:spacing w:val="1"/>
          <w:sz w:val="17"/>
          <w:szCs w:val="17"/>
        </w:rPr>
        <w:t>Filière Energies Renouvelables :</w:t>
      </w:r>
    </w:p>
    <w:p w:rsidR="00CB438E" w:rsidRDefault="00CB438E" w:rsidP="00CB438E">
      <w:pPr>
        <w:widowControl w:val="0"/>
        <w:numPr>
          <w:ilvl w:val="0"/>
          <w:numId w:val="17"/>
        </w:numPr>
        <w:kinsoku w:val="0"/>
        <w:overflowPunct w:val="0"/>
        <w:spacing w:before="42" w:after="0" w:line="210" w:lineRule="exact"/>
        <w:textAlignment w:val="baseline"/>
        <w:rPr>
          <w:rFonts w:ascii="Tahoma" w:hAnsi="Tahoma" w:cs="Tahoma"/>
          <w:spacing w:val="10"/>
          <w:sz w:val="17"/>
          <w:szCs w:val="17"/>
        </w:rPr>
      </w:pPr>
      <w:r>
        <w:rPr>
          <w:rFonts w:ascii="Tahoma" w:hAnsi="Tahoma" w:cs="Tahoma"/>
          <w:spacing w:val="10"/>
          <w:sz w:val="17"/>
          <w:szCs w:val="17"/>
        </w:rPr>
        <w:t>Biogaz</w:t>
      </w:r>
    </w:p>
    <w:p w:rsidR="00CB438E" w:rsidRDefault="00CB438E" w:rsidP="00CB438E">
      <w:pPr>
        <w:widowControl w:val="0"/>
        <w:numPr>
          <w:ilvl w:val="0"/>
          <w:numId w:val="17"/>
        </w:numPr>
        <w:kinsoku w:val="0"/>
        <w:overflowPunct w:val="0"/>
        <w:spacing w:before="39" w:after="0" w:line="208" w:lineRule="exact"/>
        <w:textAlignment w:val="baseline"/>
        <w:rPr>
          <w:rFonts w:ascii="Tahoma" w:hAnsi="Tahoma" w:cs="Tahoma"/>
          <w:spacing w:val="9"/>
          <w:sz w:val="17"/>
          <w:szCs w:val="17"/>
        </w:rPr>
      </w:pPr>
      <w:r>
        <w:rPr>
          <w:rFonts w:ascii="Tahoma" w:hAnsi="Tahoma" w:cs="Tahoma"/>
          <w:spacing w:val="9"/>
          <w:sz w:val="17"/>
          <w:szCs w:val="17"/>
        </w:rPr>
        <w:t>Panneaux solaires</w:t>
      </w:r>
    </w:p>
    <w:p w:rsidR="00CB438E" w:rsidRDefault="00CB438E" w:rsidP="00CB438E">
      <w:pPr>
        <w:kinsoku w:val="0"/>
        <w:overflowPunct w:val="0"/>
        <w:spacing w:line="217" w:lineRule="exact"/>
        <w:textAlignment w:val="baseline"/>
        <w:rPr>
          <w:rFonts w:ascii="Tahoma" w:hAnsi="Tahoma" w:cs="Tahoma"/>
          <w:b/>
          <w:bCs/>
          <w:spacing w:val="6"/>
          <w:sz w:val="17"/>
          <w:szCs w:val="17"/>
        </w:rPr>
      </w:pPr>
      <w:r>
        <w:rPr>
          <w:rFonts w:ascii="Tahoma" w:hAnsi="Tahoma" w:cs="Tahoma"/>
          <w:sz w:val="17"/>
          <w:szCs w:val="17"/>
        </w:rPr>
        <w:br w:type="page"/>
      </w:r>
      <w:r>
        <w:rPr>
          <w:rFonts w:ascii="Tahoma" w:hAnsi="Tahoma" w:cs="Tahoma"/>
          <w:b/>
          <w:bCs/>
          <w:spacing w:val="6"/>
          <w:sz w:val="17"/>
          <w:szCs w:val="17"/>
        </w:rPr>
        <w:lastRenderedPageBreak/>
        <w:t>TARIFS HEBERGEMENT &amp; RESTAURATION</w:t>
      </w:r>
    </w:p>
    <w:p w:rsidR="00CB438E" w:rsidRDefault="00CB438E" w:rsidP="00CB438E">
      <w:pPr>
        <w:kinsoku w:val="0"/>
        <w:overflowPunct w:val="0"/>
        <w:spacing w:before="299" w:line="209" w:lineRule="exact"/>
        <w:textAlignment w:val="baseline"/>
        <w:rPr>
          <w:rFonts w:ascii="Tahoma" w:hAnsi="Tahoma" w:cs="Tahoma"/>
          <w:b/>
          <w:bCs/>
          <w:sz w:val="17"/>
          <w:szCs w:val="17"/>
          <w:u w:val="single"/>
        </w:rPr>
      </w:pPr>
      <w:r>
        <w:rPr>
          <w:rFonts w:ascii="Tahoma" w:hAnsi="Tahoma" w:cs="Tahoma"/>
          <w:b/>
          <w:bCs/>
          <w:sz w:val="17"/>
          <w:szCs w:val="17"/>
          <w:u w:val="single"/>
        </w:rPr>
        <w:t xml:space="preserve">Hébergement: </w:t>
      </w:r>
    </w:p>
    <w:p w:rsidR="00CB438E" w:rsidRDefault="00CB438E" w:rsidP="00CB438E">
      <w:pPr>
        <w:kinsoku w:val="0"/>
        <w:overflowPunct w:val="0"/>
        <w:spacing w:before="40" w:line="216" w:lineRule="exact"/>
        <w:textAlignment w:val="baseline"/>
        <w:rPr>
          <w:rFonts w:ascii="Tahoma" w:hAnsi="Tahoma" w:cs="Tahoma"/>
          <w:spacing w:val="7"/>
          <w:sz w:val="17"/>
          <w:szCs w:val="17"/>
        </w:rPr>
      </w:pPr>
      <w:r>
        <w:rPr>
          <w:rFonts w:ascii="Tahoma" w:hAnsi="Tahoma" w:cs="Tahoma"/>
          <w:spacing w:val="7"/>
          <w:sz w:val="17"/>
          <w:szCs w:val="17"/>
        </w:rPr>
        <w:t>Chambre climatisée 1ère catégorie : 17.500 Fcfa/jour/pers</w:t>
      </w:r>
    </w:p>
    <w:p w:rsidR="00CB438E" w:rsidRDefault="00CB438E" w:rsidP="00CB438E">
      <w:pPr>
        <w:kinsoku w:val="0"/>
        <w:overflowPunct w:val="0"/>
        <w:spacing w:before="34" w:line="218" w:lineRule="exact"/>
        <w:textAlignment w:val="baseline"/>
        <w:rPr>
          <w:rFonts w:ascii="Tahoma" w:hAnsi="Tahoma" w:cs="Tahoma"/>
          <w:spacing w:val="7"/>
          <w:sz w:val="17"/>
          <w:szCs w:val="17"/>
        </w:rPr>
      </w:pPr>
      <w:r>
        <w:rPr>
          <w:rFonts w:ascii="Tahoma" w:hAnsi="Tahoma" w:cs="Tahoma"/>
          <w:spacing w:val="7"/>
          <w:sz w:val="17"/>
          <w:szCs w:val="17"/>
        </w:rPr>
        <w:t>Chambre climatisée 2ème catégorie : 15.500 Fcfa/jour/pers</w:t>
      </w:r>
    </w:p>
    <w:p w:rsidR="00CB438E" w:rsidRDefault="00CB438E" w:rsidP="00CB438E">
      <w:pPr>
        <w:kinsoku w:val="0"/>
        <w:overflowPunct w:val="0"/>
        <w:spacing w:before="34" w:line="215" w:lineRule="exact"/>
        <w:textAlignment w:val="baseline"/>
        <w:rPr>
          <w:rFonts w:ascii="Tahoma" w:hAnsi="Tahoma" w:cs="Tahoma"/>
          <w:spacing w:val="8"/>
          <w:sz w:val="17"/>
          <w:szCs w:val="17"/>
        </w:rPr>
      </w:pPr>
      <w:r>
        <w:rPr>
          <w:rFonts w:ascii="Tahoma" w:hAnsi="Tahoma" w:cs="Tahoma"/>
          <w:spacing w:val="8"/>
          <w:sz w:val="17"/>
          <w:szCs w:val="17"/>
        </w:rPr>
        <w:t>Chambre individuelle ventilée : 4.500 Fcfa/nuitée/pers.</w:t>
      </w:r>
    </w:p>
    <w:p w:rsidR="00CB438E" w:rsidRDefault="00CB438E" w:rsidP="00CB438E">
      <w:pPr>
        <w:kinsoku w:val="0"/>
        <w:overflowPunct w:val="0"/>
        <w:spacing w:before="38" w:line="217" w:lineRule="exact"/>
        <w:textAlignment w:val="baseline"/>
        <w:rPr>
          <w:rFonts w:ascii="Tahoma" w:hAnsi="Tahoma" w:cs="Tahoma"/>
          <w:spacing w:val="7"/>
          <w:sz w:val="17"/>
          <w:szCs w:val="17"/>
        </w:rPr>
      </w:pPr>
      <w:r>
        <w:rPr>
          <w:rFonts w:ascii="Tahoma" w:hAnsi="Tahoma" w:cs="Tahoma"/>
          <w:spacing w:val="7"/>
          <w:sz w:val="17"/>
          <w:szCs w:val="17"/>
        </w:rPr>
        <w:t xml:space="preserve">Chambre collective à 2 lits : 5.500 Fcfa/nuitée </w:t>
      </w:r>
      <w:r>
        <w:rPr>
          <w:rFonts w:ascii="Tahoma" w:hAnsi="Tahoma" w:cs="Tahoma"/>
          <w:b/>
          <w:bCs/>
          <w:spacing w:val="7"/>
          <w:sz w:val="17"/>
          <w:szCs w:val="17"/>
        </w:rPr>
        <w:t xml:space="preserve">soit </w:t>
      </w:r>
      <w:r>
        <w:rPr>
          <w:rFonts w:ascii="Tahoma" w:hAnsi="Tahoma" w:cs="Tahoma"/>
          <w:spacing w:val="7"/>
          <w:sz w:val="17"/>
          <w:szCs w:val="17"/>
        </w:rPr>
        <w:t>2.750 Fcfa/nuitée/pers</w:t>
      </w:r>
    </w:p>
    <w:p w:rsidR="00CB438E" w:rsidRDefault="00CB438E" w:rsidP="00CB438E">
      <w:pPr>
        <w:kinsoku w:val="0"/>
        <w:overflowPunct w:val="0"/>
        <w:spacing w:before="287" w:line="209" w:lineRule="exact"/>
        <w:textAlignment w:val="baseline"/>
        <w:rPr>
          <w:rFonts w:ascii="Tahoma" w:hAnsi="Tahoma" w:cs="Tahoma"/>
          <w:b/>
          <w:bCs/>
          <w:spacing w:val="-3"/>
          <w:sz w:val="17"/>
          <w:szCs w:val="17"/>
        </w:rPr>
      </w:pPr>
      <w:r>
        <w:rPr>
          <w:rFonts w:ascii="Tahoma" w:hAnsi="Tahoma" w:cs="Tahoma"/>
          <w:b/>
          <w:bCs/>
          <w:spacing w:val="-3"/>
          <w:sz w:val="17"/>
          <w:szCs w:val="17"/>
          <w:u w:val="single"/>
        </w:rPr>
        <w:t>Restauration:</w:t>
      </w:r>
    </w:p>
    <w:p w:rsidR="00CB438E" w:rsidRDefault="00CB438E" w:rsidP="00CB438E">
      <w:pPr>
        <w:kinsoku w:val="0"/>
        <w:overflowPunct w:val="0"/>
        <w:spacing w:before="40" w:line="213" w:lineRule="exact"/>
        <w:textAlignment w:val="baseline"/>
        <w:rPr>
          <w:rFonts w:ascii="Tahoma" w:hAnsi="Tahoma" w:cs="Tahoma"/>
          <w:spacing w:val="8"/>
          <w:sz w:val="17"/>
          <w:szCs w:val="17"/>
        </w:rPr>
      </w:pPr>
      <w:r>
        <w:rPr>
          <w:rFonts w:ascii="Tahoma" w:hAnsi="Tahoma" w:cs="Tahoma"/>
          <w:spacing w:val="8"/>
          <w:sz w:val="17"/>
          <w:szCs w:val="17"/>
        </w:rPr>
        <w:t>* Option Cuisine africaine : 3.500 Fcfa/ jour / Pers pour les 3 repas de la journée.</w:t>
      </w:r>
    </w:p>
    <w:p w:rsidR="00CB438E" w:rsidRDefault="00CB438E" w:rsidP="00CB438E">
      <w:pPr>
        <w:kinsoku w:val="0"/>
        <w:overflowPunct w:val="0"/>
        <w:spacing w:before="176" w:line="209" w:lineRule="exact"/>
        <w:textAlignment w:val="baseline"/>
        <w:rPr>
          <w:rFonts w:ascii="Tahoma" w:hAnsi="Tahoma" w:cs="Tahoma"/>
          <w:spacing w:val="6"/>
          <w:sz w:val="17"/>
          <w:szCs w:val="17"/>
        </w:rPr>
      </w:pPr>
      <w:r>
        <w:rPr>
          <w:rFonts w:ascii="Tahoma" w:hAnsi="Tahoma" w:cs="Tahoma"/>
          <w:spacing w:val="6"/>
          <w:sz w:val="17"/>
          <w:szCs w:val="17"/>
        </w:rPr>
        <w:t>* Option restaurant mixte :</w:t>
      </w:r>
    </w:p>
    <w:p w:rsidR="00CB438E" w:rsidRDefault="00CB438E" w:rsidP="00CB438E">
      <w:pPr>
        <w:kinsoku w:val="0"/>
        <w:overflowPunct w:val="0"/>
        <w:spacing w:before="43" w:line="213" w:lineRule="exact"/>
        <w:textAlignment w:val="baseline"/>
        <w:rPr>
          <w:rFonts w:ascii="Tahoma" w:hAnsi="Tahoma" w:cs="Tahoma"/>
          <w:spacing w:val="5"/>
          <w:sz w:val="17"/>
          <w:szCs w:val="17"/>
        </w:rPr>
      </w:pPr>
      <w:r>
        <w:rPr>
          <w:rFonts w:ascii="Tahoma" w:hAnsi="Tahoma" w:cs="Tahoma"/>
          <w:spacing w:val="5"/>
          <w:sz w:val="17"/>
          <w:szCs w:val="17"/>
        </w:rPr>
        <w:t>Petit Déjeuner : 800 à 1500 Fcfa</w:t>
      </w:r>
    </w:p>
    <w:p w:rsidR="00CB438E" w:rsidRDefault="00CB438E" w:rsidP="00CB438E">
      <w:pPr>
        <w:kinsoku w:val="0"/>
        <w:overflowPunct w:val="0"/>
        <w:spacing w:before="42" w:line="214" w:lineRule="exact"/>
        <w:textAlignment w:val="baseline"/>
        <w:rPr>
          <w:rFonts w:ascii="Tahoma" w:hAnsi="Tahoma" w:cs="Tahoma"/>
          <w:spacing w:val="7"/>
          <w:sz w:val="17"/>
          <w:szCs w:val="17"/>
        </w:rPr>
      </w:pPr>
      <w:r>
        <w:rPr>
          <w:rFonts w:ascii="Tahoma" w:hAnsi="Tahoma" w:cs="Tahoma"/>
          <w:spacing w:val="7"/>
          <w:sz w:val="17"/>
          <w:szCs w:val="17"/>
        </w:rPr>
        <w:t>Repas simple (plat de résistance) : 2000 Fcfa oas/pers.</w:t>
      </w:r>
    </w:p>
    <w:p w:rsidR="00CB438E" w:rsidRDefault="00CB438E" w:rsidP="00CB438E">
      <w:pPr>
        <w:kinsoku w:val="0"/>
        <w:overflowPunct w:val="0"/>
        <w:spacing w:before="38" w:line="217" w:lineRule="exact"/>
        <w:textAlignment w:val="baseline"/>
        <w:rPr>
          <w:rFonts w:ascii="Tahoma" w:hAnsi="Tahoma" w:cs="Tahoma"/>
          <w:spacing w:val="6"/>
          <w:sz w:val="17"/>
          <w:szCs w:val="17"/>
        </w:rPr>
      </w:pPr>
      <w:r>
        <w:rPr>
          <w:rFonts w:ascii="Tahoma" w:hAnsi="Tahoma" w:cs="Tahoma"/>
          <w:spacing w:val="6"/>
          <w:sz w:val="17"/>
          <w:szCs w:val="17"/>
        </w:rPr>
        <w:t>Repas complet (entrée + résistance + dessert : 3 500 Fcfa /repas/pers (déjeuner ou dîner).</w:t>
      </w:r>
    </w:p>
    <w:p w:rsidR="00CB438E" w:rsidRDefault="00CB438E" w:rsidP="00CB438E">
      <w:pPr>
        <w:kinsoku w:val="0"/>
        <w:overflowPunct w:val="0"/>
        <w:spacing w:before="555" w:line="223" w:lineRule="exact"/>
        <w:textAlignment w:val="baseline"/>
        <w:rPr>
          <w:rFonts w:ascii="Tahoma" w:hAnsi="Tahoma" w:cs="Tahoma"/>
          <w:b/>
          <w:bCs/>
          <w:spacing w:val="7"/>
          <w:sz w:val="17"/>
          <w:szCs w:val="17"/>
        </w:rPr>
      </w:pPr>
      <w:r>
        <w:rPr>
          <w:rFonts w:ascii="Tahoma" w:hAnsi="Tahoma" w:cs="Tahoma"/>
          <w:b/>
          <w:bCs/>
          <w:spacing w:val="7"/>
          <w:sz w:val="17"/>
          <w:szCs w:val="17"/>
        </w:rPr>
        <w:t>REMARQUES GENERALES</w:t>
      </w:r>
    </w:p>
    <w:p w:rsidR="00CB438E" w:rsidRDefault="00CB438E" w:rsidP="00CB438E">
      <w:pPr>
        <w:widowControl w:val="0"/>
        <w:numPr>
          <w:ilvl w:val="0"/>
          <w:numId w:val="18"/>
        </w:numPr>
        <w:kinsoku w:val="0"/>
        <w:overflowPunct w:val="0"/>
        <w:spacing w:before="342" w:after="0" w:line="230" w:lineRule="exact"/>
        <w:textAlignment w:val="baseline"/>
        <w:rPr>
          <w:rFonts w:ascii="Tahoma" w:hAnsi="Tahoma" w:cs="Tahoma"/>
          <w:b/>
          <w:bCs/>
          <w:spacing w:val="8"/>
          <w:sz w:val="17"/>
          <w:szCs w:val="17"/>
        </w:rPr>
      </w:pPr>
      <w:r>
        <w:rPr>
          <w:rFonts w:ascii="Tahoma" w:hAnsi="Tahoma" w:cs="Tahoma"/>
          <w:b/>
          <w:bCs/>
          <w:spacing w:val="8"/>
          <w:sz w:val="17"/>
          <w:szCs w:val="17"/>
        </w:rPr>
        <w:t>La notion de groupe est entendue à partir de 6 personnes</w:t>
      </w:r>
    </w:p>
    <w:p w:rsidR="00CB438E" w:rsidRDefault="00CB438E" w:rsidP="00CB438E">
      <w:pPr>
        <w:widowControl w:val="0"/>
        <w:numPr>
          <w:ilvl w:val="0"/>
          <w:numId w:val="18"/>
        </w:numPr>
        <w:kinsoku w:val="0"/>
        <w:overflowPunct w:val="0"/>
        <w:spacing w:before="308" w:after="0" w:line="225" w:lineRule="exact"/>
        <w:textAlignment w:val="baseline"/>
        <w:rPr>
          <w:rFonts w:ascii="Tahoma" w:hAnsi="Tahoma" w:cs="Tahoma"/>
          <w:b/>
          <w:bCs/>
          <w:spacing w:val="7"/>
          <w:sz w:val="17"/>
          <w:szCs w:val="17"/>
        </w:rPr>
      </w:pPr>
      <w:r>
        <w:rPr>
          <w:rFonts w:ascii="Tahoma" w:hAnsi="Tahoma" w:cs="Tahoma"/>
          <w:b/>
          <w:bCs/>
          <w:spacing w:val="7"/>
          <w:sz w:val="17"/>
          <w:szCs w:val="17"/>
        </w:rPr>
        <w:t>Informations complémentaires sur les coûts :</w:t>
      </w:r>
    </w:p>
    <w:p w:rsidR="00CB438E" w:rsidRDefault="00CB438E" w:rsidP="00CB438E">
      <w:pPr>
        <w:kinsoku w:val="0"/>
        <w:overflowPunct w:val="0"/>
        <w:spacing w:before="265" w:line="259" w:lineRule="exact"/>
        <w:ind w:right="72" w:firstLine="708"/>
        <w:textAlignment w:val="baseline"/>
        <w:rPr>
          <w:rFonts w:ascii="Tahoma" w:hAnsi="Tahoma" w:cs="Tahoma"/>
          <w:spacing w:val="6"/>
          <w:sz w:val="17"/>
          <w:szCs w:val="17"/>
        </w:rPr>
      </w:pPr>
      <w:r>
        <w:rPr>
          <w:rFonts w:ascii="Tahoma" w:hAnsi="Tahoma" w:cs="Tahoma"/>
          <w:spacing w:val="9"/>
          <w:sz w:val="17"/>
          <w:szCs w:val="17"/>
        </w:rPr>
        <w:t xml:space="preserve">o </w:t>
      </w:r>
      <w:r>
        <w:rPr>
          <w:rFonts w:ascii="Tahoma" w:hAnsi="Tahoma" w:cs="Tahoma"/>
          <w:spacing w:val="6"/>
          <w:sz w:val="17"/>
          <w:szCs w:val="17"/>
        </w:rPr>
        <w:t>L'insémination artificielle est un module spécifique d'une semaine et son coût s'élève à 500.000 Fcfa.</w:t>
      </w:r>
    </w:p>
    <w:p w:rsidR="00CB438E" w:rsidRDefault="00CB438E" w:rsidP="00CB438E">
      <w:pPr>
        <w:kinsoku w:val="0"/>
        <w:overflowPunct w:val="0"/>
        <w:spacing w:before="257" w:line="254" w:lineRule="exact"/>
        <w:ind w:right="72" w:firstLine="708"/>
        <w:jc w:val="both"/>
        <w:textAlignment w:val="baseline"/>
        <w:rPr>
          <w:rFonts w:ascii="Tahoma" w:hAnsi="Tahoma" w:cs="Tahoma"/>
          <w:sz w:val="17"/>
          <w:szCs w:val="17"/>
        </w:rPr>
      </w:pPr>
      <w:r>
        <w:rPr>
          <w:rFonts w:ascii="Tahoma" w:hAnsi="Tahoma" w:cs="Tahoma"/>
          <w:spacing w:val="9"/>
          <w:sz w:val="17"/>
          <w:szCs w:val="17"/>
        </w:rPr>
        <w:t xml:space="preserve">o </w:t>
      </w:r>
      <w:r>
        <w:rPr>
          <w:rFonts w:ascii="Tahoma" w:hAnsi="Tahoma" w:cs="Tahoma"/>
          <w:sz w:val="17"/>
          <w:szCs w:val="17"/>
        </w:rPr>
        <w:t>Les DVD, casquettes, tee-shirts et autres souvenirs de Songhaï sont pris en charge par chaque participant</w:t>
      </w:r>
    </w:p>
    <w:p w:rsidR="00CB438E" w:rsidRDefault="00CB438E" w:rsidP="00CB438E">
      <w:pPr>
        <w:kinsoku w:val="0"/>
        <w:overflowPunct w:val="0"/>
        <w:spacing w:before="255" w:line="254" w:lineRule="exact"/>
        <w:ind w:left="709" w:right="72"/>
        <w:jc w:val="both"/>
        <w:textAlignment w:val="baseline"/>
        <w:rPr>
          <w:rFonts w:ascii="Tahoma" w:hAnsi="Tahoma" w:cs="Tahoma"/>
          <w:spacing w:val="9"/>
          <w:sz w:val="17"/>
          <w:szCs w:val="17"/>
        </w:rPr>
      </w:pPr>
      <w:r>
        <w:rPr>
          <w:rFonts w:ascii="Tahoma" w:hAnsi="Tahoma" w:cs="Tahoma"/>
          <w:spacing w:val="9"/>
          <w:sz w:val="17"/>
          <w:szCs w:val="17"/>
        </w:rPr>
        <w:t>o Les frais d'équipement comme les bottes sont à prévoir en plus, comme tout déplacement sur les sites et les transports aux aéroports.</w:t>
      </w:r>
    </w:p>
    <w:p w:rsidR="00E92554" w:rsidRDefault="00E92554">
      <w:pPr>
        <w:rPr>
          <w:rFonts w:eastAsia="Times New Roman"/>
        </w:rPr>
      </w:pPr>
      <w:r>
        <w:rPr>
          <w:rFonts w:eastAsia="Times New Roman"/>
        </w:rPr>
        <w:br w:type="page"/>
      </w:r>
    </w:p>
    <w:p w:rsidR="00910908" w:rsidRPr="00F71376" w:rsidRDefault="00910908" w:rsidP="00F71376">
      <w:pPr>
        <w:spacing w:after="0" w:line="240" w:lineRule="auto"/>
        <w:rPr>
          <w:rFonts w:eastAsia="Times New Roman"/>
        </w:rPr>
      </w:pPr>
    </w:p>
    <w:p w:rsidR="00DA08F7" w:rsidRDefault="00C83786" w:rsidP="00C83786">
      <w:pPr>
        <w:pStyle w:val="Titre1"/>
      </w:pPr>
      <w:bookmarkStart w:id="18" w:name="_Toc370371431"/>
      <w:r>
        <w:t>Annexe 4 : Projets de tablettes numériques contenant une base de données pour une utilisation sur le terrain</w:t>
      </w:r>
      <w:bookmarkEnd w:id="18"/>
    </w:p>
    <w:p w:rsidR="00C83786" w:rsidRDefault="00C83786" w:rsidP="00CA2B54">
      <w:pPr>
        <w:spacing w:after="0" w:line="240" w:lineRule="auto"/>
        <w:rPr>
          <w:rFonts w:ascii="Calibri" w:hAnsi="Calibri"/>
        </w:rPr>
      </w:pPr>
    </w:p>
    <w:p w:rsidR="00C83786" w:rsidRPr="00C83786" w:rsidRDefault="00C83786" w:rsidP="00C83786">
      <w:pPr>
        <w:spacing w:after="0" w:line="240" w:lineRule="auto"/>
        <w:rPr>
          <w:rFonts w:ascii="Calibri" w:hAnsi="Calibri"/>
          <w:sz w:val="20"/>
          <w:szCs w:val="20"/>
        </w:rPr>
      </w:pPr>
      <w:r w:rsidRPr="00C83786">
        <w:rPr>
          <w:rFonts w:ascii="Calibri" w:hAnsi="Calibri"/>
          <w:sz w:val="20"/>
          <w:szCs w:val="20"/>
        </w:rPr>
        <w:t>Réc</w:t>
      </w:r>
      <w:r>
        <w:rPr>
          <w:rFonts w:ascii="Calibri" w:hAnsi="Calibri"/>
          <w:sz w:val="20"/>
          <w:szCs w:val="20"/>
        </w:rPr>
        <w:t>emment, nous avons mis au point et configuré</w:t>
      </w:r>
      <w:r w:rsidRPr="00C83786">
        <w:rPr>
          <w:rFonts w:ascii="Calibri" w:hAnsi="Calibri"/>
          <w:sz w:val="20"/>
          <w:szCs w:val="20"/>
        </w:rPr>
        <w:t xml:space="preserve"> une tablette numérique, à écran tactile, contenant une base documentaire</w:t>
      </w:r>
      <w:r>
        <w:rPr>
          <w:rFonts w:ascii="Calibri" w:hAnsi="Calibri"/>
          <w:sz w:val="20"/>
          <w:szCs w:val="20"/>
        </w:rPr>
        <w:t xml:space="preserve"> et des logiciels utiles</w:t>
      </w:r>
      <w:r w:rsidRPr="00C83786">
        <w:rPr>
          <w:rFonts w:ascii="Calibri" w:hAnsi="Calibri"/>
          <w:sz w:val="20"/>
          <w:szCs w:val="20"/>
        </w:rPr>
        <w:t xml:space="preserve">, pour l'Afrique. </w:t>
      </w:r>
      <w:r>
        <w:rPr>
          <w:rFonts w:ascii="Calibri" w:hAnsi="Calibri"/>
          <w:sz w:val="20"/>
          <w:szCs w:val="20"/>
        </w:rPr>
        <w:t>Le but est de l’utiliser comme base de données de consultation sur le terrain.</w:t>
      </w:r>
    </w:p>
    <w:p w:rsidR="00C83786" w:rsidRPr="00C83786" w:rsidRDefault="00C83786" w:rsidP="00C83786">
      <w:pPr>
        <w:spacing w:after="0" w:line="240" w:lineRule="auto"/>
        <w:rPr>
          <w:rFonts w:ascii="Calibri" w:hAnsi="Calibri"/>
          <w:sz w:val="20"/>
          <w:szCs w:val="20"/>
        </w:rPr>
      </w:pPr>
    </w:p>
    <w:p w:rsidR="00C83786" w:rsidRPr="00C83786" w:rsidRDefault="00C83786" w:rsidP="00C83786">
      <w:pPr>
        <w:spacing w:after="0" w:line="240" w:lineRule="auto"/>
        <w:rPr>
          <w:rFonts w:ascii="Calibri" w:hAnsi="Calibri"/>
          <w:sz w:val="20"/>
          <w:szCs w:val="20"/>
        </w:rPr>
      </w:pPr>
      <w:r w:rsidRPr="00C83786">
        <w:rPr>
          <w:rFonts w:ascii="Calibri" w:hAnsi="Calibri"/>
          <w:sz w:val="20"/>
          <w:szCs w:val="20"/>
        </w:rPr>
        <w:t xml:space="preserve">Cette tablette, pièce, coûte </w:t>
      </w:r>
      <w:r w:rsidRPr="00C83786">
        <w:rPr>
          <w:rFonts w:ascii="Calibri" w:hAnsi="Calibri"/>
          <w:b/>
          <w:bCs/>
          <w:sz w:val="20"/>
          <w:szCs w:val="20"/>
        </w:rPr>
        <w:t>49 euros</w:t>
      </w:r>
      <w:r w:rsidRPr="00C83786">
        <w:rPr>
          <w:rFonts w:ascii="Calibri" w:hAnsi="Calibri"/>
          <w:sz w:val="20"/>
          <w:szCs w:val="20"/>
        </w:rPr>
        <w:t>. Avec tous s</w:t>
      </w:r>
      <w:r>
        <w:rPr>
          <w:rFonts w:ascii="Calibri" w:hAnsi="Calibri"/>
          <w:sz w:val="20"/>
          <w:szCs w:val="20"/>
        </w:rPr>
        <w:t>es équipements (°), elle coûte</w:t>
      </w:r>
      <w:r w:rsidRPr="00C83786">
        <w:rPr>
          <w:rFonts w:ascii="Calibri" w:hAnsi="Calibri"/>
          <w:sz w:val="20"/>
          <w:szCs w:val="20"/>
        </w:rPr>
        <w:t xml:space="preserve"> moins de </w:t>
      </w:r>
      <w:r w:rsidRPr="00C83786">
        <w:rPr>
          <w:rFonts w:ascii="Calibri" w:hAnsi="Calibri"/>
          <w:b/>
          <w:bCs/>
          <w:sz w:val="20"/>
          <w:szCs w:val="20"/>
        </w:rPr>
        <w:t>100 euros</w:t>
      </w:r>
      <w:r w:rsidRPr="00C83786">
        <w:rPr>
          <w:rFonts w:ascii="Calibri" w:hAnsi="Calibri"/>
          <w:sz w:val="20"/>
          <w:szCs w:val="20"/>
        </w:rPr>
        <w:t xml:space="preserve"> (97 euros).</w:t>
      </w:r>
    </w:p>
    <w:p w:rsidR="00C83786" w:rsidRPr="00C83786" w:rsidRDefault="00C83786" w:rsidP="00C83786">
      <w:pPr>
        <w:spacing w:after="0" w:line="240" w:lineRule="auto"/>
        <w:rPr>
          <w:rFonts w:ascii="Calibri" w:hAnsi="Calibri"/>
          <w:sz w:val="20"/>
          <w:szCs w:val="20"/>
        </w:rPr>
      </w:pPr>
    </w:p>
    <w:p w:rsidR="00C83786" w:rsidRPr="00C83786" w:rsidRDefault="00C83786" w:rsidP="00C83786">
      <w:pPr>
        <w:spacing w:after="0" w:line="240" w:lineRule="auto"/>
        <w:rPr>
          <w:rFonts w:ascii="Calibri" w:hAnsi="Calibri"/>
          <w:sz w:val="20"/>
          <w:szCs w:val="20"/>
        </w:rPr>
      </w:pPr>
      <w:r w:rsidRPr="00C83786">
        <w:rPr>
          <w:rFonts w:ascii="Calibri" w:hAnsi="Calibri"/>
          <w:sz w:val="20"/>
          <w:szCs w:val="20"/>
        </w:rPr>
        <w:t xml:space="preserve">Elle contient une importante documentation sur le développement durable pour l’Afrique (soit 18,4 Go, ~17.000 fichiers, déclinés en 800 thèmes). </w:t>
      </w:r>
    </w:p>
    <w:p w:rsidR="00C83786" w:rsidRPr="00C83786" w:rsidRDefault="00C83786" w:rsidP="00C83786">
      <w:pPr>
        <w:spacing w:after="0" w:line="240" w:lineRule="auto"/>
        <w:rPr>
          <w:rFonts w:ascii="Calibri" w:hAnsi="Calibri"/>
          <w:sz w:val="20"/>
          <w:szCs w:val="20"/>
        </w:rPr>
      </w:pPr>
      <w:r w:rsidRPr="00C83786">
        <w:rPr>
          <w:rFonts w:ascii="Calibri" w:hAnsi="Calibri"/>
          <w:sz w:val="20"/>
          <w:szCs w:val="20"/>
        </w:rPr>
        <w:t>Elle permet de lire facilement cette documentation (sous forme de de fichiers Word, PDF, Powerpoint …) et de visualiser des vidéos et films.</w:t>
      </w:r>
    </w:p>
    <w:p w:rsidR="00C83786" w:rsidRPr="00C83786" w:rsidRDefault="00C83786" w:rsidP="00C83786">
      <w:pPr>
        <w:spacing w:after="0" w:line="240" w:lineRule="auto"/>
        <w:rPr>
          <w:rFonts w:ascii="Calibri" w:hAnsi="Calibri"/>
          <w:sz w:val="20"/>
          <w:szCs w:val="20"/>
        </w:rPr>
      </w:pPr>
    </w:p>
    <w:p w:rsidR="00C83786" w:rsidRPr="00C83786" w:rsidRDefault="00C83786" w:rsidP="00C83786">
      <w:pPr>
        <w:spacing w:after="0" w:line="240" w:lineRule="auto"/>
        <w:rPr>
          <w:rFonts w:ascii="Calibri" w:hAnsi="Calibri"/>
          <w:sz w:val="20"/>
          <w:szCs w:val="20"/>
        </w:rPr>
      </w:pPr>
      <w:r w:rsidRPr="00C83786">
        <w:rPr>
          <w:rFonts w:ascii="Calibri" w:hAnsi="Calibri"/>
          <w:sz w:val="20"/>
          <w:szCs w:val="20"/>
        </w:rPr>
        <w:t xml:space="preserve">Pour l’instant, j’ai configuré 3 tablettes numérique, qui partiront vers l’Afrique. </w:t>
      </w:r>
    </w:p>
    <w:p w:rsidR="00C83786" w:rsidRPr="00C83786" w:rsidRDefault="00C83786" w:rsidP="00C83786">
      <w:pPr>
        <w:spacing w:after="0" w:line="240" w:lineRule="auto"/>
        <w:rPr>
          <w:rFonts w:ascii="Calibri" w:hAnsi="Calibri"/>
          <w:sz w:val="20"/>
          <w:szCs w:val="20"/>
        </w:rPr>
      </w:pPr>
    </w:p>
    <w:p w:rsidR="00C83786" w:rsidRPr="00C83786" w:rsidRDefault="00C83786" w:rsidP="00C83786">
      <w:pPr>
        <w:spacing w:after="0" w:line="240" w:lineRule="auto"/>
        <w:rPr>
          <w:rFonts w:ascii="Calibri" w:hAnsi="Calibri"/>
          <w:sz w:val="20"/>
          <w:szCs w:val="20"/>
        </w:rPr>
      </w:pPr>
      <w:r w:rsidRPr="00C83786">
        <w:rPr>
          <w:rFonts w:ascii="Calibri" w:hAnsi="Calibri"/>
          <w:sz w:val="20"/>
          <w:szCs w:val="20"/>
        </w:rPr>
        <w:t>Je les ai déjà présentés à plusieurs ONG ou associations (Jardins du monde, Gazelle Harambee, Maison de l’Afrique …). Et elles seront présentées à Greenpeace, ce soir.</w:t>
      </w:r>
    </w:p>
    <w:p w:rsidR="00C83786" w:rsidRPr="00C83786" w:rsidRDefault="00C83786" w:rsidP="00C83786">
      <w:pPr>
        <w:spacing w:after="0" w:line="240" w:lineRule="auto"/>
        <w:rPr>
          <w:rFonts w:ascii="Calibri" w:hAnsi="Calibri"/>
          <w:sz w:val="20"/>
          <w:szCs w:val="20"/>
        </w:rPr>
      </w:pPr>
    </w:p>
    <w:p w:rsidR="00C83786" w:rsidRPr="00C83786" w:rsidRDefault="00C83786" w:rsidP="00C83786">
      <w:pPr>
        <w:spacing w:after="0" w:line="240" w:lineRule="auto"/>
        <w:rPr>
          <w:rFonts w:ascii="Calibri" w:hAnsi="Calibri"/>
          <w:sz w:val="20"/>
          <w:szCs w:val="20"/>
        </w:rPr>
      </w:pPr>
      <w:r w:rsidRPr="00C83786">
        <w:rPr>
          <w:rFonts w:ascii="Calibri" w:hAnsi="Calibri"/>
          <w:noProof/>
          <w:sz w:val="20"/>
          <w:szCs w:val="20"/>
          <w:lang w:eastAsia="fr-FR"/>
        </w:rPr>
        <w:drawing>
          <wp:inline distT="0" distB="0" distL="0" distR="0" wp14:anchorId="1038C359" wp14:editId="6CAAF962">
            <wp:extent cx="6342927" cy="2947596"/>
            <wp:effectExtent l="0" t="0" r="1270" b="5715"/>
            <wp:docPr id="1" name="Image 1" descr="cid:image001.jpg@01CEC8F3.108DF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CEC8F3.108DF5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342959" cy="2947611"/>
                    </a:xfrm>
                    <a:prstGeom prst="rect">
                      <a:avLst/>
                    </a:prstGeom>
                    <a:noFill/>
                    <a:ln>
                      <a:noFill/>
                    </a:ln>
                  </pic:spPr>
                </pic:pic>
              </a:graphicData>
            </a:graphic>
          </wp:inline>
        </w:drawing>
      </w:r>
    </w:p>
    <w:p w:rsidR="00C83786" w:rsidRPr="00C83786" w:rsidRDefault="00C83786" w:rsidP="00C83786">
      <w:pPr>
        <w:spacing w:after="0" w:line="240" w:lineRule="auto"/>
        <w:rPr>
          <w:rFonts w:ascii="Calibri" w:hAnsi="Calibri"/>
          <w:sz w:val="20"/>
          <w:szCs w:val="20"/>
        </w:rPr>
      </w:pPr>
      <w:r w:rsidRPr="00C83786">
        <w:rPr>
          <w:rFonts w:ascii="Calibri" w:hAnsi="Calibri"/>
          <w:sz w:val="20"/>
          <w:szCs w:val="20"/>
        </w:rPr>
        <w:t>↑ Sur la photo, est affiché une fiche technique de l’ONG anglaise « Pratical Action », sur la tablette 7’, tandis que la photo d’une branche épineuse d’</w:t>
      </w:r>
      <w:r w:rsidRPr="00C83786">
        <w:rPr>
          <w:rFonts w:ascii="Calibri" w:hAnsi="Calibri"/>
          <w:i/>
          <w:iCs/>
          <w:sz w:val="20"/>
          <w:szCs w:val="20"/>
        </w:rPr>
        <w:t xml:space="preserve">Alluaudia procera </w:t>
      </w:r>
      <w:r w:rsidRPr="00C83786">
        <w:rPr>
          <w:rFonts w:ascii="Calibri" w:hAnsi="Calibri"/>
          <w:sz w:val="20"/>
          <w:szCs w:val="20"/>
        </w:rPr>
        <w:t xml:space="preserve">malgache, s’affiche sur la tablette 5’ (tablette 5’ achetée 29 €) (ce n’est qu’un exemple). </w:t>
      </w:r>
    </w:p>
    <w:p w:rsidR="00C83786" w:rsidRPr="00C83786" w:rsidRDefault="00C83786" w:rsidP="00C83786">
      <w:pPr>
        <w:spacing w:after="0" w:line="240" w:lineRule="auto"/>
        <w:rPr>
          <w:rFonts w:ascii="Calibri" w:hAnsi="Calibri"/>
          <w:sz w:val="20"/>
          <w:szCs w:val="20"/>
        </w:rPr>
      </w:pPr>
      <w:r w:rsidRPr="00C83786">
        <w:rPr>
          <w:rFonts w:ascii="Calibri" w:hAnsi="Calibri"/>
          <w:sz w:val="20"/>
          <w:szCs w:val="20"/>
        </w:rPr>
        <w:t>Note : le Smartphone Galaxy Note est en dialogue WiFi avec l’une de ces deux tablettes (pour le transfert de fichiers via le réseau téléphonique).</w:t>
      </w:r>
    </w:p>
    <w:p w:rsidR="00C83786" w:rsidRPr="00C83786" w:rsidRDefault="00C83786" w:rsidP="00C83786">
      <w:pPr>
        <w:spacing w:after="0" w:line="240" w:lineRule="auto"/>
        <w:rPr>
          <w:rFonts w:ascii="Calibri" w:hAnsi="Calibri"/>
          <w:sz w:val="20"/>
          <w:szCs w:val="20"/>
        </w:rPr>
      </w:pPr>
    </w:p>
    <w:p w:rsidR="00C83786" w:rsidRDefault="00C83786" w:rsidP="00C83786">
      <w:pPr>
        <w:spacing w:after="0" w:line="240" w:lineRule="auto"/>
        <w:rPr>
          <w:rFonts w:ascii="Calibri" w:hAnsi="Calibri" w:cs="Arial"/>
          <w:color w:val="FF0000"/>
          <w:sz w:val="20"/>
          <w:szCs w:val="20"/>
          <w:lang w:eastAsia="fr-FR"/>
        </w:rPr>
      </w:pPr>
      <w:r w:rsidRPr="00C83786">
        <w:rPr>
          <w:rFonts w:ascii="Calibri" w:hAnsi="Calibri" w:cs="Arial"/>
          <w:color w:val="0000A0"/>
          <w:sz w:val="20"/>
          <w:szCs w:val="20"/>
          <w:lang w:eastAsia="fr-FR"/>
        </w:rPr>
        <w:t xml:space="preserve">Note : en utilisant une tablette indienne vendue 26 euros, </w:t>
      </w:r>
      <w:r w:rsidRPr="00C83786">
        <w:rPr>
          <w:rFonts w:ascii="Calibri" w:hAnsi="Calibri" w:cs="Arial"/>
          <w:color w:val="FF0000"/>
          <w:sz w:val="20"/>
          <w:szCs w:val="20"/>
          <w:lang w:eastAsia="fr-FR"/>
        </w:rPr>
        <w:t xml:space="preserve">sont coût total pourrait baisser à 73 euros </w:t>
      </w:r>
    </w:p>
    <w:p w:rsidR="00C83786" w:rsidRPr="00C83786" w:rsidRDefault="00C83786" w:rsidP="00C83786">
      <w:pPr>
        <w:spacing w:after="0" w:line="240" w:lineRule="auto"/>
        <w:rPr>
          <w:rFonts w:ascii="Calibri" w:hAnsi="Calibri" w:cs="Arial"/>
          <w:color w:val="0000A0"/>
          <w:sz w:val="20"/>
          <w:szCs w:val="20"/>
          <w:lang w:eastAsia="fr-FR"/>
        </w:rPr>
      </w:pPr>
      <w:r w:rsidRPr="00C83786">
        <w:rPr>
          <w:rFonts w:ascii="Calibri" w:hAnsi="Calibri" w:cs="Arial"/>
          <w:color w:val="0000A0"/>
          <w:sz w:val="20"/>
          <w:szCs w:val="20"/>
          <w:lang w:eastAsia="fr-FR"/>
        </w:rPr>
        <w:t xml:space="preserve">(Cf. page Internet: </w:t>
      </w:r>
      <w:hyperlink r:id="rId14" w:history="1">
        <w:r w:rsidRPr="00C83786">
          <w:rPr>
            <w:rStyle w:val="Lienhypertexte"/>
            <w:rFonts w:ascii="Calibri" w:hAnsi="Calibri" w:cs="Arial"/>
            <w:sz w:val="20"/>
            <w:szCs w:val="20"/>
          </w:rPr>
          <w:t>http://www.pcinpact.com/news/66204-tablette-tactile-inde-35-dollars.htm</w:t>
        </w:r>
      </w:hyperlink>
      <w:r w:rsidRPr="00C83786">
        <w:rPr>
          <w:rFonts w:ascii="Calibri" w:hAnsi="Calibri" w:cs="Arial"/>
          <w:color w:val="0000A0"/>
          <w:sz w:val="20"/>
          <w:szCs w:val="20"/>
          <w:lang w:eastAsia="fr-FR"/>
        </w:rPr>
        <w:t xml:space="preserve"> ).</w:t>
      </w:r>
    </w:p>
    <w:p w:rsidR="00C83786" w:rsidRPr="00C83786" w:rsidRDefault="00C83786" w:rsidP="00C83786">
      <w:pPr>
        <w:spacing w:after="0" w:line="240" w:lineRule="auto"/>
        <w:rPr>
          <w:rFonts w:ascii="Calibri" w:hAnsi="Calibri" w:cs="Times New Roman"/>
          <w:sz w:val="20"/>
          <w:szCs w:val="20"/>
        </w:rPr>
      </w:pPr>
    </w:p>
    <w:p w:rsidR="00C83786" w:rsidRPr="00C83786" w:rsidRDefault="00C83786" w:rsidP="00C83786">
      <w:pPr>
        <w:spacing w:after="0" w:line="240" w:lineRule="auto"/>
        <w:rPr>
          <w:rFonts w:ascii="Calibri" w:hAnsi="Calibri"/>
          <w:sz w:val="20"/>
          <w:szCs w:val="20"/>
        </w:rPr>
      </w:pPr>
      <w:r w:rsidRPr="00C83786">
        <w:rPr>
          <w:rFonts w:ascii="Calibri" w:hAnsi="Calibri"/>
          <w:sz w:val="20"/>
          <w:szCs w:val="20"/>
        </w:rPr>
        <w:t>(°) Housse, connecteur</w:t>
      </w:r>
      <w:r>
        <w:rPr>
          <w:rFonts w:ascii="Calibri" w:hAnsi="Calibri"/>
          <w:sz w:val="20"/>
          <w:szCs w:val="20"/>
        </w:rPr>
        <w:t xml:space="preserve"> micro-USB mâle </w:t>
      </w:r>
      <w:r w:rsidRPr="00C83786">
        <w:rPr>
          <w:rFonts w:ascii="Calibri" w:hAnsi="Calibri"/>
          <w:sz w:val="20"/>
          <w:szCs w:val="20"/>
        </w:rPr>
        <w:sym w:font="Wingdings" w:char="F0F3"/>
      </w:r>
      <w:r>
        <w:rPr>
          <w:rFonts w:ascii="Calibri" w:hAnsi="Calibri"/>
          <w:sz w:val="20"/>
          <w:szCs w:val="20"/>
        </w:rPr>
        <w:t xml:space="preserve"> USB femelle</w:t>
      </w:r>
      <w:r w:rsidRPr="00C83786">
        <w:rPr>
          <w:rFonts w:ascii="Calibri" w:hAnsi="Calibri"/>
          <w:sz w:val="20"/>
          <w:szCs w:val="20"/>
        </w:rPr>
        <w:t>, carte mémoire micro-SD, adaptateur SD de cartes micro-SD, clé USB pour lire les carte</w:t>
      </w:r>
      <w:r>
        <w:rPr>
          <w:rFonts w:ascii="Calibri" w:hAnsi="Calibri"/>
          <w:sz w:val="20"/>
          <w:szCs w:val="20"/>
        </w:rPr>
        <w:t>s</w:t>
      </w:r>
      <w:r w:rsidRPr="00C83786">
        <w:rPr>
          <w:rFonts w:ascii="Calibri" w:hAnsi="Calibri"/>
          <w:sz w:val="20"/>
          <w:szCs w:val="20"/>
        </w:rPr>
        <w:t xml:space="preserve"> mémoire</w:t>
      </w:r>
      <w:r>
        <w:rPr>
          <w:rFonts w:ascii="Calibri" w:hAnsi="Calibri"/>
          <w:sz w:val="20"/>
          <w:szCs w:val="20"/>
        </w:rPr>
        <w:t>s</w:t>
      </w:r>
      <w:r w:rsidRPr="00C83786">
        <w:rPr>
          <w:rFonts w:ascii="Calibri" w:hAnsi="Calibri"/>
          <w:sz w:val="20"/>
          <w:szCs w:val="20"/>
        </w:rPr>
        <w:t xml:space="preserve"> micro-SD et SD …</w:t>
      </w:r>
    </w:p>
    <w:p w:rsidR="00C83786" w:rsidRPr="00C83786" w:rsidRDefault="00C83786" w:rsidP="00C83786">
      <w:pPr>
        <w:spacing w:after="0" w:line="240" w:lineRule="auto"/>
        <w:rPr>
          <w:rFonts w:ascii="Calibri" w:hAnsi="Calibri"/>
          <w:sz w:val="20"/>
          <w:szCs w:val="20"/>
        </w:rPr>
      </w:pPr>
    </w:p>
    <w:p w:rsidR="00C83786" w:rsidRPr="00C83786" w:rsidRDefault="00C83786" w:rsidP="00C83786">
      <w:pPr>
        <w:spacing w:after="0" w:line="240" w:lineRule="auto"/>
        <w:rPr>
          <w:rFonts w:ascii="Calibri" w:hAnsi="Calibri" w:cs="Arial"/>
          <w:color w:val="17375E"/>
          <w:sz w:val="20"/>
          <w:szCs w:val="20"/>
          <w:lang w:eastAsia="fr-FR"/>
        </w:rPr>
      </w:pPr>
      <w:r w:rsidRPr="00C83786">
        <w:rPr>
          <w:rFonts w:ascii="Calibri" w:hAnsi="Calibri"/>
          <w:sz w:val="20"/>
          <w:szCs w:val="20"/>
        </w:rPr>
        <w:t xml:space="preserve">Sur la tablette sont installés les </w:t>
      </w:r>
      <w:r w:rsidRPr="00C83786">
        <w:rPr>
          <w:rFonts w:ascii="Calibri" w:hAnsi="Calibri" w:cs="Arial"/>
          <w:color w:val="17375E"/>
          <w:sz w:val="20"/>
          <w:szCs w:val="20"/>
          <w:lang w:eastAsia="fr-FR"/>
        </w:rPr>
        <w:t xml:space="preserve">logiciels suivants : </w:t>
      </w:r>
    </w:p>
    <w:p w:rsidR="00C83786" w:rsidRPr="00C83786" w:rsidRDefault="00C83786" w:rsidP="00C83786">
      <w:pPr>
        <w:spacing w:after="0" w:line="240" w:lineRule="auto"/>
        <w:rPr>
          <w:rFonts w:ascii="Calibri" w:hAnsi="Calibri" w:cs="Arial"/>
          <w:color w:val="17375E"/>
          <w:sz w:val="20"/>
          <w:szCs w:val="20"/>
          <w:lang w:eastAsia="fr-FR"/>
        </w:rPr>
      </w:pPr>
    </w:p>
    <w:p w:rsidR="00C83786" w:rsidRPr="00C83786" w:rsidRDefault="00C83786" w:rsidP="00C83786">
      <w:pPr>
        <w:spacing w:after="0" w:line="240" w:lineRule="auto"/>
        <w:rPr>
          <w:rFonts w:ascii="Calibri" w:hAnsi="Calibri" w:cs="Arial"/>
          <w:color w:val="17375E"/>
          <w:sz w:val="20"/>
          <w:szCs w:val="20"/>
          <w:lang w:eastAsia="fr-FR"/>
        </w:rPr>
      </w:pPr>
      <w:r w:rsidRPr="00C83786">
        <w:rPr>
          <w:rFonts w:ascii="Calibri" w:hAnsi="Calibri" w:cs="Arial"/>
          <w:color w:val="17375E"/>
          <w:sz w:val="20"/>
          <w:szCs w:val="20"/>
          <w:lang w:eastAsia="fr-FR"/>
        </w:rPr>
        <w:t xml:space="preserve">a) l’anti-virus </w:t>
      </w:r>
      <w:r w:rsidRPr="00C83786">
        <w:rPr>
          <w:rFonts w:ascii="Calibri" w:hAnsi="Calibri" w:cs="Arial"/>
          <w:b/>
          <w:color w:val="17375E"/>
          <w:sz w:val="20"/>
          <w:szCs w:val="20"/>
          <w:lang w:eastAsia="fr-FR"/>
        </w:rPr>
        <w:t>Lookout</w:t>
      </w:r>
      <w:r w:rsidRPr="00C83786">
        <w:rPr>
          <w:rFonts w:ascii="Calibri" w:hAnsi="Calibri" w:cs="Arial"/>
          <w:color w:val="17375E"/>
          <w:sz w:val="20"/>
          <w:szCs w:val="20"/>
          <w:lang w:eastAsia="fr-FR"/>
        </w:rPr>
        <w:t xml:space="preserve"> (gratuit), </w:t>
      </w:r>
    </w:p>
    <w:p w:rsidR="00C83786" w:rsidRPr="00C83786" w:rsidRDefault="00C83786" w:rsidP="00C83786">
      <w:pPr>
        <w:spacing w:after="0" w:line="240" w:lineRule="auto"/>
        <w:rPr>
          <w:rFonts w:ascii="Calibri" w:hAnsi="Calibri" w:cs="Arial"/>
          <w:color w:val="17375E"/>
          <w:sz w:val="20"/>
          <w:szCs w:val="20"/>
          <w:lang w:eastAsia="fr-FR"/>
        </w:rPr>
      </w:pPr>
      <w:r>
        <w:rPr>
          <w:rFonts w:ascii="Calibri" w:hAnsi="Calibri" w:cs="Arial"/>
          <w:color w:val="17375E"/>
          <w:sz w:val="20"/>
          <w:szCs w:val="20"/>
          <w:lang w:eastAsia="fr-FR"/>
        </w:rPr>
        <w:t xml:space="preserve">b) </w:t>
      </w:r>
      <w:r w:rsidRPr="00C83786">
        <w:rPr>
          <w:rFonts w:ascii="Calibri" w:hAnsi="Calibri" w:cs="Arial"/>
          <w:b/>
          <w:color w:val="17375E"/>
          <w:sz w:val="20"/>
          <w:szCs w:val="20"/>
          <w:lang w:eastAsia="fr-FR"/>
        </w:rPr>
        <w:t>Skype</w:t>
      </w:r>
      <w:r w:rsidRPr="00C83786">
        <w:rPr>
          <w:rFonts w:ascii="Calibri" w:hAnsi="Calibri" w:cs="Arial"/>
          <w:color w:val="17375E"/>
          <w:sz w:val="20"/>
          <w:szCs w:val="20"/>
          <w:lang w:eastAsia="fr-FR"/>
        </w:rPr>
        <w:t xml:space="preserve"> (gratuit),</w:t>
      </w:r>
    </w:p>
    <w:p w:rsidR="00C83786" w:rsidRPr="00C83786" w:rsidRDefault="00C83786" w:rsidP="00C83786">
      <w:pPr>
        <w:spacing w:after="0" w:line="240" w:lineRule="auto"/>
        <w:rPr>
          <w:rFonts w:ascii="Calibri" w:hAnsi="Calibri" w:cs="Arial"/>
          <w:color w:val="17375E"/>
          <w:sz w:val="20"/>
          <w:szCs w:val="20"/>
          <w:lang w:eastAsia="fr-FR"/>
        </w:rPr>
      </w:pPr>
      <w:r>
        <w:rPr>
          <w:rFonts w:ascii="Calibri" w:hAnsi="Calibri" w:cs="Arial"/>
          <w:color w:val="17375E"/>
          <w:sz w:val="20"/>
          <w:szCs w:val="20"/>
          <w:lang w:eastAsia="fr-FR"/>
        </w:rPr>
        <w:t xml:space="preserve">c) </w:t>
      </w:r>
      <w:r w:rsidRPr="00C83786">
        <w:rPr>
          <w:rFonts w:ascii="Calibri" w:hAnsi="Calibri" w:cs="Arial"/>
          <w:b/>
          <w:color w:val="17375E"/>
          <w:sz w:val="20"/>
          <w:szCs w:val="20"/>
          <w:lang w:eastAsia="fr-FR"/>
        </w:rPr>
        <w:t>Acrobat Reader</w:t>
      </w:r>
      <w:r>
        <w:rPr>
          <w:rFonts w:ascii="Calibri" w:hAnsi="Calibri" w:cs="Arial"/>
          <w:color w:val="17375E"/>
          <w:sz w:val="20"/>
          <w:szCs w:val="20"/>
          <w:lang w:eastAsia="fr-FR"/>
        </w:rPr>
        <w:t xml:space="preserve"> </w:t>
      </w:r>
      <w:r w:rsidRPr="00C83786">
        <w:rPr>
          <w:rFonts w:ascii="Calibri" w:hAnsi="Calibri" w:cs="Arial"/>
          <w:color w:val="17375E"/>
          <w:sz w:val="20"/>
          <w:szCs w:val="20"/>
          <w:lang w:eastAsia="fr-FR"/>
        </w:rPr>
        <w:t>(gratuit),</w:t>
      </w:r>
    </w:p>
    <w:p w:rsidR="00C83786" w:rsidRPr="00C83786" w:rsidRDefault="00C83786" w:rsidP="00C83786">
      <w:pPr>
        <w:spacing w:after="0" w:line="240" w:lineRule="auto"/>
        <w:rPr>
          <w:rFonts w:ascii="Calibri" w:hAnsi="Calibri" w:cs="Arial"/>
          <w:color w:val="17375E"/>
          <w:sz w:val="20"/>
          <w:szCs w:val="20"/>
          <w:lang w:eastAsia="fr-FR"/>
        </w:rPr>
      </w:pPr>
      <w:r w:rsidRPr="00C83786">
        <w:rPr>
          <w:rFonts w:ascii="Calibri" w:hAnsi="Calibri" w:cs="Arial"/>
          <w:color w:val="17375E"/>
          <w:sz w:val="20"/>
          <w:szCs w:val="20"/>
          <w:lang w:eastAsia="fr-FR"/>
        </w:rPr>
        <w:t xml:space="preserve">d) </w:t>
      </w:r>
      <w:r w:rsidRPr="00C83786">
        <w:rPr>
          <w:rFonts w:ascii="Calibri" w:hAnsi="Calibri" w:cs="Arial"/>
          <w:b/>
          <w:color w:val="17375E"/>
          <w:sz w:val="20"/>
          <w:szCs w:val="20"/>
          <w:lang w:eastAsia="fr-FR"/>
        </w:rPr>
        <w:t>OfficeToGo</w:t>
      </w:r>
      <w:r w:rsidRPr="00C83786">
        <w:rPr>
          <w:rFonts w:ascii="Calibri" w:hAnsi="Calibri" w:cs="Arial"/>
          <w:color w:val="17375E"/>
          <w:sz w:val="20"/>
          <w:szCs w:val="20"/>
          <w:lang w:eastAsia="fr-FR"/>
        </w:rPr>
        <w:t xml:space="preserve"> (plus tard AndrOffice</w:t>
      </w:r>
      <w:r>
        <w:rPr>
          <w:rFonts w:ascii="Calibri" w:hAnsi="Calibri" w:cs="Arial"/>
          <w:color w:val="17375E"/>
          <w:sz w:val="20"/>
          <w:szCs w:val="20"/>
          <w:lang w:eastAsia="fr-FR"/>
        </w:rPr>
        <w:t xml:space="preserve"> (</w:t>
      </w:r>
      <w:r w:rsidRPr="00C83786">
        <w:rPr>
          <w:rFonts w:ascii="Calibri" w:hAnsi="Calibri" w:cs="Arial"/>
          <w:color w:val="17375E"/>
          <w:sz w:val="20"/>
          <w:szCs w:val="20"/>
          <w:lang w:eastAsia="fr-FR"/>
        </w:rPr>
        <w:t>gratuit</w:t>
      </w:r>
      <w:r>
        <w:rPr>
          <w:rFonts w:ascii="Calibri" w:hAnsi="Calibri" w:cs="Arial"/>
          <w:color w:val="17375E"/>
          <w:sz w:val="20"/>
          <w:szCs w:val="20"/>
          <w:lang w:eastAsia="fr-FR"/>
        </w:rPr>
        <w:t>)</w:t>
      </w:r>
      <w:r w:rsidRPr="00C83786">
        <w:rPr>
          <w:rFonts w:ascii="Calibri" w:hAnsi="Calibri" w:cs="Arial"/>
          <w:color w:val="17375E"/>
          <w:sz w:val="20"/>
          <w:szCs w:val="20"/>
          <w:lang w:eastAsia="fr-FR"/>
        </w:rPr>
        <w:t>)</w:t>
      </w:r>
    </w:p>
    <w:p w:rsidR="00C83786" w:rsidRDefault="00C83786" w:rsidP="00C83786">
      <w:pPr>
        <w:spacing w:after="0" w:line="240" w:lineRule="auto"/>
        <w:rPr>
          <w:rFonts w:ascii="Calibri" w:hAnsi="Calibri" w:cs="Arial"/>
          <w:color w:val="17375E"/>
          <w:sz w:val="20"/>
          <w:szCs w:val="20"/>
          <w:lang w:eastAsia="fr-FR"/>
        </w:rPr>
      </w:pPr>
      <w:r w:rsidRPr="00C83786">
        <w:rPr>
          <w:rFonts w:ascii="Calibri" w:hAnsi="Calibri" w:cs="Arial"/>
          <w:color w:val="17375E"/>
          <w:sz w:val="20"/>
          <w:szCs w:val="20"/>
          <w:lang w:eastAsia="fr-FR"/>
        </w:rPr>
        <w:t xml:space="preserve">e) </w:t>
      </w:r>
      <w:r w:rsidRPr="00C83786">
        <w:rPr>
          <w:rFonts w:ascii="Calibri" w:hAnsi="Calibri" w:cs="Arial"/>
          <w:b/>
          <w:color w:val="17375E"/>
          <w:sz w:val="20"/>
          <w:szCs w:val="20"/>
          <w:lang w:eastAsia="fr-FR"/>
        </w:rPr>
        <w:t>ES Explorer</w:t>
      </w:r>
      <w:r w:rsidRPr="00C83786">
        <w:rPr>
          <w:rFonts w:ascii="Calibri" w:hAnsi="Calibri" w:cs="Arial"/>
          <w:color w:val="17375E"/>
          <w:sz w:val="20"/>
          <w:szCs w:val="20"/>
          <w:lang w:eastAsia="fr-FR"/>
        </w:rPr>
        <w:t xml:space="preserve"> (gratuit).</w:t>
      </w:r>
    </w:p>
    <w:p w:rsidR="00C83786" w:rsidRPr="00C83786" w:rsidRDefault="00C83786" w:rsidP="00C83786">
      <w:pPr>
        <w:spacing w:after="0" w:line="240" w:lineRule="auto"/>
        <w:rPr>
          <w:rFonts w:ascii="Calibri" w:hAnsi="Calibri" w:cs="Arial"/>
          <w:color w:val="17375E"/>
          <w:sz w:val="20"/>
          <w:szCs w:val="20"/>
          <w:lang w:eastAsia="fr-FR"/>
        </w:rPr>
      </w:pPr>
      <w:r>
        <w:rPr>
          <w:rFonts w:ascii="Calibri" w:hAnsi="Calibri" w:cs="Arial"/>
          <w:color w:val="17375E"/>
          <w:sz w:val="20"/>
          <w:szCs w:val="20"/>
          <w:lang w:eastAsia="fr-FR"/>
        </w:rPr>
        <w:t>Et bien d’autres logiciels au choix …</w:t>
      </w:r>
    </w:p>
    <w:p w:rsidR="00C83786" w:rsidRPr="00C83786" w:rsidRDefault="00C83786" w:rsidP="00C83786">
      <w:pPr>
        <w:spacing w:after="0" w:line="240" w:lineRule="auto"/>
        <w:rPr>
          <w:rFonts w:ascii="Calibri" w:hAnsi="Calibri" w:cs="Arial"/>
          <w:color w:val="17375E"/>
          <w:sz w:val="20"/>
          <w:szCs w:val="20"/>
          <w:lang w:eastAsia="fr-FR"/>
        </w:rPr>
      </w:pPr>
    </w:p>
    <w:p w:rsidR="00C83786" w:rsidRPr="00C83786" w:rsidRDefault="00C83786" w:rsidP="00C83786">
      <w:pPr>
        <w:spacing w:after="0" w:line="240" w:lineRule="auto"/>
        <w:rPr>
          <w:rFonts w:ascii="Calibri" w:hAnsi="Calibri" w:cs="Times New Roman"/>
          <w:sz w:val="20"/>
          <w:szCs w:val="20"/>
        </w:rPr>
      </w:pPr>
      <w:r w:rsidRPr="00C83786">
        <w:rPr>
          <w:rFonts w:ascii="Calibri" w:hAnsi="Calibri"/>
          <w:sz w:val="20"/>
          <w:szCs w:val="20"/>
        </w:rPr>
        <w:t>La tablette complète comprends les équipements suivants :</w:t>
      </w:r>
    </w:p>
    <w:p w:rsidR="00C83786" w:rsidRPr="00C83786" w:rsidRDefault="00C83786" w:rsidP="00C83786">
      <w:pPr>
        <w:spacing w:after="0" w:line="240" w:lineRule="auto"/>
        <w:rPr>
          <w:rFonts w:ascii="Calibri" w:hAnsi="Calibri"/>
          <w:sz w:val="20"/>
          <w:szCs w:val="20"/>
        </w:rPr>
      </w:pPr>
    </w:p>
    <w:p w:rsidR="00C83786" w:rsidRPr="00C83786" w:rsidRDefault="00C83786" w:rsidP="00C83786">
      <w:pPr>
        <w:pStyle w:val="Paragraphedeliste"/>
        <w:numPr>
          <w:ilvl w:val="0"/>
          <w:numId w:val="4"/>
        </w:numPr>
        <w:spacing w:after="0" w:line="240" w:lineRule="auto"/>
        <w:ind w:left="0" w:firstLine="0"/>
        <w:contextualSpacing w:val="0"/>
        <w:rPr>
          <w:rFonts w:ascii="Calibri" w:hAnsi="Calibri"/>
          <w:color w:val="1F497D"/>
          <w:sz w:val="20"/>
          <w:szCs w:val="20"/>
        </w:rPr>
      </w:pPr>
      <w:r w:rsidRPr="00C83786">
        <w:rPr>
          <w:rFonts w:ascii="Calibri" w:hAnsi="Calibri"/>
          <w:color w:val="1F497D"/>
          <w:sz w:val="20"/>
          <w:szCs w:val="20"/>
        </w:rPr>
        <w:lastRenderedPageBreak/>
        <w:t>Une tablette numérique 7’ (7 pouces), 4 Go de RAM à 50 €.</w:t>
      </w:r>
    </w:p>
    <w:p w:rsidR="00C83786" w:rsidRPr="00C83786" w:rsidRDefault="00C83786" w:rsidP="00C83786">
      <w:pPr>
        <w:pStyle w:val="Paragraphedeliste"/>
        <w:numPr>
          <w:ilvl w:val="0"/>
          <w:numId w:val="4"/>
        </w:numPr>
        <w:spacing w:after="0" w:line="240" w:lineRule="auto"/>
        <w:ind w:left="0" w:firstLine="0"/>
        <w:contextualSpacing w:val="0"/>
        <w:rPr>
          <w:rFonts w:ascii="Calibri" w:hAnsi="Calibri"/>
          <w:color w:val="1F497D"/>
          <w:sz w:val="20"/>
          <w:szCs w:val="20"/>
        </w:rPr>
      </w:pPr>
      <w:r w:rsidRPr="00C83786">
        <w:rPr>
          <w:rFonts w:ascii="Calibri" w:hAnsi="Calibri"/>
          <w:color w:val="1F497D"/>
          <w:sz w:val="20"/>
          <w:szCs w:val="20"/>
        </w:rPr>
        <w:t>Une clé USB lectrice de cartes micro-SD et de cartes SD (coûtant 12 € à la FNAC)</w:t>
      </w:r>
    </w:p>
    <w:p w:rsidR="00C83786" w:rsidRPr="00C83786" w:rsidRDefault="00C83786" w:rsidP="00C83786">
      <w:pPr>
        <w:pStyle w:val="Paragraphedeliste"/>
        <w:numPr>
          <w:ilvl w:val="0"/>
          <w:numId w:val="4"/>
        </w:numPr>
        <w:spacing w:after="0" w:line="240" w:lineRule="auto"/>
        <w:ind w:left="0" w:firstLine="0"/>
        <w:contextualSpacing w:val="0"/>
        <w:rPr>
          <w:rFonts w:ascii="Calibri" w:hAnsi="Calibri"/>
          <w:color w:val="1F497D"/>
          <w:sz w:val="20"/>
          <w:szCs w:val="20"/>
        </w:rPr>
      </w:pPr>
      <w:r w:rsidRPr="00C83786">
        <w:rPr>
          <w:rFonts w:ascii="Calibri" w:hAnsi="Calibri"/>
          <w:color w:val="1F497D"/>
          <w:sz w:val="20"/>
          <w:szCs w:val="20"/>
        </w:rPr>
        <w:t>Un adaptateur SD de cartes micro-SD (cartes SD adaptatrices pour lire des cartes micro-SD sur des lecteurs de cartes SD).</w:t>
      </w:r>
    </w:p>
    <w:p w:rsidR="00C83786" w:rsidRPr="00C83786" w:rsidRDefault="00C83786" w:rsidP="00C83786">
      <w:pPr>
        <w:pStyle w:val="Paragraphedeliste"/>
        <w:numPr>
          <w:ilvl w:val="0"/>
          <w:numId w:val="4"/>
        </w:numPr>
        <w:spacing w:after="0" w:line="240" w:lineRule="auto"/>
        <w:ind w:left="0" w:firstLine="0"/>
        <w:contextualSpacing w:val="0"/>
        <w:rPr>
          <w:rFonts w:ascii="Calibri" w:hAnsi="Calibri"/>
          <w:color w:val="1F497D"/>
          <w:sz w:val="20"/>
          <w:szCs w:val="20"/>
        </w:rPr>
      </w:pPr>
      <w:r w:rsidRPr="00C83786">
        <w:rPr>
          <w:rFonts w:ascii="Calibri" w:hAnsi="Calibri"/>
          <w:color w:val="1F497D"/>
          <w:sz w:val="20"/>
          <w:szCs w:val="20"/>
        </w:rPr>
        <w:t>La carte mémoire micro-SD 32 Go (&lt;= 25 euros).</w:t>
      </w:r>
    </w:p>
    <w:p w:rsidR="00C83786" w:rsidRPr="00C83786" w:rsidRDefault="00C83786" w:rsidP="00C83786">
      <w:pPr>
        <w:pStyle w:val="Paragraphedeliste"/>
        <w:numPr>
          <w:ilvl w:val="0"/>
          <w:numId w:val="4"/>
        </w:numPr>
        <w:spacing w:after="0" w:line="240" w:lineRule="auto"/>
        <w:ind w:left="0" w:firstLine="0"/>
        <w:contextualSpacing w:val="0"/>
        <w:rPr>
          <w:rFonts w:ascii="Calibri" w:hAnsi="Calibri"/>
          <w:color w:val="1F497D"/>
          <w:sz w:val="20"/>
          <w:szCs w:val="20"/>
        </w:rPr>
      </w:pPr>
      <w:r w:rsidRPr="00C83786">
        <w:rPr>
          <w:rFonts w:ascii="Calibri" w:hAnsi="Calibri"/>
          <w:color w:val="1F497D"/>
          <w:sz w:val="20"/>
          <w:szCs w:val="20"/>
        </w:rPr>
        <w:t>housse pour protéger la tablette numérique (&lt;= 10 €).</w:t>
      </w:r>
    </w:p>
    <w:p w:rsidR="00C83786" w:rsidRPr="00C83786" w:rsidRDefault="00C83786" w:rsidP="00C83786">
      <w:pPr>
        <w:pStyle w:val="Paragraphedeliste"/>
        <w:numPr>
          <w:ilvl w:val="0"/>
          <w:numId w:val="4"/>
        </w:numPr>
        <w:spacing w:after="0" w:line="240" w:lineRule="auto"/>
        <w:ind w:left="0" w:firstLine="0"/>
        <w:contextualSpacing w:val="0"/>
        <w:rPr>
          <w:rFonts w:ascii="Calibri" w:hAnsi="Calibri"/>
          <w:color w:val="1F497D"/>
          <w:sz w:val="20"/>
          <w:szCs w:val="20"/>
        </w:rPr>
      </w:pPr>
      <w:r w:rsidRPr="00C83786">
        <w:rPr>
          <w:rFonts w:ascii="Calibri" w:hAnsi="Calibri"/>
          <w:color w:val="1F497D"/>
          <w:sz w:val="20"/>
          <w:szCs w:val="20"/>
        </w:rPr>
        <w:t>Un adaptateur permettant de lire les clés USB sur la tablette (&gt; 5 €).</w:t>
      </w:r>
    </w:p>
    <w:p w:rsidR="00C83786" w:rsidRPr="00C83786" w:rsidRDefault="00C83786" w:rsidP="00C83786">
      <w:pPr>
        <w:spacing w:after="0" w:line="240" w:lineRule="auto"/>
        <w:rPr>
          <w:rFonts w:ascii="Calibri" w:hAnsi="Calibri" w:cs="Arial"/>
          <w:color w:val="0000A0"/>
          <w:sz w:val="20"/>
          <w:szCs w:val="20"/>
          <w:lang w:eastAsia="fr-FR"/>
        </w:rPr>
      </w:pPr>
    </w:p>
    <w:p w:rsidR="00C83786" w:rsidRPr="00E92554" w:rsidRDefault="00C83786" w:rsidP="00C83786">
      <w:pPr>
        <w:spacing w:after="0" w:line="240" w:lineRule="auto"/>
        <w:rPr>
          <w:rFonts w:ascii="Calibri" w:hAnsi="Calibri" w:cs="Times New Roman"/>
          <w:sz w:val="20"/>
          <w:szCs w:val="20"/>
        </w:rPr>
      </w:pPr>
      <w:r w:rsidRPr="00E92554">
        <w:rPr>
          <w:rFonts w:ascii="Calibri" w:hAnsi="Calibri"/>
          <w:sz w:val="20"/>
          <w:szCs w:val="20"/>
        </w:rPr>
        <w:t>L’on peut aussi y transporter (y embarquer) et y lire des livres électroniques (ce que l’on appelle les « eBook ») (sur la tablette numérique), des vidéos, des films pédagogiques etc..</w:t>
      </w:r>
    </w:p>
    <w:p w:rsidR="00C83786" w:rsidRPr="00E92554" w:rsidRDefault="00C83786" w:rsidP="00CA2B54">
      <w:pPr>
        <w:spacing w:after="0" w:line="240" w:lineRule="auto"/>
        <w:rPr>
          <w:rFonts w:ascii="Calibri" w:hAnsi="Calibri"/>
          <w:sz w:val="20"/>
          <w:szCs w:val="20"/>
        </w:rPr>
      </w:pPr>
    </w:p>
    <w:p w:rsidR="00C83786" w:rsidRPr="00E92554" w:rsidRDefault="00C83786" w:rsidP="00CA2B54">
      <w:pPr>
        <w:spacing w:after="0" w:line="240" w:lineRule="auto"/>
        <w:rPr>
          <w:rFonts w:ascii="Calibri" w:hAnsi="Calibri"/>
          <w:sz w:val="20"/>
          <w:szCs w:val="20"/>
        </w:rPr>
      </w:pPr>
      <w:r w:rsidRPr="00E92554">
        <w:rPr>
          <w:rFonts w:ascii="Calibri" w:hAnsi="Calibri"/>
          <w:sz w:val="20"/>
          <w:szCs w:val="20"/>
        </w:rPr>
        <w:t>Une tablette numérique déjà configurée sera envoyée, bientôt, à M. OKE, pour test de cette solution sur le terrain (lors des cours dans les jardins pédagogiques et dans des villages isolés de tous et sans électricité).</w:t>
      </w:r>
    </w:p>
    <w:p w:rsidR="00C83786" w:rsidRPr="00E92554" w:rsidRDefault="00C83786" w:rsidP="00CA2B54">
      <w:pPr>
        <w:spacing w:after="0" w:line="240" w:lineRule="auto"/>
        <w:rPr>
          <w:rFonts w:ascii="Calibri" w:hAnsi="Calibri"/>
          <w:sz w:val="20"/>
          <w:szCs w:val="20"/>
        </w:rPr>
      </w:pPr>
      <w:r w:rsidRPr="00E92554">
        <w:rPr>
          <w:rFonts w:ascii="Calibri" w:hAnsi="Calibri"/>
          <w:sz w:val="20"/>
          <w:szCs w:val="20"/>
        </w:rPr>
        <w:t>L’avantage de la tablette numérique étant son poids (&lt; 500 gr, avec tous ses équipement) et son coût (&lt; 100 €).</w:t>
      </w:r>
    </w:p>
    <w:p w:rsidR="00C83786" w:rsidRPr="00E92554" w:rsidRDefault="00C83786" w:rsidP="00CA2B54">
      <w:pPr>
        <w:spacing w:after="0" w:line="240" w:lineRule="auto"/>
        <w:rPr>
          <w:rFonts w:ascii="Calibri" w:hAnsi="Calibri"/>
        </w:rPr>
      </w:pPr>
      <w:r w:rsidRPr="00E92554">
        <w:rPr>
          <w:rFonts w:ascii="Calibri" w:hAnsi="Calibri"/>
          <w:sz w:val="20"/>
          <w:szCs w:val="20"/>
        </w:rPr>
        <w:t xml:space="preserve">L’inconvénient reste que l’offre logiciel sous le système d’exploitation </w:t>
      </w:r>
      <w:r w:rsidRPr="00E92554">
        <w:rPr>
          <w:rFonts w:ascii="Calibri" w:hAnsi="Calibri"/>
          <w:b/>
          <w:sz w:val="20"/>
          <w:szCs w:val="20"/>
        </w:rPr>
        <w:t>Android</w:t>
      </w:r>
      <w:r w:rsidRPr="00E92554">
        <w:rPr>
          <w:rFonts w:ascii="Calibri" w:hAnsi="Calibri"/>
          <w:sz w:val="20"/>
          <w:szCs w:val="20"/>
        </w:rPr>
        <w:t>, bien qu’elle s’accroît, elle reste limitée.</w:t>
      </w:r>
    </w:p>
    <w:p w:rsidR="005E4699" w:rsidRPr="00023783" w:rsidRDefault="005E4699" w:rsidP="00CA2B54">
      <w:pPr>
        <w:spacing w:after="0" w:line="240" w:lineRule="auto"/>
        <w:rPr>
          <w:rFonts w:ascii="Calibri" w:hAnsi="Calibri"/>
          <w:sz w:val="20"/>
          <w:szCs w:val="20"/>
        </w:rPr>
      </w:pPr>
    </w:p>
    <w:p w:rsidR="00CA2B54" w:rsidRPr="00023783" w:rsidRDefault="00630103" w:rsidP="00CA2B54">
      <w:pPr>
        <w:spacing w:after="0" w:line="240" w:lineRule="auto"/>
        <w:rPr>
          <w:sz w:val="20"/>
          <w:szCs w:val="20"/>
        </w:rPr>
      </w:pPr>
      <w:r w:rsidRPr="00023783">
        <w:rPr>
          <w:sz w:val="20"/>
          <w:szCs w:val="20"/>
        </w:rPr>
        <w:t>Ce n’est qu’une suggestion et une extension possible au projet informatique</w:t>
      </w:r>
      <w:r w:rsidR="00857618">
        <w:rPr>
          <w:sz w:val="20"/>
          <w:szCs w:val="20"/>
        </w:rPr>
        <w:t xml:space="preserve"> de base</w:t>
      </w:r>
      <w:r w:rsidRPr="00023783">
        <w:rPr>
          <w:sz w:val="20"/>
          <w:szCs w:val="20"/>
        </w:rPr>
        <w:t xml:space="preserve"> (les tablettes resteront en nombre limitées).</w:t>
      </w:r>
    </w:p>
    <w:p w:rsidR="00023783" w:rsidRDefault="00023783" w:rsidP="00CA2B54">
      <w:pPr>
        <w:spacing w:after="0" w:line="240" w:lineRule="auto"/>
        <w:rPr>
          <w:sz w:val="20"/>
          <w:szCs w:val="20"/>
        </w:rPr>
      </w:pPr>
    </w:p>
    <w:p w:rsidR="00023783" w:rsidRDefault="00023783" w:rsidP="00023783">
      <w:pPr>
        <w:pStyle w:val="Titre1"/>
      </w:pPr>
      <w:bookmarkStart w:id="19" w:name="_Toc370371432"/>
      <w:r>
        <w:t>Annexe : Revendeur informatique au Bénin</w:t>
      </w:r>
      <w:bookmarkEnd w:id="19"/>
    </w:p>
    <w:p w:rsidR="00023783" w:rsidRDefault="00023783" w:rsidP="00CA2B54">
      <w:pPr>
        <w:spacing w:after="0" w:line="240" w:lineRule="auto"/>
        <w:rPr>
          <w:sz w:val="20"/>
          <w:szCs w:val="20"/>
        </w:rPr>
      </w:pPr>
    </w:p>
    <w:p w:rsidR="00023783" w:rsidRPr="00023783" w:rsidRDefault="00023783" w:rsidP="00CA2B54">
      <w:pPr>
        <w:spacing w:after="0" w:line="240" w:lineRule="auto"/>
        <w:rPr>
          <w:sz w:val="20"/>
          <w:szCs w:val="20"/>
        </w:rPr>
      </w:pPr>
    </w:p>
    <w:p w:rsidR="00023783" w:rsidRDefault="00023783" w:rsidP="00023783">
      <w:pPr>
        <w:rPr>
          <w:sz w:val="24"/>
          <w:szCs w:val="24"/>
        </w:rPr>
      </w:pPr>
      <w:r>
        <w:rPr>
          <w:b/>
          <w:bCs/>
          <w:color w:val="1F497D"/>
        </w:rPr>
        <w:t>PC DIRECT INFORMATIQUE (BENIN)</w:t>
      </w:r>
    </w:p>
    <w:p w:rsidR="00023783" w:rsidRPr="00023783" w:rsidRDefault="00023783" w:rsidP="00023783">
      <w:pPr>
        <w:spacing w:after="0" w:line="240" w:lineRule="auto"/>
        <w:rPr>
          <w:sz w:val="20"/>
          <w:szCs w:val="20"/>
        </w:rPr>
      </w:pPr>
      <w:r w:rsidRPr="00023783">
        <w:rPr>
          <w:color w:val="1F497D"/>
          <w:sz w:val="20"/>
          <w:szCs w:val="20"/>
        </w:rPr>
        <w:t> PC DIRECT INFORMATIQUE (Bénin), Leader in IT, Spécialiste du matériel informatique avec 20 ans d’expérience en informatique au Bénin.</w:t>
      </w:r>
      <w:r w:rsidR="006720DC">
        <w:rPr>
          <w:sz w:val="20"/>
          <w:szCs w:val="20"/>
        </w:rPr>
        <w:t xml:space="preserve"> </w:t>
      </w:r>
      <w:r w:rsidRPr="00023783">
        <w:rPr>
          <w:color w:val="1F497D"/>
          <w:sz w:val="20"/>
          <w:szCs w:val="20"/>
        </w:rPr>
        <w:t xml:space="preserve">PC DIRECT est le distributeur de toute les grandes marques comme: HP, DELL, TOSHIBA, ASUS, BENQ, LG, APPLE, SAMSUNG, MICROMAX, SelfProtec et est le Distributeurs exclusif de la marque ePRO, Quick Heal Antivirus en Afrique de l’Ouest, Afrique Centrale et Afrique du Nord Francophone et développeurs de plusieurs applications (GesLi, G-Caisse etc...) </w:t>
      </w:r>
    </w:p>
    <w:p w:rsidR="00023783" w:rsidRPr="00023783" w:rsidRDefault="00023783" w:rsidP="00023783">
      <w:pPr>
        <w:spacing w:after="0" w:line="240" w:lineRule="auto"/>
        <w:rPr>
          <w:sz w:val="20"/>
          <w:szCs w:val="20"/>
        </w:rPr>
      </w:pPr>
      <w:r w:rsidRPr="00023783">
        <w:rPr>
          <w:color w:val="1F497D"/>
          <w:sz w:val="20"/>
          <w:szCs w:val="20"/>
        </w:rPr>
        <w:t>Tous nos produits sont accompagné d’une garantie et suivie d’un service âpres vente imbattable. PC Direct est très bien reconnu pour son SAV et la bonne qualité de ces produits.</w:t>
      </w:r>
    </w:p>
    <w:p w:rsidR="00023783" w:rsidRPr="00023783" w:rsidRDefault="00023783" w:rsidP="00023783">
      <w:pPr>
        <w:spacing w:after="0" w:line="240" w:lineRule="auto"/>
        <w:rPr>
          <w:sz w:val="20"/>
          <w:szCs w:val="20"/>
        </w:rPr>
      </w:pPr>
      <w:r w:rsidRPr="00023783">
        <w:rPr>
          <w:color w:val="1F497D"/>
          <w:sz w:val="20"/>
          <w:szCs w:val="20"/>
        </w:rPr>
        <w:t> </w:t>
      </w:r>
    </w:p>
    <w:p w:rsidR="00023783" w:rsidRPr="00023783" w:rsidRDefault="00023783" w:rsidP="00023783">
      <w:pPr>
        <w:spacing w:after="0" w:line="240" w:lineRule="auto"/>
        <w:rPr>
          <w:sz w:val="20"/>
          <w:szCs w:val="20"/>
        </w:rPr>
      </w:pPr>
      <w:r w:rsidRPr="00023783">
        <w:rPr>
          <w:color w:val="1F497D"/>
          <w:sz w:val="20"/>
          <w:szCs w:val="20"/>
        </w:rPr>
        <w:t>Située à côté de la Banque Atlantique, Agence Tokpa. A COTONOU.</w:t>
      </w:r>
    </w:p>
    <w:p w:rsidR="00023783" w:rsidRPr="00023783" w:rsidRDefault="00023783" w:rsidP="00023783">
      <w:pPr>
        <w:spacing w:after="0" w:line="240" w:lineRule="auto"/>
        <w:rPr>
          <w:sz w:val="20"/>
          <w:szCs w:val="20"/>
        </w:rPr>
      </w:pPr>
      <w:r w:rsidRPr="00023783">
        <w:rPr>
          <w:color w:val="1F497D"/>
          <w:sz w:val="20"/>
          <w:szCs w:val="20"/>
        </w:rPr>
        <w:t>OUVERT du Lundi au Vendredi de 9:00h a 19:00 et les Samedi de 10:00h a 17:00h.</w:t>
      </w:r>
    </w:p>
    <w:p w:rsidR="00023783" w:rsidRPr="00023783" w:rsidRDefault="00023783" w:rsidP="00023783">
      <w:pPr>
        <w:spacing w:after="0" w:line="240" w:lineRule="auto"/>
        <w:rPr>
          <w:sz w:val="20"/>
          <w:szCs w:val="20"/>
        </w:rPr>
      </w:pPr>
      <w:r w:rsidRPr="00023783">
        <w:rPr>
          <w:color w:val="1F497D"/>
          <w:sz w:val="20"/>
          <w:szCs w:val="20"/>
        </w:rPr>
        <w:t> </w:t>
      </w:r>
    </w:p>
    <w:p w:rsidR="00023783" w:rsidRPr="00023783" w:rsidRDefault="00023783" w:rsidP="00023783">
      <w:pPr>
        <w:spacing w:after="0" w:line="240" w:lineRule="auto"/>
        <w:rPr>
          <w:sz w:val="20"/>
          <w:szCs w:val="20"/>
        </w:rPr>
      </w:pPr>
      <w:r w:rsidRPr="00023783">
        <w:rPr>
          <w:color w:val="1F497D"/>
          <w:sz w:val="20"/>
          <w:szCs w:val="20"/>
          <w:lang w:val="en-US"/>
        </w:rPr>
        <w:t xml:space="preserve">01 B.P 207 RP, C/N 591, BLVD ST. </w:t>
      </w:r>
      <w:r w:rsidRPr="00023783">
        <w:rPr>
          <w:color w:val="1F497D"/>
          <w:sz w:val="20"/>
          <w:szCs w:val="20"/>
        </w:rPr>
        <w:t>MICHEL, COTONOU—BENIN</w:t>
      </w:r>
    </w:p>
    <w:p w:rsidR="00023783" w:rsidRPr="00023783" w:rsidRDefault="00023783" w:rsidP="00023783">
      <w:pPr>
        <w:spacing w:after="0" w:line="240" w:lineRule="auto"/>
        <w:rPr>
          <w:sz w:val="20"/>
          <w:szCs w:val="20"/>
        </w:rPr>
      </w:pPr>
      <w:r w:rsidRPr="00023783">
        <w:rPr>
          <w:color w:val="1F497D"/>
          <w:sz w:val="20"/>
          <w:szCs w:val="20"/>
        </w:rPr>
        <w:t>TEL: (+229) 21.32.22.60 / 21.04.95.26</w:t>
      </w:r>
    </w:p>
    <w:p w:rsidR="00023783" w:rsidRPr="00023783" w:rsidRDefault="00023783" w:rsidP="00023783">
      <w:pPr>
        <w:spacing w:after="0" w:line="240" w:lineRule="auto"/>
        <w:rPr>
          <w:sz w:val="20"/>
          <w:szCs w:val="20"/>
        </w:rPr>
      </w:pPr>
      <w:r w:rsidRPr="00023783">
        <w:rPr>
          <w:color w:val="1F497D"/>
          <w:sz w:val="20"/>
          <w:szCs w:val="20"/>
        </w:rPr>
        <w:t>CEL: (+229) 90.90.02.27 / 98.10.48.48 / 96.16.37.97</w:t>
      </w:r>
    </w:p>
    <w:p w:rsidR="00023783" w:rsidRPr="00023783" w:rsidRDefault="00023783" w:rsidP="00023783">
      <w:pPr>
        <w:spacing w:after="0" w:line="240" w:lineRule="auto"/>
        <w:rPr>
          <w:sz w:val="20"/>
          <w:szCs w:val="20"/>
        </w:rPr>
      </w:pPr>
      <w:r w:rsidRPr="00023783">
        <w:rPr>
          <w:color w:val="1F497D"/>
          <w:sz w:val="20"/>
          <w:szCs w:val="20"/>
          <w:lang w:val="en-US"/>
        </w:rPr>
        <w:t xml:space="preserve">E-mail: </w:t>
      </w:r>
      <w:hyperlink r:id="rId15" w:tgtFrame="_blank" w:history="1">
        <w:r w:rsidRPr="00023783">
          <w:rPr>
            <w:rStyle w:val="Lienhypertexte"/>
            <w:sz w:val="20"/>
            <w:szCs w:val="20"/>
            <w:lang w:val="en-US"/>
          </w:rPr>
          <w:t>info@pcdirectbenin.com</w:t>
        </w:r>
      </w:hyperlink>
      <w:r w:rsidRPr="00023783">
        <w:rPr>
          <w:color w:val="1F497D"/>
          <w:sz w:val="20"/>
          <w:szCs w:val="20"/>
          <w:lang w:val="en-US"/>
        </w:rPr>
        <w:t xml:space="preserve"> </w:t>
      </w:r>
    </w:p>
    <w:p w:rsidR="00023783" w:rsidRDefault="00023783" w:rsidP="00023783">
      <w:pPr>
        <w:spacing w:after="0" w:line="240" w:lineRule="auto"/>
        <w:rPr>
          <w:color w:val="1F497D"/>
          <w:sz w:val="20"/>
          <w:szCs w:val="20"/>
          <w:lang w:val="en-US"/>
        </w:rPr>
      </w:pPr>
      <w:r w:rsidRPr="00023783">
        <w:rPr>
          <w:color w:val="1F497D"/>
          <w:sz w:val="20"/>
          <w:szCs w:val="20"/>
          <w:lang w:val="en-US"/>
        </w:rPr>
        <w:t xml:space="preserve">Site web: </w:t>
      </w:r>
      <w:hyperlink r:id="rId16" w:tgtFrame="_blank" w:history="1">
        <w:r w:rsidRPr="00023783">
          <w:rPr>
            <w:rStyle w:val="Lienhypertexte"/>
            <w:sz w:val="20"/>
            <w:szCs w:val="20"/>
            <w:lang w:val="en-US"/>
          </w:rPr>
          <w:t>www.pcdirectbenin.com</w:t>
        </w:r>
      </w:hyperlink>
      <w:r w:rsidRPr="00023783">
        <w:rPr>
          <w:color w:val="1F497D"/>
          <w:sz w:val="20"/>
          <w:szCs w:val="20"/>
          <w:lang w:val="en-US"/>
        </w:rPr>
        <w:t xml:space="preserve"> </w:t>
      </w:r>
    </w:p>
    <w:p w:rsidR="002679D4" w:rsidRDefault="002679D4">
      <w:pPr>
        <w:rPr>
          <w:color w:val="1F497D"/>
          <w:sz w:val="20"/>
          <w:szCs w:val="20"/>
          <w:lang w:val="en-US"/>
        </w:rPr>
      </w:pPr>
      <w:r>
        <w:rPr>
          <w:color w:val="1F497D"/>
          <w:sz w:val="20"/>
          <w:szCs w:val="20"/>
          <w:lang w:val="en-US"/>
        </w:rPr>
        <w:br w:type="page"/>
      </w:r>
    </w:p>
    <w:sdt>
      <w:sdtPr>
        <w:id w:val="598300726"/>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2679D4" w:rsidRDefault="002679D4">
          <w:pPr>
            <w:pStyle w:val="En-ttedetabledesmatires"/>
          </w:pPr>
          <w:r>
            <w:t>Contenu</w:t>
          </w:r>
        </w:p>
        <w:p w:rsidR="002679D4" w:rsidRDefault="002679D4">
          <w:pPr>
            <w:pStyle w:val="TM1"/>
            <w:tabs>
              <w:tab w:val="left" w:pos="440"/>
              <w:tab w:val="right" w:leader="dot" w:pos="10456"/>
            </w:tabs>
            <w:rPr>
              <w:noProof/>
            </w:rPr>
          </w:pPr>
          <w:r>
            <w:fldChar w:fldCharType="begin"/>
          </w:r>
          <w:r>
            <w:instrText xml:space="preserve"> TOC \o "1-3" \h \z \u </w:instrText>
          </w:r>
          <w:r>
            <w:fldChar w:fldCharType="separate"/>
          </w:r>
          <w:hyperlink w:anchor="_Toc370371414" w:history="1">
            <w:r w:rsidRPr="00342BC5">
              <w:rPr>
                <w:rStyle w:val="Lienhypertexte"/>
                <w:noProof/>
              </w:rPr>
              <w:t>1</w:t>
            </w:r>
            <w:r>
              <w:rPr>
                <w:noProof/>
              </w:rPr>
              <w:tab/>
            </w:r>
            <w:r w:rsidRPr="00342BC5">
              <w:rPr>
                <w:rStyle w:val="Lienhypertexte"/>
                <w:noProof/>
              </w:rPr>
              <w:t>Le contexte local</w:t>
            </w:r>
            <w:r>
              <w:rPr>
                <w:noProof/>
                <w:webHidden/>
              </w:rPr>
              <w:tab/>
            </w:r>
            <w:r>
              <w:rPr>
                <w:noProof/>
                <w:webHidden/>
              </w:rPr>
              <w:fldChar w:fldCharType="begin"/>
            </w:r>
            <w:r>
              <w:rPr>
                <w:noProof/>
                <w:webHidden/>
              </w:rPr>
              <w:instrText xml:space="preserve"> PAGEREF _Toc370371414 \h </w:instrText>
            </w:r>
            <w:r>
              <w:rPr>
                <w:noProof/>
                <w:webHidden/>
              </w:rPr>
            </w:r>
            <w:r>
              <w:rPr>
                <w:noProof/>
                <w:webHidden/>
              </w:rPr>
              <w:fldChar w:fldCharType="separate"/>
            </w:r>
            <w:r>
              <w:rPr>
                <w:noProof/>
                <w:webHidden/>
              </w:rPr>
              <w:t>1</w:t>
            </w:r>
            <w:r>
              <w:rPr>
                <w:noProof/>
                <w:webHidden/>
              </w:rPr>
              <w:fldChar w:fldCharType="end"/>
            </w:r>
          </w:hyperlink>
        </w:p>
        <w:p w:rsidR="002679D4" w:rsidRDefault="002679D4">
          <w:pPr>
            <w:pStyle w:val="TM1"/>
            <w:tabs>
              <w:tab w:val="right" w:leader="dot" w:pos="10456"/>
            </w:tabs>
            <w:rPr>
              <w:noProof/>
            </w:rPr>
          </w:pPr>
          <w:hyperlink w:anchor="_Toc370371415" w:history="1">
            <w:r w:rsidRPr="00342BC5">
              <w:rPr>
                <w:rStyle w:val="Lienhypertexte"/>
                <w:rFonts w:ascii="Calibri" w:hAnsi="Calibri" w:cs="Arial"/>
                <w:noProof/>
              </w:rPr>
              <w:t>Dans cette localité rurale, les étudiants n’ont aucune possibilité de se former aux pratiques informatiques, ils sont donc pénalisés dans la recherche d’un emploi.</w:t>
            </w:r>
            <w:r>
              <w:rPr>
                <w:noProof/>
                <w:webHidden/>
              </w:rPr>
              <w:tab/>
            </w:r>
            <w:r>
              <w:rPr>
                <w:noProof/>
                <w:webHidden/>
              </w:rPr>
              <w:fldChar w:fldCharType="begin"/>
            </w:r>
            <w:r>
              <w:rPr>
                <w:noProof/>
                <w:webHidden/>
              </w:rPr>
              <w:instrText xml:space="preserve"> PAGEREF _Toc370371415 \h </w:instrText>
            </w:r>
            <w:r>
              <w:rPr>
                <w:noProof/>
                <w:webHidden/>
              </w:rPr>
            </w:r>
            <w:r>
              <w:rPr>
                <w:noProof/>
                <w:webHidden/>
              </w:rPr>
              <w:fldChar w:fldCharType="separate"/>
            </w:r>
            <w:r>
              <w:rPr>
                <w:noProof/>
                <w:webHidden/>
              </w:rPr>
              <w:t>1</w:t>
            </w:r>
            <w:r>
              <w:rPr>
                <w:noProof/>
                <w:webHidden/>
              </w:rPr>
              <w:fldChar w:fldCharType="end"/>
            </w:r>
          </w:hyperlink>
        </w:p>
        <w:p w:rsidR="002679D4" w:rsidRDefault="002679D4">
          <w:pPr>
            <w:pStyle w:val="TM1"/>
            <w:tabs>
              <w:tab w:val="left" w:pos="440"/>
              <w:tab w:val="right" w:leader="dot" w:pos="10456"/>
            </w:tabs>
            <w:rPr>
              <w:noProof/>
            </w:rPr>
          </w:pPr>
          <w:hyperlink w:anchor="_Toc370371416" w:history="1">
            <w:r w:rsidRPr="00342BC5">
              <w:rPr>
                <w:rStyle w:val="Lienhypertexte"/>
                <w:noProof/>
              </w:rPr>
              <w:t>2</w:t>
            </w:r>
            <w:r>
              <w:rPr>
                <w:noProof/>
              </w:rPr>
              <w:tab/>
            </w:r>
            <w:r w:rsidRPr="00342BC5">
              <w:rPr>
                <w:rStyle w:val="Lienhypertexte"/>
                <w:noProof/>
              </w:rPr>
              <w:t>Buts</w:t>
            </w:r>
            <w:r>
              <w:rPr>
                <w:noProof/>
                <w:webHidden/>
              </w:rPr>
              <w:tab/>
            </w:r>
            <w:r>
              <w:rPr>
                <w:noProof/>
                <w:webHidden/>
              </w:rPr>
              <w:fldChar w:fldCharType="begin"/>
            </w:r>
            <w:r>
              <w:rPr>
                <w:noProof/>
                <w:webHidden/>
              </w:rPr>
              <w:instrText xml:space="preserve"> PAGEREF _Toc370371416 \h </w:instrText>
            </w:r>
            <w:r>
              <w:rPr>
                <w:noProof/>
                <w:webHidden/>
              </w:rPr>
            </w:r>
            <w:r>
              <w:rPr>
                <w:noProof/>
                <w:webHidden/>
              </w:rPr>
              <w:fldChar w:fldCharType="separate"/>
            </w:r>
            <w:r>
              <w:rPr>
                <w:noProof/>
                <w:webHidden/>
              </w:rPr>
              <w:t>1</w:t>
            </w:r>
            <w:r>
              <w:rPr>
                <w:noProof/>
                <w:webHidden/>
              </w:rPr>
              <w:fldChar w:fldCharType="end"/>
            </w:r>
          </w:hyperlink>
        </w:p>
        <w:p w:rsidR="002679D4" w:rsidRDefault="002679D4">
          <w:pPr>
            <w:pStyle w:val="TM1"/>
            <w:tabs>
              <w:tab w:val="left" w:pos="440"/>
              <w:tab w:val="right" w:leader="dot" w:pos="10456"/>
            </w:tabs>
            <w:rPr>
              <w:noProof/>
            </w:rPr>
          </w:pPr>
          <w:hyperlink w:anchor="_Toc370371417" w:history="1">
            <w:r w:rsidRPr="00342BC5">
              <w:rPr>
                <w:rStyle w:val="Lienhypertexte"/>
                <w:noProof/>
              </w:rPr>
              <w:t>3</w:t>
            </w:r>
            <w:r>
              <w:rPr>
                <w:noProof/>
              </w:rPr>
              <w:tab/>
            </w:r>
            <w:r w:rsidRPr="00342BC5">
              <w:rPr>
                <w:rStyle w:val="Lienhypertexte"/>
                <w:noProof/>
              </w:rPr>
              <w:t>Besoins d’un local</w:t>
            </w:r>
            <w:r>
              <w:rPr>
                <w:noProof/>
                <w:webHidden/>
              </w:rPr>
              <w:tab/>
            </w:r>
            <w:r>
              <w:rPr>
                <w:noProof/>
                <w:webHidden/>
              </w:rPr>
              <w:fldChar w:fldCharType="begin"/>
            </w:r>
            <w:r>
              <w:rPr>
                <w:noProof/>
                <w:webHidden/>
              </w:rPr>
              <w:instrText xml:space="preserve"> PAGEREF _Toc370371417 \h </w:instrText>
            </w:r>
            <w:r>
              <w:rPr>
                <w:noProof/>
                <w:webHidden/>
              </w:rPr>
            </w:r>
            <w:r>
              <w:rPr>
                <w:noProof/>
                <w:webHidden/>
              </w:rPr>
              <w:fldChar w:fldCharType="separate"/>
            </w:r>
            <w:r>
              <w:rPr>
                <w:noProof/>
                <w:webHidden/>
              </w:rPr>
              <w:t>2</w:t>
            </w:r>
            <w:r>
              <w:rPr>
                <w:noProof/>
                <w:webHidden/>
              </w:rPr>
              <w:fldChar w:fldCharType="end"/>
            </w:r>
          </w:hyperlink>
        </w:p>
        <w:p w:rsidR="002679D4" w:rsidRDefault="002679D4">
          <w:pPr>
            <w:pStyle w:val="TM1"/>
            <w:tabs>
              <w:tab w:val="left" w:pos="440"/>
              <w:tab w:val="right" w:leader="dot" w:pos="10456"/>
            </w:tabs>
            <w:rPr>
              <w:noProof/>
            </w:rPr>
          </w:pPr>
          <w:hyperlink w:anchor="_Toc370371418" w:history="1">
            <w:r w:rsidRPr="00342BC5">
              <w:rPr>
                <w:rStyle w:val="Lienhypertexte"/>
                <w:noProof/>
              </w:rPr>
              <w:t>4</w:t>
            </w:r>
            <w:r>
              <w:rPr>
                <w:noProof/>
              </w:rPr>
              <w:tab/>
            </w:r>
            <w:r w:rsidRPr="00342BC5">
              <w:rPr>
                <w:rStyle w:val="Lienhypertexte"/>
                <w:noProof/>
              </w:rPr>
              <w:t>Besoins informatiques et financiers pour ces cours</w:t>
            </w:r>
            <w:r>
              <w:rPr>
                <w:noProof/>
                <w:webHidden/>
              </w:rPr>
              <w:tab/>
            </w:r>
            <w:r>
              <w:rPr>
                <w:noProof/>
                <w:webHidden/>
              </w:rPr>
              <w:fldChar w:fldCharType="begin"/>
            </w:r>
            <w:r>
              <w:rPr>
                <w:noProof/>
                <w:webHidden/>
              </w:rPr>
              <w:instrText xml:space="preserve"> PAGEREF _Toc370371418 \h </w:instrText>
            </w:r>
            <w:r>
              <w:rPr>
                <w:noProof/>
                <w:webHidden/>
              </w:rPr>
            </w:r>
            <w:r>
              <w:rPr>
                <w:noProof/>
                <w:webHidden/>
              </w:rPr>
              <w:fldChar w:fldCharType="separate"/>
            </w:r>
            <w:r>
              <w:rPr>
                <w:noProof/>
                <w:webHidden/>
              </w:rPr>
              <w:t>2</w:t>
            </w:r>
            <w:r>
              <w:rPr>
                <w:noProof/>
                <w:webHidden/>
              </w:rPr>
              <w:fldChar w:fldCharType="end"/>
            </w:r>
          </w:hyperlink>
        </w:p>
        <w:p w:rsidR="002679D4" w:rsidRDefault="002679D4">
          <w:pPr>
            <w:pStyle w:val="TM1"/>
            <w:tabs>
              <w:tab w:val="left" w:pos="440"/>
              <w:tab w:val="right" w:leader="dot" w:pos="10456"/>
            </w:tabs>
            <w:rPr>
              <w:noProof/>
            </w:rPr>
          </w:pPr>
          <w:hyperlink w:anchor="_Toc370371419" w:history="1">
            <w:r w:rsidRPr="00342BC5">
              <w:rPr>
                <w:rStyle w:val="Lienhypertexte"/>
                <w:rFonts w:eastAsia="Times New Roman"/>
                <w:noProof/>
              </w:rPr>
              <w:t>5</w:t>
            </w:r>
            <w:r>
              <w:rPr>
                <w:noProof/>
              </w:rPr>
              <w:tab/>
            </w:r>
            <w:r w:rsidRPr="00342BC5">
              <w:rPr>
                <w:rStyle w:val="Lienhypertexte"/>
                <w:rFonts w:eastAsia="Times New Roman"/>
                <w:noProof/>
              </w:rPr>
              <w:t>Schéma de montage des ordinateurs</w:t>
            </w:r>
            <w:r>
              <w:rPr>
                <w:noProof/>
                <w:webHidden/>
              </w:rPr>
              <w:tab/>
            </w:r>
            <w:r>
              <w:rPr>
                <w:noProof/>
                <w:webHidden/>
              </w:rPr>
              <w:fldChar w:fldCharType="begin"/>
            </w:r>
            <w:r>
              <w:rPr>
                <w:noProof/>
                <w:webHidden/>
              </w:rPr>
              <w:instrText xml:space="preserve"> PAGEREF _Toc370371419 \h </w:instrText>
            </w:r>
            <w:r>
              <w:rPr>
                <w:noProof/>
                <w:webHidden/>
              </w:rPr>
            </w:r>
            <w:r>
              <w:rPr>
                <w:noProof/>
                <w:webHidden/>
              </w:rPr>
              <w:fldChar w:fldCharType="separate"/>
            </w:r>
            <w:r>
              <w:rPr>
                <w:noProof/>
                <w:webHidden/>
              </w:rPr>
              <w:t>3</w:t>
            </w:r>
            <w:r>
              <w:rPr>
                <w:noProof/>
                <w:webHidden/>
              </w:rPr>
              <w:fldChar w:fldCharType="end"/>
            </w:r>
          </w:hyperlink>
        </w:p>
        <w:p w:rsidR="002679D4" w:rsidRDefault="002679D4">
          <w:pPr>
            <w:pStyle w:val="TM1"/>
            <w:tabs>
              <w:tab w:val="left" w:pos="440"/>
              <w:tab w:val="right" w:leader="dot" w:pos="10456"/>
            </w:tabs>
            <w:rPr>
              <w:noProof/>
            </w:rPr>
          </w:pPr>
          <w:hyperlink w:anchor="_Toc370371420" w:history="1">
            <w:r w:rsidRPr="00342BC5">
              <w:rPr>
                <w:rStyle w:val="Lienhypertexte"/>
                <w:noProof/>
              </w:rPr>
              <w:t>6</w:t>
            </w:r>
            <w:r>
              <w:rPr>
                <w:noProof/>
              </w:rPr>
              <w:tab/>
            </w:r>
            <w:r w:rsidRPr="00342BC5">
              <w:rPr>
                <w:rStyle w:val="Lienhypertexte"/>
                <w:noProof/>
              </w:rPr>
              <w:t>Dispositions supplémentaires</w:t>
            </w:r>
            <w:r>
              <w:rPr>
                <w:noProof/>
                <w:webHidden/>
              </w:rPr>
              <w:tab/>
            </w:r>
            <w:r>
              <w:rPr>
                <w:noProof/>
                <w:webHidden/>
              </w:rPr>
              <w:fldChar w:fldCharType="begin"/>
            </w:r>
            <w:r>
              <w:rPr>
                <w:noProof/>
                <w:webHidden/>
              </w:rPr>
              <w:instrText xml:space="preserve"> PAGEREF _Toc370371420 \h </w:instrText>
            </w:r>
            <w:r>
              <w:rPr>
                <w:noProof/>
                <w:webHidden/>
              </w:rPr>
            </w:r>
            <w:r>
              <w:rPr>
                <w:noProof/>
                <w:webHidden/>
              </w:rPr>
              <w:fldChar w:fldCharType="separate"/>
            </w:r>
            <w:r>
              <w:rPr>
                <w:noProof/>
                <w:webHidden/>
              </w:rPr>
              <w:t>3</w:t>
            </w:r>
            <w:r>
              <w:rPr>
                <w:noProof/>
                <w:webHidden/>
              </w:rPr>
              <w:fldChar w:fldCharType="end"/>
            </w:r>
          </w:hyperlink>
        </w:p>
        <w:p w:rsidR="002679D4" w:rsidRDefault="002679D4">
          <w:pPr>
            <w:pStyle w:val="TM1"/>
            <w:tabs>
              <w:tab w:val="left" w:pos="440"/>
              <w:tab w:val="right" w:leader="dot" w:pos="10456"/>
            </w:tabs>
            <w:rPr>
              <w:noProof/>
            </w:rPr>
          </w:pPr>
          <w:hyperlink w:anchor="_Toc370371421" w:history="1">
            <w:r w:rsidRPr="00342BC5">
              <w:rPr>
                <w:rStyle w:val="Lienhypertexte"/>
                <w:noProof/>
              </w:rPr>
              <w:t>7</w:t>
            </w:r>
            <w:r>
              <w:rPr>
                <w:noProof/>
              </w:rPr>
              <w:tab/>
            </w:r>
            <w:r w:rsidRPr="00342BC5">
              <w:rPr>
                <w:rStyle w:val="Lienhypertexte"/>
                <w:noProof/>
              </w:rPr>
              <w:t>Propositions pour limiter les risques de vol du matériel informatique</w:t>
            </w:r>
            <w:r>
              <w:rPr>
                <w:noProof/>
                <w:webHidden/>
              </w:rPr>
              <w:tab/>
            </w:r>
            <w:r>
              <w:rPr>
                <w:noProof/>
                <w:webHidden/>
              </w:rPr>
              <w:fldChar w:fldCharType="begin"/>
            </w:r>
            <w:r>
              <w:rPr>
                <w:noProof/>
                <w:webHidden/>
              </w:rPr>
              <w:instrText xml:space="preserve"> PAGEREF _Toc370371421 \h </w:instrText>
            </w:r>
            <w:r>
              <w:rPr>
                <w:noProof/>
                <w:webHidden/>
              </w:rPr>
            </w:r>
            <w:r>
              <w:rPr>
                <w:noProof/>
                <w:webHidden/>
              </w:rPr>
              <w:fldChar w:fldCharType="separate"/>
            </w:r>
            <w:r>
              <w:rPr>
                <w:noProof/>
                <w:webHidden/>
              </w:rPr>
              <w:t>3</w:t>
            </w:r>
            <w:r>
              <w:rPr>
                <w:noProof/>
                <w:webHidden/>
              </w:rPr>
              <w:fldChar w:fldCharType="end"/>
            </w:r>
          </w:hyperlink>
        </w:p>
        <w:p w:rsidR="002679D4" w:rsidRDefault="002679D4">
          <w:pPr>
            <w:pStyle w:val="TM1"/>
            <w:tabs>
              <w:tab w:val="left" w:pos="440"/>
              <w:tab w:val="right" w:leader="dot" w:pos="10456"/>
            </w:tabs>
            <w:rPr>
              <w:noProof/>
            </w:rPr>
          </w:pPr>
          <w:hyperlink w:anchor="_Toc370371422" w:history="1">
            <w:r w:rsidRPr="00342BC5">
              <w:rPr>
                <w:rStyle w:val="Lienhypertexte"/>
                <w:noProof/>
              </w:rPr>
              <w:t>8</w:t>
            </w:r>
            <w:r>
              <w:rPr>
                <w:noProof/>
              </w:rPr>
              <w:tab/>
            </w:r>
            <w:r w:rsidRPr="00342BC5">
              <w:rPr>
                <w:rStyle w:val="Lienhypertexte"/>
                <w:noProof/>
              </w:rPr>
              <w:t>Business plan</w:t>
            </w:r>
            <w:r>
              <w:rPr>
                <w:noProof/>
                <w:webHidden/>
              </w:rPr>
              <w:tab/>
            </w:r>
            <w:r>
              <w:rPr>
                <w:noProof/>
                <w:webHidden/>
              </w:rPr>
              <w:fldChar w:fldCharType="begin"/>
            </w:r>
            <w:r>
              <w:rPr>
                <w:noProof/>
                <w:webHidden/>
              </w:rPr>
              <w:instrText xml:space="preserve"> PAGEREF _Toc370371422 \h </w:instrText>
            </w:r>
            <w:r>
              <w:rPr>
                <w:noProof/>
                <w:webHidden/>
              </w:rPr>
            </w:r>
            <w:r>
              <w:rPr>
                <w:noProof/>
                <w:webHidden/>
              </w:rPr>
              <w:fldChar w:fldCharType="separate"/>
            </w:r>
            <w:r>
              <w:rPr>
                <w:noProof/>
                <w:webHidden/>
              </w:rPr>
              <w:t>3</w:t>
            </w:r>
            <w:r>
              <w:rPr>
                <w:noProof/>
                <w:webHidden/>
              </w:rPr>
              <w:fldChar w:fldCharType="end"/>
            </w:r>
          </w:hyperlink>
        </w:p>
        <w:p w:rsidR="002679D4" w:rsidRDefault="002679D4">
          <w:pPr>
            <w:pStyle w:val="TM1"/>
            <w:tabs>
              <w:tab w:val="left" w:pos="440"/>
              <w:tab w:val="right" w:leader="dot" w:pos="10456"/>
            </w:tabs>
            <w:rPr>
              <w:noProof/>
            </w:rPr>
          </w:pPr>
          <w:hyperlink w:anchor="_Toc370371423" w:history="1">
            <w:r w:rsidRPr="00342BC5">
              <w:rPr>
                <w:rStyle w:val="Lienhypertexte"/>
                <w:noProof/>
              </w:rPr>
              <w:t>9</w:t>
            </w:r>
            <w:r>
              <w:rPr>
                <w:noProof/>
              </w:rPr>
              <w:tab/>
            </w:r>
            <w:r w:rsidRPr="00342BC5">
              <w:rPr>
                <w:rStyle w:val="Lienhypertexte"/>
                <w:noProof/>
              </w:rPr>
              <w:t>Les porteurs du projet</w:t>
            </w:r>
            <w:r>
              <w:rPr>
                <w:noProof/>
                <w:webHidden/>
              </w:rPr>
              <w:tab/>
            </w:r>
            <w:r>
              <w:rPr>
                <w:noProof/>
                <w:webHidden/>
              </w:rPr>
              <w:fldChar w:fldCharType="begin"/>
            </w:r>
            <w:r>
              <w:rPr>
                <w:noProof/>
                <w:webHidden/>
              </w:rPr>
              <w:instrText xml:space="preserve"> PAGEREF _Toc370371423 \h </w:instrText>
            </w:r>
            <w:r>
              <w:rPr>
                <w:noProof/>
                <w:webHidden/>
              </w:rPr>
            </w:r>
            <w:r>
              <w:rPr>
                <w:noProof/>
                <w:webHidden/>
              </w:rPr>
              <w:fldChar w:fldCharType="separate"/>
            </w:r>
            <w:r>
              <w:rPr>
                <w:noProof/>
                <w:webHidden/>
              </w:rPr>
              <w:t>4</w:t>
            </w:r>
            <w:r>
              <w:rPr>
                <w:noProof/>
                <w:webHidden/>
              </w:rPr>
              <w:fldChar w:fldCharType="end"/>
            </w:r>
          </w:hyperlink>
        </w:p>
        <w:p w:rsidR="002679D4" w:rsidRDefault="002679D4">
          <w:pPr>
            <w:pStyle w:val="TM1"/>
            <w:tabs>
              <w:tab w:val="left" w:pos="660"/>
              <w:tab w:val="right" w:leader="dot" w:pos="10456"/>
            </w:tabs>
            <w:rPr>
              <w:noProof/>
            </w:rPr>
          </w:pPr>
          <w:hyperlink w:anchor="_Toc370371424" w:history="1">
            <w:r w:rsidRPr="00342BC5">
              <w:rPr>
                <w:rStyle w:val="Lienhypertexte"/>
                <w:noProof/>
              </w:rPr>
              <w:t>10</w:t>
            </w:r>
            <w:r>
              <w:rPr>
                <w:noProof/>
              </w:rPr>
              <w:tab/>
            </w:r>
            <w:r w:rsidRPr="00342BC5">
              <w:rPr>
                <w:rStyle w:val="Lienhypertexte"/>
                <w:noProof/>
              </w:rPr>
              <w:t>Annexe 1 : les suggestions de M. OKE</w:t>
            </w:r>
            <w:r>
              <w:rPr>
                <w:noProof/>
                <w:webHidden/>
              </w:rPr>
              <w:tab/>
            </w:r>
            <w:r>
              <w:rPr>
                <w:noProof/>
                <w:webHidden/>
              </w:rPr>
              <w:fldChar w:fldCharType="begin"/>
            </w:r>
            <w:r>
              <w:rPr>
                <w:noProof/>
                <w:webHidden/>
              </w:rPr>
              <w:instrText xml:space="preserve"> PAGEREF _Toc370371424 \h </w:instrText>
            </w:r>
            <w:r>
              <w:rPr>
                <w:noProof/>
                <w:webHidden/>
              </w:rPr>
            </w:r>
            <w:r>
              <w:rPr>
                <w:noProof/>
                <w:webHidden/>
              </w:rPr>
              <w:fldChar w:fldCharType="separate"/>
            </w:r>
            <w:r>
              <w:rPr>
                <w:noProof/>
                <w:webHidden/>
              </w:rPr>
              <w:t>4</w:t>
            </w:r>
            <w:r>
              <w:rPr>
                <w:noProof/>
                <w:webHidden/>
              </w:rPr>
              <w:fldChar w:fldCharType="end"/>
            </w:r>
          </w:hyperlink>
        </w:p>
        <w:p w:rsidR="002679D4" w:rsidRDefault="002679D4">
          <w:pPr>
            <w:pStyle w:val="TM1"/>
            <w:tabs>
              <w:tab w:val="left" w:pos="660"/>
              <w:tab w:val="right" w:leader="dot" w:pos="10456"/>
            </w:tabs>
            <w:rPr>
              <w:noProof/>
            </w:rPr>
          </w:pPr>
          <w:hyperlink w:anchor="_Toc370371425" w:history="1">
            <w:r w:rsidRPr="00342BC5">
              <w:rPr>
                <w:rStyle w:val="Lienhypertexte"/>
                <w:rFonts w:ascii="Calibri" w:hAnsi="Calibri"/>
                <w:noProof/>
              </w:rPr>
              <w:t>11</w:t>
            </w:r>
            <w:r>
              <w:rPr>
                <w:noProof/>
              </w:rPr>
              <w:tab/>
            </w:r>
            <w:r w:rsidRPr="00342BC5">
              <w:rPr>
                <w:rStyle w:val="Lienhypertexte"/>
                <w:rFonts w:ascii="Calibri" w:hAnsi="Calibri"/>
                <w:noProof/>
              </w:rPr>
              <w:t>I-Buts possibles pour ce centre.</w:t>
            </w:r>
            <w:r>
              <w:rPr>
                <w:noProof/>
                <w:webHidden/>
              </w:rPr>
              <w:tab/>
            </w:r>
            <w:r>
              <w:rPr>
                <w:noProof/>
                <w:webHidden/>
              </w:rPr>
              <w:fldChar w:fldCharType="begin"/>
            </w:r>
            <w:r>
              <w:rPr>
                <w:noProof/>
                <w:webHidden/>
              </w:rPr>
              <w:instrText xml:space="preserve"> PAGEREF _Toc370371425 \h </w:instrText>
            </w:r>
            <w:r>
              <w:rPr>
                <w:noProof/>
                <w:webHidden/>
              </w:rPr>
            </w:r>
            <w:r>
              <w:rPr>
                <w:noProof/>
                <w:webHidden/>
              </w:rPr>
              <w:fldChar w:fldCharType="separate"/>
            </w:r>
            <w:r>
              <w:rPr>
                <w:noProof/>
                <w:webHidden/>
              </w:rPr>
              <w:t>5</w:t>
            </w:r>
            <w:r>
              <w:rPr>
                <w:noProof/>
                <w:webHidden/>
              </w:rPr>
              <w:fldChar w:fldCharType="end"/>
            </w:r>
          </w:hyperlink>
        </w:p>
        <w:p w:rsidR="002679D4" w:rsidRDefault="002679D4">
          <w:pPr>
            <w:pStyle w:val="TM2"/>
            <w:tabs>
              <w:tab w:val="left" w:pos="880"/>
              <w:tab w:val="right" w:leader="dot" w:pos="10456"/>
            </w:tabs>
            <w:rPr>
              <w:noProof/>
            </w:rPr>
          </w:pPr>
          <w:hyperlink w:anchor="_Toc370371426" w:history="1">
            <w:r w:rsidRPr="00342BC5">
              <w:rPr>
                <w:rStyle w:val="Lienhypertexte"/>
                <w:rFonts w:ascii="Calibri" w:hAnsi="Calibri"/>
                <w:noProof/>
              </w:rPr>
              <w:t>12</w:t>
            </w:r>
            <w:r>
              <w:rPr>
                <w:noProof/>
              </w:rPr>
              <w:tab/>
            </w:r>
            <w:r w:rsidRPr="00342BC5">
              <w:rPr>
                <w:rStyle w:val="Lienhypertexte"/>
                <w:rFonts w:ascii="Calibri" w:hAnsi="Calibri"/>
                <w:noProof/>
              </w:rPr>
              <w:t>Cours purement informatiques</w:t>
            </w:r>
            <w:r>
              <w:rPr>
                <w:noProof/>
                <w:webHidden/>
              </w:rPr>
              <w:tab/>
            </w:r>
            <w:r>
              <w:rPr>
                <w:noProof/>
                <w:webHidden/>
              </w:rPr>
              <w:fldChar w:fldCharType="begin"/>
            </w:r>
            <w:r>
              <w:rPr>
                <w:noProof/>
                <w:webHidden/>
              </w:rPr>
              <w:instrText xml:space="preserve"> PAGEREF _Toc370371426 \h </w:instrText>
            </w:r>
            <w:r>
              <w:rPr>
                <w:noProof/>
                <w:webHidden/>
              </w:rPr>
            </w:r>
            <w:r>
              <w:rPr>
                <w:noProof/>
                <w:webHidden/>
              </w:rPr>
              <w:fldChar w:fldCharType="separate"/>
            </w:r>
            <w:r>
              <w:rPr>
                <w:noProof/>
                <w:webHidden/>
              </w:rPr>
              <w:t>5</w:t>
            </w:r>
            <w:r>
              <w:rPr>
                <w:noProof/>
                <w:webHidden/>
              </w:rPr>
              <w:fldChar w:fldCharType="end"/>
            </w:r>
          </w:hyperlink>
        </w:p>
        <w:p w:rsidR="002679D4" w:rsidRDefault="002679D4">
          <w:pPr>
            <w:pStyle w:val="TM2"/>
            <w:tabs>
              <w:tab w:val="left" w:pos="880"/>
              <w:tab w:val="right" w:leader="dot" w:pos="10456"/>
            </w:tabs>
            <w:rPr>
              <w:noProof/>
            </w:rPr>
          </w:pPr>
          <w:hyperlink w:anchor="_Toc370371427" w:history="1">
            <w:r w:rsidRPr="00342BC5">
              <w:rPr>
                <w:rStyle w:val="Lienhypertexte"/>
                <w:rFonts w:ascii="Calibri" w:hAnsi="Calibri"/>
                <w:noProof/>
              </w:rPr>
              <w:t>13</w:t>
            </w:r>
            <w:r>
              <w:rPr>
                <w:noProof/>
              </w:rPr>
              <w:tab/>
            </w:r>
            <w:r w:rsidRPr="00342BC5">
              <w:rPr>
                <w:rStyle w:val="Lienhypertexte"/>
                <w:rFonts w:ascii="Calibri" w:hAnsi="Calibri"/>
                <w:noProof/>
              </w:rPr>
              <w:t>Cours multi-domaines</w:t>
            </w:r>
            <w:r>
              <w:rPr>
                <w:noProof/>
                <w:webHidden/>
              </w:rPr>
              <w:tab/>
            </w:r>
            <w:r>
              <w:rPr>
                <w:noProof/>
                <w:webHidden/>
              </w:rPr>
              <w:fldChar w:fldCharType="begin"/>
            </w:r>
            <w:r>
              <w:rPr>
                <w:noProof/>
                <w:webHidden/>
              </w:rPr>
              <w:instrText xml:space="preserve"> PAGEREF _Toc370371427 \h </w:instrText>
            </w:r>
            <w:r>
              <w:rPr>
                <w:noProof/>
                <w:webHidden/>
              </w:rPr>
            </w:r>
            <w:r>
              <w:rPr>
                <w:noProof/>
                <w:webHidden/>
              </w:rPr>
              <w:fldChar w:fldCharType="separate"/>
            </w:r>
            <w:r>
              <w:rPr>
                <w:noProof/>
                <w:webHidden/>
              </w:rPr>
              <w:t>5</w:t>
            </w:r>
            <w:r>
              <w:rPr>
                <w:noProof/>
                <w:webHidden/>
              </w:rPr>
              <w:fldChar w:fldCharType="end"/>
            </w:r>
          </w:hyperlink>
        </w:p>
        <w:p w:rsidR="002679D4" w:rsidRDefault="002679D4">
          <w:pPr>
            <w:pStyle w:val="TM1"/>
            <w:tabs>
              <w:tab w:val="left" w:pos="660"/>
              <w:tab w:val="right" w:leader="dot" w:pos="10456"/>
            </w:tabs>
            <w:rPr>
              <w:noProof/>
            </w:rPr>
          </w:pPr>
          <w:hyperlink w:anchor="_Toc370371428" w:history="1">
            <w:r w:rsidRPr="00342BC5">
              <w:rPr>
                <w:rStyle w:val="Lienhypertexte"/>
                <w:noProof/>
              </w:rPr>
              <w:t>14</w:t>
            </w:r>
            <w:r>
              <w:rPr>
                <w:noProof/>
              </w:rPr>
              <w:tab/>
            </w:r>
            <w:r w:rsidRPr="00342BC5">
              <w:rPr>
                <w:rStyle w:val="Lienhypertexte"/>
                <w:noProof/>
              </w:rPr>
              <w:t>Annexe 2 : Les raisons des besoins informatiques pour l’AJEDD</w:t>
            </w:r>
            <w:r>
              <w:rPr>
                <w:noProof/>
                <w:webHidden/>
              </w:rPr>
              <w:tab/>
            </w:r>
            <w:r>
              <w:rPr>
                <w:noProof/>
                <w:webHidden/>
              </w:rPr>
              <w:fldChar w:fldCharType="begin"/>
            </w:r>
            <w:r>
              <w:rPr>
                <w:noProof/>
                <w:webHidden/>
              </w:rPr>
              <w:instrText xml:space="preserve"> PAGEREF _Toc370371428 \h </w:instrText>
            </w:r>
            <w:r>
              <w:rPr>
                <w:noProof/>
                <w:webHidden/>
              </w:rPr>
            </w:r>
            <w:r>
              <w:rPr>
                <w:noProof/>
                <w:webHidden/>
              </w:rPr>
              <w:fldChar w:fldCharType="separate"/>
            </w:r>
            <w:r>
              <w:rPr>
                <w:noProof/>
                <w:webHidden/>
              </w:rPr>
              <w:t>6</w:t>
            </w:r>
            <w:r>
              <w:rPr>
                <w:noProof/>
                <w:webHidden/>
              </w:rPr>
              <w:fldChar w:fldCharType="end"/>
            </w:r>
          </w:hyperlink>
        </w:p>
        <w:p w:rsidR="002679D4" w:rsidRDefault="002679D4">
          <w:pPr>
            <w:pStyle w:val="TM1"/>
            <w:tabs>
              <w:tab w:val="left" w:pos="660"/>
              <w:tab w:val="right" w:leader="dot" w:pos="10456"/>
            </w:tabs>
            <w:rPr>
              <w:noProof/>
            </w:rPr>
          </w:pPr>
          <w:hyperlink w:anchor="_Toc370371429" w:history="1">
            <w:r w:rsidRPr="00342BC5">
              <w:rPr>
                <w:rStyle w:val="Lienhypertexte"/>
                <w:noProof/>
              </w:rPr>
              <w:t>15</w:t>
            </w:r>
            <w:r>
              <w:rPr>
                <w:noProof/>
              </w:rPr>
              <w:tab/>
            </w:r>
            <w:r w:rsidRPr="00342BC5">
              <w:rPr>
                <w:rStyle w:val="Lienhypertexte"/>
                <w:noProof/>
              </w:rPr>
              <w:t>Annexe 3 : Déclaration en préfecture et au journal officiel de l’AJEDD</w:t>
            </w:r>
            <w:r>
              <w:rPr>
                <w:noProof/>
                <w:webHidden/>
              </w:rPr>
              <w:tab/>
            </w:r>
            <w:r>
              <w:rPr>
                <w:noProof/>
                <w:webHidden/>
              </w:rPr>
              <w:fldChar w:fldCharType="begin"/>
            </w:r>
            <w:r>
              <w:rPr>
                <w:noProof/>
                <w:webHidden/>
              </w:rPr>
              <w:instrText xml:space="preserve"> PAGEREF _Toc370371429 \h </w:instrText>
            </w:r>
            <w:r>
              <w:rPr>
                <w:noProof/>
                <w:webHidden/>
              </w:rPr>
            </w:r>
            <w:r>
              <w:rPr>
                <w:noProof/>
                <w:webHidden/>
              </w:rPr>
              <w:fldChar w:fldCharType="separate"/>
            </w:r>
            <w:r>
              <w:rPr>
                <w:noProof/>
                <w:webHidden/>
              </w:rPr>
              <w:t>7</w:t>
            </w:r>
            <w:r>
              <w:rPr>
                <w:noProof/>
                <w:webHidden/>
              </w:rPr>
              <w:fldChar w:fldCharType="end"/>
            </w:r>
          </w:hyperlink>
        </w:p>
        <w:p w:rsidR="002679D4" w:rsidRDefault="002679D4">
          <w:pPr>
            <w:pStyle w:val="TM1"/>
            <w:tabs>
              <w:tab w:val="left" w:pos="660"/>
              <w:tab w:val="right" w:leader="dot" w:pos="10456"/>
            </w:tabs>
            <w:rPr>
              <w:noProof/>
            </w:rPr>
          </w:pPr>
          <w:hyperlink w:anchor="_Toc370371430" w:history="1">
            <w:r w:rsidRPr="00342BC5">
              <w:rPr>
                <w:rStyle w:val="Lienhypertexte"/>
                <w:noProof/>
              </w:rPr>
              <w:t>16</w:t>
            </w:r>
            <w:r>
              <w:rPr>
                <w:noProof/>
              </w:rPr>
              <w:tab/>
            </w:r>
            <w:r w:rsidRPr="00342BC5">
              <w:rPr>
                <w:rStyle w:val="Lienhypertexte"/>
                <w:noProof/>
              </w:rPr>
              <w:t>Annexe : Exemples de formations dispensées par le centre SONGHAI (Porto-Novo, Bénin)</w:t>
            </w:r>
            <w:r>
              <w:rPr>
                <w:noProof/>
                <w:webHidden/>
              </w:rPr>
              <w:tab/>
            </w:r>
            <w:r>
              <w:rPr>
                <w:noProof/>
                <w:webHidden/>
              </w:rPr>
              <w:fldChar w:fldCharType="begin"/>
            </w:r>
            <w:r>
              <w:rPr>
                <w:noProof/>
                <w:webHidden/>
              </w:rPr>
              <w:instrText xml:space="preserve"> PAGEREF _Toc370371430 \h </w:instrText>
            </w:r>
            <w:r>
              <w:rPr>
                <w:noProof/>
                <w:webHidden/>
              </w:rPr>
            </w:r>
            <w:r>
              <w:rPr>
                <w:noProof/>
                <w:webHidden/>
              </w:rPr>
              <w:fldChar w:fldCharType="separate"/>
            </w:r>
            <w:r>
              <w:rPr>
                <w:noProof/>
                <w:webHidden/>
              </w:rPr>
              <w:t>10</w:t>
            </w:r>
            <w:r>
              <w:rPr>
                <w:noProof/>
                <w:webHidden/>
              </w:rPr>
              <w:fldChar w:fldCharType="end"/>
            </w:r>
          </w:hyperlink>
        </w:p>
        <w:p w:rsidR="002679D4" w:rsidRDefault="002679D4">
          <w:pPr>
            <w:pStyle w:val="TM1"/>
            <w:tabs>
              <w:tab w:val="left" w:pos="660"/>
              <w:tab w:val="right" w:leader="dot" w:pos="10456"/>
            </w:tabs>
            <w:rPr>
              <w:noProof/>
            </w:rPr>
          </w:pPr>
          <w:hyperlink w:anchor="_Toc370371431" w:history="1">
            <w:r w:rsidRPr="00342BC5">
              <w:rPr>
                <w:rStyle w:val="Lienhypertexte"/>
                <w:noProof/>
              </w:rPr>
              <w:t>17</w:t>
            </w:r>
            <w:r>
              <w:rPr>
                <w:noProof/>
              </w:rPr>
              <w:tab/>
            </w:r>
            <w:r w:rsidRPr="00342BC5">
              <w:rPr>
                <w:rStyle w:val="Lienhypertexte"/>
                <w:noProof/>
              </w:rPr>
              <w:t>Annexe 4 : Projets de tablettes numériques contenant une base de données pour une utilisation sur le terrain</w:t>
            </w:r>
            <w:r>
              <w:rPr>
                <w:noProof/>
                <w:webHidden/>
              </w:rPr>
              <w:tab/>
            </w:r>
            <w:r>
              <w:rPr>
                <w:noProof/>
                <w:webHidden/>
              </w:rPr>
              <w:fldChar w:fldCharType="begin"/>
            </w:r>
            <w:r>
              <w:rPr>
                <w:noProof/>
                <w:webHidden/>
              </w:rPr>
              <w:instrText xml:space="preserve"> PAGEREF _Toc370371431 \h </w:instrText>
            </w:r>
            <w:r>
              <w:rPr>
                <w:noProof/>
                <w:webHidden/>
              </w:rPr>
            </w:r>
            <w:r>
              <w:rPr>
                <w:noProof/>
                <w:webHidden/>
              </w:rPr>
              <w:fldChar w:fldCharType="separate"/>
            </w:r>
            <w:r>
              <w:rPr>
                <w:noProof/>
                <w:webHidden/>
              </w:rPr>
              <w:t>14</w:t>
            </w:r>
            <w:r>
              <w:rPr>
                <w:noProof/>
                <w:webHidden/>
              </w:rPr>
              <w:fldChar w:fldCharType="end"/>
            </w:r>
          </w:hyperlink>
        </w:p>
        <w:p w:rsidR="002679D4" w:rsidRDefault="002679D4">
          <w:pPr>
            <w:pStyle w:val="TM1"/>
            <w:tabs>
              <w:tab w:val="left" w:pos="660"/>
              <w:tab w:val="right" w:leader="dot" w:pos="10456"/>
            </w:tabs>
            <w:rPr>
              <w:noProof/>
            </w:rPr>
          </w:pPr>
          <w:hyperlink w:anchor="_Toc370371432" w:history="1">
            <w:r w:rsidRPr="00342BC5">
              <w:rPr>
                <w:rStyle w:val="Lienhypertexte"/>
                <w:noProof/>
              </w:rPr>
              <w:t>18</w:t>
            </w:r>
            <w:r>
              <w:rPr>
                <w:noProof/>
              </w:rPr>
              <w:tab/>
            </w:r>
            <w:r w:rsidRPr="00342BC5">
              <w:rPr>
                <w:rStyle w:val="Lienhypertexte"/>
                <w:noProof/>
              </w:rPr>
              <w:t>Annexe : Revendeur informatique au Bénin</w:t>
            </w:r>
            <w:r>
              <w:rPr>
                <w:noProof/>
                <w:webHidden/>
              </w:rPr>
              <w:tab/>
            </w:r>
            <w:r>
              <w:rPr>
                <w:noProof/>
                <w:webHidden/>
              </w:rPr>
              <w:fldChar w:fldCharType="begin"/>
            </w:r>
            <w:r>
              <w:rPr>
                <w:noProof/>
                <w:webHidden/>
              </w:rPr>
              <w:instrText xml:space="preserve"> PAGEREF _Toc370371432 \h </w:instrText>
            </w:r>
            <w:r>
              <w:rPr>
                <w:noProof/>
                <w:webHidden/>
              </w:rPr>
            </w:r>
            <w:r>
              <w:rPr>
                <w:noProof/>
                <w:webHidden/>
              </w:rPr>
              <w:fldChar w:fldCharType="separate"/>
            </w:r>
            <w:r>
              <w:rPr>
                <w:noProof/>
                <w:webHidden/>
              </w:rPr>
              <w:t>15</w:t>
            </w:r>
            <w:r>
              <w:rPr>
                <w:noProof/>
                <w:webHidden/>
              </w:rPr>
              <w:fldChar w:fldCharType="end"/>
            </w:r>
          </w:hyperlink>
        </w:p>
        <w:p w:rsidR="002679D4" w:rsidRDefault="002679D4">
          <w:r>
            <w:rPr>
              <w:b/>
              <w:bCs/>
            </w:rPr>
            <w:fldChar w:fldCharType="end"/>
          </w:r>
        </w:p>
      </w:sdtContent>
    </w:sdt>
    <w:p w:rsidR="002679D4" w:rsidRPr="00023783" w:rsidRDefault="002679D4" w:rsidP="00023783">
      <w:pPr>
        <w:spacing w:after="0" w:line="240" w:lineRule="auto"/>
        <w:rPr>
          <w:sz w:val="20"/>
          <w:szCs w:val="20"/>
        </w:rPr>
      </w:pPr>
      <w:bookmarkStart w:id="20" w:name="_GoBack"/>
      <w:bookmarkEnd w:id="20"/>
    </w:p>
    <w:sectPr w:rsidR="002679D4" w:rsidRPr="00023783" w:rsidSect="00CA2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19BA"/>
    <w:multiLevelType w:val="singleLevel"/>
    <w:tmpl w:val="31715B5B"/>
    <w:lvl w:ilvl="0">
      <w:numFmt w:val="bullet"/>
      <w:lvlText w:val="o"/>
      <w:lvlJc w:val="left"/>
      <w:pPr>
        <w:tabs>
          <w:tab w:val="num" w:pos="1368"/>
        </w:tabs>
        <w:ind w:left="1368" w:hanging="360"/>
      </w:pPr>
      <w:rPr>
        <w:rFonts w:ascii="Courier New" w:hAnsi="Courier New" w:cs="Courier New"/>
        <w:snapToGrid/>
        <w:sz w:val="17"/>
        <w:szCs w:val="17"/>
      </w:rPr>
    </w:lvl>
  </w:abstractNum>
  <w:abstractNum w:abstractNumId="1">
    <w:nsid w:val="0257A725"/>
    <w:multiLevelType w:val="singleLevel"/>
    <w:tmpl w:val="5CBCE7AB"/>
    <w:lvl w:ilvl="0">
      <w:numFmt w:val="bullet"/>
      <w:lvlText w:val="·"/>
      <w:lvlJc w:val="left"/>
      <w:pPr>
        <w:tabs>
          <w:tab w:val="num" w:pos="648"/>
        </w:tabs>
        <w:ind w:left="288"/>
      </w:pPr>
      <w:rPr>
        <w:rFonts w:ascii="Symbol" w:hAnsi="Symbol" w:cs="Symbol"/>
        <w:b/>
        <w:bCs/>
        <w:snapToGrid/>
        <w:spacing w:val="8"/>
        <w:sz w:val="17"/>
        <w:szCs w:val="17"/>
      </w:rPr>
    </w:lvl>
  </w:abstractNum>
  <w:abstractNum w:abstractNumId="2">
    <w:nsid w:val="02A6537A"/>
    <w:multiLevelType w:val="singleLevel"/>
    <w:tmpl w:val="733C4E4B"/>
    <w:lvl w:ilvl="0">
      <w:numFmt w:val="bullet"/>
      <w:lvlText w:val="·"/>
      <w:lvlJc w:val="left"/>
      <w:pPr>
        <w:tabs>
          <w:tab w:val="num" w:pos="648"/>
        </w:tabs>
        <w:ind w:left="288"/>
      </w:pPr>
      <w:rPr>
        <w:rFonts w:ascii="Symbol" w:hAnsi="Symbol" w:cs="Symbol"/>
        <w:snapToGrid/>
        <w:spacing w:val="7"/>
        <w:sz w:val="17"/>
        <w:szCs w:val="17"/>
      </w:rPr>
    </w:lvl>
  </w:abstractNum>
  <w:abstractNum w:abstractNumId="3">
    <w:nsid w:val="04EAED35"/>
    <w:multiLevelType w:val="singleLevel"/>
    <w:tmpl w:val="3F082F1F"/>
    <w:lvl w:ilvl="0">
      <w:numFmt w:val="bullet"/>
      <w:lvlText w:val="·"/>
      <w:lvlJc w:val="left"/>
      <w:pPr>
        <w:tabs>
          <w:tab w:val="num" w:pos="792"/>
        </w:tabs>
        <w:ind w:left="432"/>
      </w:pPr>
      <w:rPr>
        <w:rFonts w:ascii="Symbol" w:hAnsi="Symbol" w:cs="Symbol"/>
        <w:snapToGrid/>
        <w:spacing w:val="6"/>
        <w:sz w:val="17"/>
        <w:szCs w:val="17"/>
      </w:rPr>
    </w:lvl>
  </w:abstractNum>
  <w:abstractNum w:abstractNumId="4">
    <w:nsid w:val="06ADFBB9"/>
    <w:multiLevelType w:val="singleLevel"/>
    <w:tmpl w:val="46ABC5B1"/>
    <w:lvl w:ilvl="0">
      <w:numFmt w:val="bullet"/>
      <w:lvlText w:val="·"/>
      <w:lvlJc w:val="left"/>
      <w:pPr>
        <w:tabs>
          <w:tab w:val="num" w:pos="216"/>
        </w:tabs>
        <w:ind w:left="1368" w:hanging="1368"/>
      </w:pPr>
      <w:rPr>
        <w:rFonts w:ascii="Symbol" w:hAnsi="Symbol" w:cs="Symbol"/>
        <w:snapToGrid/>
        <w:spacing w:val="10"/>
        <w:sz w:val="17"/>
        <w:szCs w:val="17"/>
      </w:rPr>
    </w:lvl>
  </w:abstractNum>
  <w:abstractNum w:abstractNumId="5">
    <w:nsid w:val="0767D730"/>
    <w:multiLevelType w:val="singleLevel"/>
    <w:tmpl w:val="02DE3567"/>
    <w:lvl w:ilvl="0">
      <w:numFmt w:val="bullet"/>
      <w:lvlText w:val="o"/>
      <w:lvlJc w:val="left"/>
      <w:pPr>
        <w:tabs>
          <w:tab w:val="num" w:pos="1368"/>
        </w:tabs>
        <w:ind w:left="1008"/>
      </w:pPr>
      <w:rPr>
        <w:rFonts w:ascii="Courier New" w:hAnsi="Courier New" w:cs="Courier New"/>
        <w:snapToGrid/>
        <w:spacing w:val="6"/>
        <w:sz w:val="17"/>
        <w:szCs w:val="17"/>
      </w:rPr>
    </w:lvl>
  </w:abstractNum>
  <w:abstractNum w:abstractNumId="6">
    <w:nsid w:val="19E7763B"/>
    <w:multiLevelType w:val="hybridMultilevel"/>
    <w:tmpl w:val="ED1E39D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29FA09A4"/>
    <w:multiLevelType w:val="hybridMultilevel"/>
    <w:tmpl w:val="60D08272"/>
    <w:lvl w:ilvl="0" w:tplc="040C000D">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792A8D"/>
    <w:multiLevelType w:val="multilevel"/>
    <w:tmpl w:val="B558773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nsid w:val="2E5354A1"/>
    <w:multiLevelType w:val="hybridMultilevel"/>
    <w:tmpl w:val="EC58A9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7B3DDD"/>
    <w:multiLevelType w:val="hybridMultilevel"/>
    <w:tmpl w:val="FC2EF9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D00534"/>
    <w:multiLevelType w:val="hybridMultilevel"/>
    <w:tmpl w:val="48B806EC"/>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690710EE"/>
    <w:multiLevelType w:val="hybridMultilevel"/>
    <w:tmpl w:val="B346F6C6"/>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827" w:hanging="360"/>
      </w:pPr>
      <w:rPr>
        <w:rFonts w:ascii="Courier New" w:hAnsi="Courier New" w:cs="Courier New" w:hint="default"/>
      </w:rPr>
    </w:lvl>
    <w:lvl w:ilvl="2" w:tplc="040C0005" w:tentative="1">
      <w:start w:val="1"/>
      <w:numFmt w:val="bullet"/>
      <w:lvlText w:val=""/>
      <w:lvlJc w:val="left"/>
      <w:pPr>
        <w:ind w:left="2547" w:hanging="360"/>
      </w:pPr>
      <w:rPr>
        <w:rFonts w:ascii="Wingdings" w:hAnsi="Wingdings" w:hint="default"/>
      </w:rPr>
    </w:lvl>
    <w:lvl w:ilvl="3" w:tplc="040C0001" w:tentative="1">
      <w:start w:val="1"/>
      <w:numFmt w:val="bullet"/>
      <w:lvlText w:val=""/>
      <w:lvlJc w:val="left"/>
      <w:pPr>
        <w:ind w:left="3267" w:hanging="360"/>
      </w:pPr>
      <w:rPr>
        <w:rFonts w:ascii="Symbol" w:hAnsi="Symbol" w:hint="default"/>
      </w:rPr>
    </w:lvl>
    <w:lvl w:ilvl="4" w:tplc="040C0003" w:tentative="1">
      <w:start w:val="1"/>
      <w:numFmt w:val="bullet"/>
      <w:lvlText w:val="o"/>
      <w:lvlJc w:val="left"/>
      <w:pPr>
        <w:ind w:left="3987" w:hanging="360"/>
      </w:pPr>
      <w:rPr>
        <w:rFonts w:ascii="Courier New" w:hAnsi="Courier New" w:cs="Courier New" w:hint="default"/>
      </w:rPr>
    </w:lvl>
    <w:lvl w:ilvl="5" w:tplc="040C0005" w:tentative="1">
      <w:start w:val="1"/>
      <w:numFmt w:val="bullet"/>
      <w:lvlText w:val=""/>
      <w:lvlJc w:val="left"/>
      <w:pPr>
        <w:ind w:left="4707" w:hanging="360"/>
      </w:pPr>
      <w:rPr>
        <w:rFonts w:ascii="Wingdings" w:hAnsi="Wingdings" w:hint="default"/>
      </w:rPr>
    </w:lvl>
    <w:lvl w:ilvl="6" w:tplc="040C0001" w:tentative="1">
      <w:start w:val="1"/>
      <w:numFmt w:val="bullet"/>
      <w:lvlText w:val=""/>
      <w:lvlJc w:val="left"/>
      <w:pPr>
        <w:ind w:left="5427" w:hanging="360"/>
      </w:pPr>
      <w:rPr>
        <w:rFonts w:ascii="Symbol" w:hAnsi="Symbol" w:hint="default"/>
      </w:rPr>
    </w:lvl>
    <w:lvl w:ilvl="7" w:tplc="040C0003" w:tentative="1">
      <w:start w:val="1"/>
      <w:numFmt w:val="bullet"/>
      <w:lvlText w:val="o"/>
      <w:lvlJc w:val="left"/>
      <w:pPr>
        <w:ind w:left="6147" w:hanging="360"/>
      </w:pPr>
      <w:rPr>
        <w:rFonts w:ascii="Courier New" w:hAnsi="Courier New" w:cs="Courier New" w:hint="default"/>
      </w:rPr>
    </w:lvl>
    <w:lvl w:ilvl="8" w:tplc="040C0005" w:tentative="1">
      <w:start w:val="1"/>
      <w:numFmt w:val="bullet"/>
      <w:lvlText w:val=""/>
      <w:lvlJc w:val="left"/>
      <w:pPr>
        <w:ind w:left="6867" w:hanging="360"/>
      </w:pPr>
      <w:rPr>
        <w:rFonts w:ascii="Wingdings" w:hAnsi="Wingdings" w:hint="default"/>
      </w:rPr>
    </w:lvl>
  </w:abstractNum>
  <w:abstractNum w:abstractNumId="13">
    <w:nsid w:val="7D68444F"/>
    <w:multiLevelType w:val="hybridMultilevel"/>
    <w:tmpl w:val="92B01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0"/>
  </w:num>
  <w:num w:numId="12">
    <w:abstractNumId w:val="0"/>
    <w:lvlOverride w:ilvl="0">
      <w:lvl w:ilvl="0">
        <w:numFmt w:val="bullet"/>
        <w:lvlText w:val="o"/>
        <w:lvlJc w:val="left"/>
        <w:pPr>
          <w:tabs>
            <w:tab w:val="num" w:pos="1368"/>
          </w:tabs>
          <w:ind w:left="1368" w:hanging="360"/>
        </w:pPr>
        <w:rPr>
          <w:rFonts w:ascii="Courier New" w:hAnsi="Courier New" w:cs="Courier New"/>
          <w:snapToGrid/>
          <w:spacing w:val="7"/>
          <w:sz w:val="17"/>
          <w:szCs w:val="17"/>
        </w:rPr>
      </w:lvl>
    </w:lvlOverride>
  </w:num>
  <w:num w:numId="13">
    <w:abstractNumId w:val="4"/>
  </w:num>
  <w:num w:numId="14">
    <w:abstractNumId w:val="5"/>
  </w:num>
  <w:num w:numId="15">
    <w:abstractNumId w:val="4"/>
    <w:lvlOverride w:ilvl="0">
      <w:lvl w:ilvl="0">
        <w:numFmt w:val="bullet"/>
        <w:lvlText w:val="·"/>
        <w:lvlJc w:val="left"/>
        <w:pPr>
          <w:tabs>
            <w:tab w:val="num" w:pos="216"/>
          </w:tabs>
          <w:ind w:left="1368" w:hanging="1368"/>
        </w:pPr>
        <w:rPr>
          <w:rFonts w:ascii="Symbol" w:hAnsi="Symbol" w:cs="Symbol"/>
          <w:b/>
          <w:bCs/>
          <w:snapToGrid/>
          <w:spacing w:val="2"/>
          <w:sz w:val="17"/>
          <w:szCs w:val="17"/>
        </w:rPr>
      </w:lvl>
    </w:lvlOverride>
  </w:num>
  <w:num w:numId="16">
    <w:abstractNumId w:val="5"/>
    <w:lvlOverride w:ilvl="0">
      <w:lvl w:ilvl="0">
        <w:numFmt w:val="bullet"/>
        <w:lvlText w:val="o"/>
        <w:lvlJc w:val="left"/>
        <w:pPr>
          <w:tabs>
            <w:tab w:val="num" w:pos="576"/>
          </w:tabs>
          <w:ind w:left="576" w:hanging="360"/>
        </w:pPr>
        <w:rPr>
          <w:rFonts w:ascii="Courier New" w:hAnsi="Courier New" w:cs="Courier New"/>
          <w:b/>
          <w:bCs/>
          <w:snapToGrid/>
          <w:sz w:val="17"/>
          <w:szCs w:val="17"/>
        </w:rPr>
      </w:lvl>
    </w:lvlOverride>
  </w:num>
  <w:num w:numId="17">
    <w:abstractNumId w:val="5"/>
    <w:lvlOverride w:ilvl="0">
      <w:lvl w:ilvl="0">
        <w:numFmt w:val="bullet"/>
        <w:lvlText w:val="o"/>
        <w:lvlJc w:val="left"/>
        <w:pPr>
          <w:tabs>
            <w:tab w:val="num" w:pos="576"/>
          </w:tabs>
          <w:ind w:left="576" w:hanging="360"/>
        </w:pPr>
        <w:rPr>
          <w:rFonts w:ascii="Courier New" w:hAnsi="Courier New" w:cs="Courier New"/>
          <w:snapToGrid/>
          <w:spacing w:val="9"/>
          <w:sz w:val="17"/>
          <w:szCs w:val="17"/>
        </w:rPr>
      </w:lvl>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54"/>
    <w:rsid w:val="00023783"/>
    <w:rsid w:val="000E1227"/>
    <w:rsid w:val="000E5179"/>
    <w:rsid w:val="00120248"/>
    <w:rsid w:val="00176807"/>
    <w:rsid w:val="00184277"/>
    <w:rsid w:val="0021144F"/>
    <w:rsid w:val="002679D4"/>
    <w:rsid w:val="002D7A36"/>
    <w:rsid w:val="00313D67"/>
    <w:rsid w:val="00322187"/>
    <w:rsid w:val="003C12DE"/>
    <w:rsid w:val="004435E7"/>
    <w:rsid w:val="005E4699"/>
    <w:rsid w:val="00630103"/>
    <w:rsid w:val="006720DC"/>
    <w:rsid w:val="006A4D66"/>
    <w:rsid w:val="006B67C1"/>
    <w:rsid w:val="00711652"/>
    <w:rsid w:val="00736D05"/>
    <w:rsid w:val="00857618"/>
    <w:rsid w:val="0089599D"/>
    <w:rsid w:val="00910908"/>
    <w:rsid w:val="00912039"/>
    <w:rsid w:val="00945207"/>
    <w:rsid w:val="00945853"/>
    <w:rsid w:val="009B65FD"/>
    <w:rsid w:val="00A8690B"/>
    <w:rsid w:val="00AA0312"/>
    <w:rsid w:val="00B17F5A"/>
    <w:rsid w:val="00B26DCD"/>
    <w:rsid w:val="00B43A99"/>
    <w:rsid w:val="00B53DB8"/>
    <w:rsid w:val="00B53F19"/>
    <w:rsid w:val="00C72BA4"/>
    <w:rsid w:val="00C83786"/>
    <w:rsid w:val="00CA2B54"/>
    <w:rsid w:val="00CB438E"/>
    <w:rsid w:val="00CE1683"/>
    <w:rsid w:val="00DA08F7"/>
    <w:rsid w:val="00E92554"/>
    <w:rsid w:val="00F71376"/>
    <w:rsid w:val="00F93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72BA4"/>
    <w:pPr>
      <w:keepNext/>
      <w:keepLines/>
      <w:numPr>
        <w:numId w:val="1"/>
      </w:numPr>
      <w:spacing w:before="480" w:after="0"/>
      <w:outlineLvl w:val="0"/>
    </w:pPr>
    <w:rPr>
      <w:rFonts w:asciiTheme="majorHAnsi" w:eastAsiaTheme="majorEastAsia" w:hAnsiTheme="majorHAnsi" w:cstheme="majorBidi"/>
      <w:b/>
      <w:bCs/>
      <w:color w:val="365F91" w:themeColor="accent1" w:themeShade="BF"/>
      <w:sz w:val="24"/>
      <w:szCs w:val="28"/>
      <w:lang w:eastAsia="fr-FR"/>
    </w:rPr>
  </w:style>
  <w:style w:type="paragraph" w:styleId="Titre2">
    <w:name w:val="heading 2"/>
    <w:basedOn w:val="Normal"/>
    <w:next w:val="Normal"/>
    <w:link w:val="Titre2Car"/>
    <w:autoRedefine/>
    <w:uiPriority w:val="9"/>
    <w:unhideWhenUsed/>
    <w:qFormat/>
    <w:rsid w:val="00C72BA4"/>
    <w:pPr>
      <w:keepNext/>
      <w:keepLines/>
      <w:numPr>
        <w:ilvl w:val="1"/>
        <w:numId w:val="1"/>
      </w:numPr>
      <w:spacing w:before="200" w:after="0"/>
      <w:outlineLvl w:val="1"/>
    </w:pPr>
    <w:rPr>
      <w:rFonts w:ascii="Arial" w:eastAsia="Calibri" w:hAnsi="Arial" w:cs="Arial"/>
      <w:b/>
      <w:bCs/>
      <w:color w:val="632423" w:themeColor="accent2" w:themeShade="80"/>
      <w:lang w:eastAsia="fr-FR"/>
    </w:rPr>
  </w:style>
  <w:style w:type="paragraph" w:styleId="Titre3">
    <w:name w:val="heading 3"/>
    <w:basedOn w:val="Normal"/>
    <w:link w:val="Titre3Car"/>
    <w:uiPriority w:val="9"/>
    <w:qFormat/>
    <w:rsid w:val="00C72BA4"/>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C72BA4"/>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fr-FR"/>
    </w:rPr>
  </w:style>
  <w:style w:type="paragraph" w:styleId="Titre5">
    <w:name w:val="heading 5"/>
    <w:basedOn w:val="Normal"/>
    <w:next w:val="Normal"/>
    <w:link w:val="Titre5Car"/>
    <w:uiPriority w:val="9"/>
    <w:semiHidden/>
    <w:unhideWhenUsed/>
    <w:qFormat/>
    <w:rsid w:val="00C72BA4"/>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fr-FR"/>
    </w:rPr>
  </w:style>
  <w:style w:type="paragraph" w:styleId="Titre6">
    <w:name w:val="heading 6"/>
    <w:basedOn w:val="Normal"/>
    <w:next w:val="Normal"/>
    <w:link w:val="Titre6Car"/>
    <w:uiPriority w:val="9"/>
    <w:semiHidden/>
    <w:unhideWhenUsed/>
    <w:qFormat/>
    <w:rsid w:val="00C72B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fr-FR"/>
    </w:rPr>
  </w:style>
  <w:style w:type="paragraph" w:styleId="Titre7">
    <w:name w:val="heading 7"/>
    <w:basedOn w:val="Normal"/>
    <w:next w:val="Normal"/>
    <w:link w:val="Titre7Car"/>
    <w:uiPriority w:val="9"/>
    <w:semiHidden/>
    <w:unhideWhenUsed/>
    <w:qFormat/>
    <w:rsid w:val="00C72BA4"/>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fr-FR"/>
    </w:rPr>
  </w:style>
  <w:style w:type="paragraph" w:styleId="Titre8">
    <w:name w:val="heading 8"/>
    <w:basedOn w:val="Normal"/>
    <w:next w:val="Normal"/>
    <w:link w:val="Titre8Car"/>
    <w:uiPriority w:val="9"/>
    <w:semiHidden/>
    <w:unhideWhenUsed/>
    <w:qFormat/>
    <w:rsid w:val="00C72B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C72B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2BA4"/>
    <w:rPr>
      <w:rFonts w:asciiTheme="majorHAnsi" w:eastAsiaTheme="majorEastAsia" w:hAnsiTheme="majorHAnsi" w:cstheme="majorBidi"/>
      <w:b/>
      <w:bCs/>
      <w:color w:val="365F91" w:themeColor="accent1" w:themeShade="BF"/>
      <w:sz w:val="24"/>
      <w:szCs w:val="28"/>
      <w:lang w:eastAsia="fr-FR"/>
    </w:rPr>
  </w:style>
  <w:style w:type="character" w:customStyle="1" w:styleId="Titre2Car">
    <w:name w:val="Titre 2 Car"/>
    <w:basedOn w:val="Policepardfaut"/>
    <w:link w:val="Titre2"/>
    <w:uiPriority w:val="9"/>
    <w:rsid w:val="00C72BA4"/>
    <w:rPr>
      <w:rFonts w:ascii="Arial" w:eastAsia="Calibri" w:hAnsi="Arial" w:cs="Arial"/>
      <w:b/>
      <w:bCs/>
      <w:color w:val="632423" w:themeColor="accent2" w:themeShade="80"/>
      <w:lang w:eastAsia="fr-FR"/>
    </w:rPr>
  </w:style>
  <w:style w:type="character" w:customStyle="1" w:styleId="Titre3Car">
    <w:name w:val="Titre 3 Car"/>
    <w:basedOn w:val="Policepardfaut"/>
    <w:link w:val="Titre3"/>
    <w:uiPriority w:val="9"/>
    <w:rsid w:val="00C72BA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C72BA4"/>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C72BA4"/>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semiHidden/>
    <w:rsid w:val="00C72BA4"/>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uiPriority w:val="9"/>
    <w:semiHidden/>
    <w:rsid w:val="00C72BA4"/>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semiHidden/>
    <w:rsid w:val="00C72BA4"/>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C72BA4"/>
    <w:rPr>
      <w:rFonts w:asciiTheme="majorHAnsi" w:eastAsiaTheme="majorEastAsia" w:hAnsiTheme="majorHAnsi" w:cstheme="majorBidi"/>
      <w:i/>
      <w:iCs/>
      <w:color w:val="404040" w:themeColor="text1" w:themeTint="BF"/>
      <w:sz w:val="20"/>
      <w:szCs w:val="20"/>
      <w:lang w:eastAsia="fr-FR"/>
    </w:rPr>
  </w:style>
  <w:style w:type="paragraph" w:styleId="Paragraphedeliste">
    <w:name w:val="List Paragraph"/>
    <w:basedOn w:val="Normal"/>
    <w:uiPriority w:val="34"/>
    <w:qFormat/>
    <w:rsid w:val="00DA08F7"/>
    <w:pPr>
      <w:ind w:left="720"/>
      <w:contextualSpacing/>
    </w:pPr>
  </w:style>
  <w:style w:type="character" w:styleId="Lienhypertexte">
    <w:name w:val="Hyperlink"/>
    <w:basedOn w:val="Policepardfaut"/>
    <w:uiPriority w:val="99"/>
    <w:unhideWhenUsed/>
    <w:rsid w:val="00A8690B"/>
    <w:rPr>
      <w:color w:val="0000FF" w:themeColor="hyperlink"/>
      <w:u w:val="single"/>
    </w:rPr>
  </w:style>
  <w:style w:type="paragraph" w:styleId="Textedebulles">
    <w:name w:val="Balloon Text"/>
    <w:basedOn w:val="Normal"/>
    <w:link w:val="TextedebullesCar"/>
    <w:uiPriority w:val="99"/>
    <w:semiHidden/>
    <w:unhideWhenUsed/>
    <w:rsid w:val="00C837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786"/>
    <w:rPr>
      <w:rFonts w:ascii="Tahoma" w:hAnsi="Tahoma" w:cs="Tahoma"/>
      <w:sz w:val="16"/>
      <w:szCs w:val="16"/>
    </w:rPr>
  </w:style>
  <w:style w:type="paragraph" w:styleId="Sansinterligne">
    <w:name w:val="No Spacing"/>
    <w:uiPriority w:val="1"/>
    <w:qFormat/>
    <w:rsid w:val="00630103"/>
    <w:pPr>
      <w:spacing w:after="0" w:line="240" w:lineRule="auto"/>
    </w:pPr>
    <w:rPr>
      <w:rFonts w:ascii="Calibri" w:eastAsia="Calibri" w:hAnsi="Calibri" w:cs="Times New Roman"/>
    </w:rPr>
  </w:style>
  <w:style w:type="character" w:customStyle="1" w:styleId="zonerighttitreprod">
    <w:name w:val="zone_right_titre_prod"/>
    <w:basedOn w:val="Policepardfaut"/>
    <w:rsid w:val="00184277"/>
  </w:style>
  <w:style w:type="table" w:styleId="Grilledutableau">
    <w:name w:val="Table Grid"/>
    <w:basedOn w:val="TableauNormal"/>
    <w:uiPriority w:val="59"/>
    <w:rsid w:val="00211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2679D4"/>
    <w:pPr>
      <w:numPr>
        <w:numId w:val="0"/>
      </w:numPr>
      <w:outlineLvl w:val="9"/>
    </w:pPr>
    <w:rPr>
      <w:sz w:val="28"/>
    </w:rPr>
  </w:style>
  <w:style w:type="paragraph" w:styleId="TM1">
    <w:name w:val="toc 1"/>
    <w:basedOn w:val="Normal"/>
    <w:next w:val="Normal"/>
    <w:autoRedefine/>
    <w:uiPriority w:val="39"/>
    <w:unhideWhenUsed/>
    <w:rsid w:val="002679D4"/>
    <w:pPr>
      <w:spacing w:after="100"/>
    </w:pPr>
  </w:style>
  <w:style w:type="paragraph" w:styleId="TM2">
    <w:name w:val="toc 2"/>
    <w:basedOn w:val="Normal"/>
    <w:next w:val="Normal"/>
    <w:autoRedefine/>
    <w:uiPriority w:val="39"/>
    <w:unhideWhenUsed/>
    <w:rsid w:val="002679D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72BA4"/>
    <w:pPr>
      <w:keepNext/>
      <w:keepLines/>
      <w:numPr>
        <w:numId w:val="1"/>
      </w:numPr>
      <w:spacing w:before="480" w:after="0"/>
      <w:outlineLvl w:val="0"/>
    </w:pPr>
    <w:rPr>
      <w:rFonts w:asciiTheme="majorHAnsi" w:eastAsiaTheme="majorEastAsia" w:hAnsiTheme="majorHAnsi" w:cstheme="majorBidi"/>
      <w:b/>
      <w:bCs/>
      <w:color w:val="365F91" w:themeColor="accent1" w:themeShade="BF"/>
      <w:sz w:val="24"/>
      <w:szCs w:val="28"/>
      <w:lang w:eastAsia="fr-FR"/>
    </w:rPr>
  </w:style>
  <w:style w:type="paragraph" w:styleId="Titre2">
    <w:name w:val="heading 2"/>
    <w:basedOn w:val="Normal"/>
    <w:next w:val="Normal"/>
    <w:link w:val="Titre2Car"/>
    <w:autoRedefine/>
    <w:uiPriority w:val="9"/>
    <w:unhideWhenUsed/>
    <w:qFormat/>
    <w:rsid w:val="00C72BA4"/>
    <w:pPr>
      <w:keepNext/>
      <w:keepLines/>
      <w:numPr>
        <w:ilvl w:val="1"/>
        <w:numId w:val="1"/>
      </w:numPr>
      <w:spacing w:before="200" w:after="0"/>
      <w:outlineLvl w:val="1"/>
    </w:pPr>
    <w:rPr>
      <w:rFonts w:ascii="Arial" w:eastAsia="Calibri" w:hAnsi="Arial" w:cs="Arial"/>
      <w:b/>
      <w:bCs/>
      <w:color w:val="632423" w:themeColor="accent2" w:themeShade="80"/>
      <w:lang w:eastAsia="fr-FR"/>
    </w:rPr>
  </w:style>
  <w:style w:type="paragraph" w:styleId="Titre3">
    <w:name w:val="heading 3"/>
    <w:basedOn w:val="Normal"/>
    <w:link w:val="Titre3Car"/>
    <w:uiPriority w:val="9"/>
    <w:qFormat/>
    <w:rsid w:val="00C72BA4"/>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C72BA4"/>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fr-FR"/>
    </w:rPr>
  </w:style>
  <w:style w:type="paragraph" w:styleId="Titre5">
    <w:name w:val="heading 5"/>
    <w:basedOn w:val="Normal"/>
    <w:next w:val="Normal"/>
    <w:link w:val="Titre5Car"/>
    <w:uiPriority w:val="9"/>
    <w:semiHidden/>
    <w:unhideWhenUsed/>
    <w:qFormat/>
    <w:rsid w:val="00C72BA4"/>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fr-FR"/>
    </w:rPr>
  </w:style>
  <w:style w:type="paragraph" w:styleId="Titre6">
    <w:name w:val="heading 6"/>
    <w:basedOn w:val="Normal"/>
    <w:next w:val="Normal"/>
    <w:link w:val="Titre6Car"/>
    <w:uiPriority w:val="9"/>
    <w:semiHidden/>
    <w:unhideWhenUsed/>
    <w:qFormat/>
    <w:rsid w:val="00C72B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fr-FR"/>
    </w:rPr>
  </w:style>
  <w:style w:type="paragraph" w:styleId="Titre7">
    <w:name w:val="heading 7"/>
    <w:basedOn w:val="Normal"/>
    <w:next w:val="Normal"/>
    <w:link w:val="Titre7Car"/>
    <w:uiPriority w:val="9"/>
    <w:semiHidden/>
    <w:unhideWhenUsed/>
    <w:qFormat/>
    <w:rsid w:val="00C72BA4"/>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fr-FR"/>
    </w:rPr>
  </w:style>
  <w:style w:type="paragraph" w:styleId="Titre8">
    <w:name w:val="heading 8"/>
    <w:basedOn w:val="Normal"/>
    <w:next w:val="Normal"/>
    <w:link w:val="Titre8Car"/>
    <w:uiPriority w:val="9"/>
    <w:semiHidden/>
    <w:unhideWhenUsed/>
    <w:qFormat/>
    <w:rsid w:val="00C72B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C72B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2BA4"/>
    <w:rPr>
      <w:rFonts w:asciiTheme="majorHAnsi" w:eastAsiaTheme="majorEastAsia" w:hAnsiTheme="majorHAnsi" w:cstheme="majorBidi"/>
      <w:b/>
      <w:bCs/>
      <w:color w:val="365F91" w:themeColor="accent1" w:themeShade="BF"/>
      <w:sz w:val="24"/>
      <w:szCs w:val="28"/>
      <w:lang w:eastAsia="fr-FR"/>
    </w:rPr>
  </w:style>
  <w:style w:type="character" w:customStyle="1" w:styleId="Titre2Car">
    <w:name w:val="Titre 2 Car"/>
    <w:basedOn w:val="Policepardfaut"/>
    <w:link w:val="Titre2"/>
    <w:uiPriority w:val="9"/>
    <w:rsid w:val="00C72BA4"/>
    <w:rPr>
      <w:rFonts w:ascii="Arial" w:eastAsia="Calibri" w:hAnsi="Arial" w:cs="Arial"/>
      <w:b/>
      <w:bCs/>
      <w:color w:val="632423" w:themeColor="accent2" w:themeShade="80"/>
      <w:lang w:eastAsia="fr-FR"/>
    </w:rPr>
  </w:style>
  <w:style w:type="character" w:customStyle="1" w:styleId="Titre3Car">
    <w:name w:val="Titre 3 Car"/>
    <w:basedOn w:val="Policepardfaut"/>
    <w:link w:val="Titre3"/>
    <w:uiPriority w:val="9"/>
    <w:rsid w:val="00C72BA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C72BA4"/>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C72BA4"/>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semiHidden/>
    <w:rsid w:val="00C72BA4"/>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uiPriority w:val="9"/>
    <w:semiHidden/>
    <w:rsid w:val="00C72BA4"/>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semiHidden/>
    <w:rsid w:val="00C72BA4"/>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C72BA4"/>
    <w:rPr>
      <w:rFonts w:asciiTheme="majorHAnsi" w:eastAsiaTheme="majorEastAsia" w:hAnsiTheme="majorHAnsi" w:cstheme="majorBidi"/>
      <w:i/>
      <w:iCs/>
      <w:color w:val="404040" w:themeColor="text1" w:themeTint="BF"/>
      <w:sz w:val="20"/>
      <w:szCs w:val="20"/>
      <w:lang w:eastAsia="fr-FR"/>
    </w:rPr>
  </w:style>
  <w:style w:type="paragraph" w:styleId="Paragraphedeliste">
    <w:name w:val="List Paragraph"/>
    <w:basedOn w:val="Normal"/>
    <w:uiPriority w:val="34"/>
    <w:qFormat/>
    <w:rsid w:val="00DA08F7"/>
    <w:pPr>
      <w:ind w:left="720"/>
      <w:contextualSpacing/>
    </w:pPr>
  </w:style>
  <w:style w:type="character" w:styleId="Lienhypertexte">
    <w:name w:val="Hyperlink"/>
    <w:basedOn w:val="Policepardfaut"/>
    <w:uiPriority w:val="99"/>
    <w:unhideWhenUsed/>
    <w:rsid w:val="00A8690B"/>
    <w:rPr>
      <w:color w:val="0000FF" w:themeColor="hyperlink"/>
      <w:u w:val="single"/>
    </w:rPr>
  </w:style>
  <w:style w:type="paragraph" w:styleId="Textedebulles">
    <w:name w:val="Balloon Text"/>
    <w:basedOn w:val="Normal"/>
    <w:link w:val="TextedebullesCar"/>
    <w:uiPriority w:val="99"/>
    <w:semiHidden/>
    <w:unhideWhenUsed/>
    <w:rsid w:val="00C837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786"/>
    <w:rPr>
      <w:rFonts w:ascii="Tahoma" w:hAnsi="Tahoma" w:cs="Tahoma"/>
      <w:sz w:val="16"/>
      <w:szCs w:val="16"/>
    </w:rPr>
  </w:style>
  <w:style w:type="paragraph" w:styleId="Sansinterligne">
    <w:name w:val="No Spacing"/>
    <w:uiPriority w:val="1"/>
    <w:qFormat/>
    <w:rsid w:val="00630103"/>
    <w:pPr>
      <w:spacing w:after="0" w:line="240" w:lineRule="auto"/>
    </w:pPr>
    <w:rPr>
      <w:rFonts w:ascii="Calibri" w:eastAsia="Calibri" w:hAnsi="Calibri" w:cs="Times New Roman"/>
    </w:rPr>
  </w:style>
  <w:style w:type="character" w:customStyle="1" w:styleId="zonerighttitreprod">
    <w:name w:val="zone_right_titre_prod"/>
    <w:basedOn w:val="Policepardfaut"/>
    <w:rsid w:val="00184277"/>
  </w:style>
  <w:style w:type="table" w:styleId="Grilledutableau">
    <w:name w:val="Table Grid"/>
    <w:basedOn w:val="TableauNormal"/>
    <w:uiPriority w:val="59"/>
    <w:rsid w:val="00211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2679D4"/>
    <w:pPr>
      <w:numPr>
        <w:numId w:val="0"/>
      </w:numPr>
      <w:outlineLvl w:val="9"/>
    </w:pPr>
    <w:rPr>
      <w:sz w:val="28"/>
    </w:rPr>
  </w:style>
  <w:style w:type="paragraph" w:styleId="TM1">
    <w:name w:val="toc 1"/>
    <w:basedOn w:val="Normal"/>
    <w:next w:val="Normal"/>
    <w:autoRedefine/>
    <w:uiPriority w:val="39"/>
    <w:unhideWhenUsed/>
    <w:rsid w:val="002679D4"/>
    <w:pPr>
      <w:spacing w:after="100"/>
    </w:pPr>
  </w:style>
  <w:style w:type="paragraph" w:styleId="TM2">
    <w:name w:val="toc 2"/>
    <w:basedOn w:val="Normal"/>
    <w:next w:val="Normal"/>
    <w:autoRedefine/>
    <w:uiPriority w:val="39"/>
    <w:unhideWhenUsed/>
    <w:rsid w:val="002679D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6239">
      <w:bodyDiv w:val="1"/>
      <w:marLeft w:val="0"/>
      <w:marRight w:val="0"/>
      <w:marTop w:val="0"/>
      <w:marBottom w:val="0"/>
      <w:divBdr>
        <w:top w:val="none" w:sz="0" w:space="0" w:color="auto"/>
        <w:left w:val="none" w:sz="0" w:space="0" w:color="auto"/>
        <w:bottom w:val="none" w:sz="0" w:space="0" w:color="auto"/>
        <w:right w:val="none" w:sz="0" w:space="0" w:color="auto"/>
      </w:divBdr>
    </w:div>
    <w:div w:id="580604476">
      <w:bodyDiv w:val="1"/>
      <w:marLeft w:val="0"/>
      <w:marRight w:val="0"/>
      <w:marTop w:val="0"/>
      <w:marBottom w:val="0"/>
      <w:divBdr>
        <w:top w:val="none" w:sz="0" w:space="0" w:color="auto"/>
        <w:left w:val="none" w:sz="0" w:space="0" w:color="auto"/>
        <w:bottom w:val="none" w:sz="0" w:space="0" w:color="auto"/>
        <w:right w:val="none" w:sz="0" w:space="0" w:color="auto"/>
      </w:divBdr>
    </w:div>
    <w:div w:id="622347188">
      <w:bodyDiv w:val="1"/>
      <w:marLeft w:val="0"/>
      <w:marRight w:val="0"/>
      <w:marTop w:val="0"/>
      <w:marBottom w:val="0"/>
      <w:divBdr>
        <w:top w:val="none" w:sz="0" w:space="0" w:color="auto"/>
        <w:left w:val="none" w:sz="0" w:space="0" w:color="auto"/>
        <w:bottom w:val="none" w:sz="0" w:space="0" w:color="auto"/>
        <w:right w:val="none" w:sz="0" w:space="0" w:color="auto"/>
      </w:divBdr>
    </w:div>
    <w:div w:id="974411894">
      <w:bodyDiv w:val="1"/>
      <w:marLeft w:val="0"/>
      <w:marRight w:val="0"/>
      <w:marTop w:val="0"/>
      <w:marBottom w:val="0"/>
      <w:divBdr>
        <w:top w:val="none" w:sz="0" w:space="0" w:color="auto"/>
        <w:left w:val="none" w:sz="0" w:space="0" w:color="auto"/>
        <w:bottom w:val="none" w:sz="0" w:space="0" w:color="auto"/>
        <w:right w:val="none" w:sz="0" w:space="0" w:color="auto"/>
      </w:divBdr>
    </w:div>
    <w:div w:id="13989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elle-harambee.org" TargetMode="External"/><Relationship Id="rId13" Type="http://schemas.openxmlformats.org/officeDocument/2006/relationships/image" Target="cid:image001.jpg@01CEC8F3.108DF5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cdirectbeni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mailto:info@pcdirectbenin.com" TargetMode="Externa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pcinpact.com/news/66204-tablette-tactile-inde-35-dollar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DA45-B3BE-425D-B402-6DD5C419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5295</Words>
  <Characters>29128</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SFR</Company>
  <LinksUpToDate>false</LinksUpToDate>
  <CharactersWithSpaces>34355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 Benjamin (ext.)</dc:creator>
  <cp:lastModifiedBy>LISAN, Benjamin (ext.)</cp:lastModifiedBy>
  <cp:revision>18</cp:revision>
  <dcterms:created xsi:type="dcterms:W3CDTF">2013-10-22T14:41:00Z</dcterms:created>
  <dcterms:modified xsi:type="dcterms:W3CDTF">2013-10-24T07:48:00Z</dcterms:modified>
</cp:coreProperties>
</file>