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3E" w:rsidRPr="00807FFB" w:rsidRDefault="007C553E" w:rsidP="00807FFB">
      <w:pPr>
        <w:spacing w:after="0" w:line="240" w:lineRule="auto"/>
        <w:jc w:val="center"/>
        <w:rPr>
          <w:b/>
          <w:color w:val="002060"/>
        </w:rPr>
      </w:pPr>
      <w:r w:rsidRPr="00807FFB">
        <w:rPr>
          <w:b/>
          <w:color w:val="002060"/>
        </w:rPr>
        <w:t>Les produits locaux togolais dans votre assiette</w:t>
      </w:r>
    </w:p>
    <w:p w:rsidR="007C553E" w:rsidRDefault="00656C93" w:rsidP="00807FFB">
      <w:pPr>
        <w:spacing w:after="0" w:line="240" w:lineRule="auto"/>
        <w:jc w:val="center"/>
      </w:pPr>
      <w:r w:rsidRPr="00656C93">
        <w:rPr>
          <w:b/>
        </w:rPr>
        <w:t>OADEL</w:t>
      </w:r>
      <w:r>
        <w:t xml:space="preserve">. </w:t>
      </w:r>
      <w:r w:rsidR="007C553E">
        <w:t>2</w:t>
      </w:r>
      <w:r w:rsidR="007C553E" w:rsidRPr="00682876">
        <w:rPr>
          <w:vertAlign w:val="superscript"/>
        </w:rPr>
        <w:t>ème</w:t>
      </w:r>
      <w:r w:rsidR="007C553E">
        <w:t xml:space="preserve"> édition, 2010.</w:t>
      </w:r>
    </w:p>
    <w:p w:rsidR="007C553E" w:rsidRDefault="007C553E" w:rsidP="007C553E">
      <w:pPr>
        <w:spacing w:after="0" w:line="240" w:lineRule="auto"/>
        <w:jc w:val="both"/>
      </w:pPr>
    </w:p>
    <w:p w:rsidR="00853F8B" w:rsidRDefault="00D0503F" w:rsidP="00853F8B">
      <w:pPr>
        <w:spacing w:after="0" w:line="240" w:lineRule="auto"/>
        <w:jc w:val="center"/>
      </w:pPr>
      <w:r w:rsidRPr="00195194">
        <w:rPr>
          <w:noProof/>
          <w:lang w:eastAsia="fr-FR"/>
        </w:rPr>
        <w:drawing>
          <wp:inline distT="0" distB="0" distL="0" distR="0">
            <wp:extent cx="2733675" cy="4572000"/>
            <wp:effectExtent l="0" t="0" r="9525" b="0"/>
            <wp:docPr id="55" name="Image 2" descr="C:\Users\LISAN\Documents\DeveloppementDurable\Reforestation\Togo\produits togolais dans votre assiett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ISAN\Documents\DeveloppementDurable\Reforestation\Togo\produits togolais dans votre assiette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4572000"/>
                    </a:xfrm>
                    <a:prstGeom prst="rect">
                      <a:avLst/>
                    </a:prstGeom>
                    <a:noFill/>
                    <a:ln>
                      <a:noFill/>
                    </a:ln>
                  </pic:spPr>
                </pic:pic>
              </a:graphicData>
            </a:graphic>
          </wp:inline>
        </w:drawing>
      </w:r>
    </w:p>
    <w:p w:rsidR="00853F8B" w:rsidRDefault="00853F8B" w:rsidP="007C553E">
      <w:pPr>
        <w:spacing w:after="0" w:line="240" w:lineRule="auto"/>
        <w:jc w:val="both"/>
      </w:pPr>
    </w:p>
    <w:p w:rsidR="007C553E" w:rsidRDefault="007C553E" w:rsidP="007C553E">
      <w:pPr>
        <w:spacing w:after="0" w:line="240" w:lineRule="auto"/>
        <w:jc w:val="both"/>
      </w:pPr>
      <w:r>
        <w:t>Ce fascicule tente d’inciter les Togolais, qui ont tendance à acheter les produits occidentaux, à acheter plutôt les produits locaux togolais</w:t>
      </w:r>
      <w:r>
        <w:rPr>
          <w:rStyle w:val="Appelnotedebasdep"/>
        </w:rPr>
        <w:footnoteReference w:id="1"/>
      </w:r>
      <w:r>
        <w:t>.</w:t>
      </w:r>
    </w:p>
    <w:p w:rsidR="007C553E" w:rsidRDefault="007C553E" w:rsidP="007C553E">
      <w:pPr>
        <w:spacing w:after="0" w:line="240" w:lineRule="auto"/>
        <w:jc w:val="both"/>
      </w:pPr>
    </w:p>
    <w:p w:rsidR="007C553E" w:rsidRDefault="007C553E" w:rsidP="007C553E">
      <w:pPr>
        <w:spacing w:after="0" w:line="240" w:lineRule="auto"/>
        <w:jc w:val="both"/>
      </w:pPr>
      <w:r>
        <w:t xml:space="preserve">Ce document aurait été rédigé avec l’aide du Service de Coopération et d’Action culturelle de l’Ambassade de France et </w:t>
      </w:r>
      <w:proofErr w:type="gramStart"/>
      <w:r>
        <w:t>de</w:t>
      </w:r>
      <w:proofErr w:type="gramEnd"/>
      <w:r>
        <w:t xml:space="preserve"> l’ONG « Pain pour le Monde » (</w:t>
      </w:r>
      <w:proofErr w:type="spellStart"/>
      <w:r>
        <w:t>Brot</w:t>
      </w:r>
      <w:proofErr w:type="spellEnd"/>
      <w:r>
        <w:t xml:space="preserve"> </w:t>
      </w:r>
      <w:proofErr w:type="spellStart"/>
      <w:r>
        <w:t>für</w:t>
      </w:r>
      <w:proofErr w:type="spellEnd"/>
      <w:r>
        <w:t xml:space="preserve"> die </w:t>
      </w:r>
      <w:proofErr w:type="spellStart"/>
      <w:r>
        <w:t>welt</w:t>
      </w:r>
      <w:proofErr w:type="spellEnd"/>
      <w:r>
        <w:t>), en relation avec des ONG locales OADEL, IFDC et VECOWA.</w:t>
      </w:r>
    </w:p>
    <w:p w:rsidR="007C553E" w:rsidRDefault="007C553E" w:rsidP="007C553E">
      <w:pPr>
        <w:spacing w:after="0" w:line="240" w:lineRule="auto"/>
        <w:jc w:val="both"/>
      </w:pPr>
    </w:p>
    <w:p w:rsidR="007C553E" w:rsidRDefault="007C553E" w:rsidP="007C553E">
      <w:pPr>
        <w:spacing w:after="0" w:line="240" w:lineRule="auto"/>
        <w:jc w:val="both"/>
      </w:pPr>
      <w:r>
        <w:t>On y lit que :</w:t>
      </w:r>
    </w:p>
    <w:p w:rsidR="007C553E" w:rsidRPr="007B3797" w:rsidRDefault="007C553E" w:rsidP="007C553E">
      <w:pPr>
        <w:spacing w:after="0" w:line="240" w:lineRule="auto"/>
        <w:jc w:val="both"/>
        <w:rPr>
          <w:i/>
        </w:rPr>
      </w:pPr>
      <w:r>
        <w:t>« </w:t>
      </w:r>
      <w:r w:rsidRPr="002E2424">
        <w:rPr>
          <w:i/>
        </w:rPr>
        <w:t>Au Togo, une personne sur deux ne mange pas à sa faim, dont 80% de ruraux.</w:t>
      </w:r>
      <w:r w:rsidR="007B3797">
        <w:rPr>
          <w:i/>
        </w:rPr>
        <w:t xml:space="preserve"> </w:t>
      </w:r>
      <w:r w:rsidRPr="002E2424">
        <w:rPr>
          <w:i/>
        </w:rPr>
        <w:t>Le taux de malnutrition y est de 16,7%.  La moyenne des dépenses alimentaires dans le budget du consommateur est de 63,7% en ville et 78% en milieu rural</w:t>
      </w:r>
      <w:r>
        <w:t> ».</w:t>
      </w:r>
    </w:p>
    <w:p w:rsidR="007C553E" w:rsidRDefault="007C553E" w:rsidP="007C553E">
      <w:pPr>
        <w:spacing w:after="0" w:line="240" w:lineRule="auto"/>
        <w:jc w:val="both"/>
      </w:pPr>
    </w:p>
    <w:p w:rsidR="007C553E" w:rsidRDefault="007B3797" w:rsidP="007C553E">
      <w:pPr>
        <w:spacing w:after="0" w:line="240" w:lineRule="auto"/>
        <w:jc w:val="both"/>
      </w:pPr>
      <w:r>
        <w:t xml:space="preserve">Dans ce document, </w:t>
      </w:r>
      <w:r w:rsidR="007C553E">
        <w:t>sont indiqués tous les produits locaux</w:t>
      </w:r>
      <w:r>
        <w:t xml:space="preserve"> du Togo</w:t>
      </w:r>
      <w:r w:rsidR="007C553E">
        <w:t xml:space="preserve"> recommandés par ce guide (et pouvant remplacer les produits importés occidentaux).</w:t>
      </w:r>
    </w:p>
    <w:p w:rsidR="00767045" w:rsidRDefault="00767045" w:rsidP="007C553E">
      <w:pPr>
        <w:spacing w:after="0" w:line="240" w:lineRule="auto"/>
      </w:pPr>
    </w:p>
    <w:p w:rsidR="00E156A2" w:rsidRDefault="00E156A2">
      <w:pPr>
        <w:spacing w:after="0" w:line="240" w:lineRule="auto"/>
        <w:rPr>
          <w:rFonts w:eastAsia="Times New Roman"/>
          <w:b/>
          <w:bCs/>
          <w:color w:val="002060"/>
          <w:kern w:val="32"/>
          <w:sz w:val="24"/>
          <w:szCs w:val="24"/>
        </w:rPr>
      </w:pPr>
      <w:bookmarkStart w:id="0" w:name="_Toc392344057"/>
      <w:r>
        <w:br w:type="page"/>
      </w:r>
    </w:p>
    <w:p w:rsidR="00CB3064" w:rsidRDefault="00CB3064" w:rsidP="00CB3064">
      <w:pPr>
        <w:pStyle w:val="Titre1"/>
        <w:numPr>
          <w:ilvl w:val="0"/>
          <w:numId w:val="0"/>
        </w:numPr>
        <w:ind w:left="426" w:hanging="360"/>
      </w:pPr>
      <w:r>
        <w:lastRenderedPageBreak/>
        <w:t>Contenu de la brochure « produits locaux recommandés au Togo »</w:t>
      </w:r>
      <w:bookmarkEnd w:id="0"/>
    </w:p>
    <w:p w:rsidR="00CB3064" w:rsidRDefault="00CB3064" w:rsidP="00CB3064">
      <w:pPr>
        <w:spacing w:after="0" w:line="240" w:lineRule="auto"/>
        <w:jc w:val="both"/>
      </w:pPr>
    </w:p>
    <w:p w:rsidR="00CB3064" w:rsidRDefault="00CB3064" w:rsidP="00CB3064">
      <w:pPr>
        <w:spacing w:after="0" w:line="240" w:lineRule="auto"/>
        <w:jc w:val="both"/>
      </w:pPr>
      <w:r>
        <w:t>Plutôt que d’acheter les produits occidentaux, ce guide conseille d’acheter :</w:t>
      </w:r>
    </w:p>
    <w:p w:rsidR="00CB3064" w:rsidRDefault="00CB3064" w:rsidP="00CB3064">
      <w:pPr>
        <w:spacing w:after="0" w:line="240" w:lineRule="auto"/>
        <w:jc w:val="both"/>
      </w:pPr>
    </w:p>
    <w:p w:rsidR="00CB3064" w:rsidRDefault="00CB3064" w:rsidP="00CB3064">
      <w:pPr>
        <w:numPr>
          <w:ilvl w:val="0"/>
          <w:numId w:val="2"/>
        </w:numPr>
        <w:spacing w:after="0" w:line="240" w:lineRule="auto"/>
        <w:jc w:val="both"/>
      </w:pPr>
      <w:r>
        <w:t>Pour l’alimentation du Bébé, le produit FORSANE, une farine pour bébé, constituée de maïs, riz, fonio</w:t>
      </w:r>
      <w:r>
        <w:rPr>
          <w:rStyle w:val="Appelnotedebasdep"/>
        </w:rPr>
        <w:footnoteReference w:id="2"/>
      </w:r>
      <w:r>
        <w:t>, sorgho et de petits poissons fumés.</w:t>
      </w:r>
    </w:p>
    <w:p w:rsidR="00CB3064" w:rsidRDefault="00CB3064" w:rsidP="00CB3064">
      <w:pPr>
        <w:numPr>
          <w:ilvl w:val="0"/>
          <w:numId w:val="2"/>
        </w:numPr>
        <w:spacing w:after="0" w:line="240" w:lineRule="auto"/>
        <w:jc w:val="both"/>
      </w:pPr>
      <w:r>
        <w:t xml:space="preserve">La bouillie de maïs, </w:t>
      </w:r>
      <w:proofErr w:type="spellStart"/>
      <w:r>
        <w:t>Akasan</w:t>
      </w:r>
      <w:proofErr w:type="spellEnd"/>
      <w:r>
        <w:t>. Le petit mil. L’</w:t>
      </w:r>
      <w:proofErr w:type="spellStart"/>
      <w:r>
        <w:t>Aklui</w:t>
      </w:r>
      <w:proofErr w:type="spellEnd"/>
      <w:r>
        <w:t xml:space="preserve"> de sorgho. La </w:t>
      </w:r>
      <w:proofErr w:type="spellStart"/>
      <w:r>
        <w:t>Maïvit</w:t>
      </w:r>
      <w:proofErr w:type="spellEnd"/>
      <w:r>
        <w:t>, une farine de maïs enrichie en vitamines A, B1, B1, B6, B9, Niacine, Fer, Zinc).</w:t>
      </w:r>
    </w:p>
    <w:p w:rsidR="00CB3064" w:rsidRDefault="00CB3064" w:rsidP="00CB3064">
      <w:pPr>
        <w:numPr>
          <w:ilvl w:val="0"/>
          <w:numId w:val="2"/>
        </w:numPr>
        <w:spacing w:after="0" w:line="240" w:lineRule="auto"/>
        <w:jc w:val="both"/>
      </w:pPr>
      <w:r>
        <w:t>D’utiliser le Gari, une farine de manioc</w:t>
      </w:r>
      <w:r>
        <w:rPr>
          <w:rStyle w:val="Appelnotedebasdep"/>
        </w:rPr>
        <w:footnoteReference w:id="3"/>
      </w:r>
      <w:r>
        <w:t>.</w:t>
      </w:r>
    </w:p>
    <w:p w:rsidR="00CB3064" w:rsidRDefault="00CB3064" w:rsidP="00CB3064">
      <w:pPr>
        <w:numPr>
          <w:ilvl w:val="0"/>
          <w:numId w:val="2"/>
        </w:numPr>
        <w:spacing w:after="0" w:line="240" w:lineRule="auto"/>
        <w:jc w:val="both"/>
      </w:pPr>
      <w:r>
        <w:t xml:space="preserve">L’huile de palme rouge, non traitée, non raffinée, renfermant beaucoup de vitamine A. </w:t>
      </w:r>
    </w:p>
    <w:p w:rsidR="00CB3064" w:rsidRDefault="00CB3064" w:rsidP="00CB3064">
      <w:pPr>
        <w:numPr>
          <w:ilvl w:val="0"/>
          <w:numId w:val="2"/>
        </w:numPr>
        <w:spacing w:after="0" w:line="240" w:lineRule="auto"/>
        <w:jc w:val="both"/>
      </w:pPr>
      <w:r>
        <w:t>L’huile de soja.</w:t>
      </w:r>
    </w:p>
    <w:p w:rsidR="00CB3064" w:rsidRDefault="00CB3064" w:rsidP="00CB3064">
      <w:pPr>
        <w:numPr>
          <w:ilvl w:val="0"/>
          <w:numId w:val="2"/>
        </w:numPr>
        <w:spacing w:after="0" w:line="240" w:lineRule="auto"/>
        <w:jc w:val="both"/>
      </w:pPr>
      <w:r>
        <w:t>La farine de gombo sec.</w:t>
      </w:r>
    </w:p>
    <w:p w:rsidR="00CB3064" w:rsidRDefault="00CB3064" w:rsidP="00CB3064">
      <w:pPr>
        <w:numPr>
          <w:ilvl w:val="0"/>
          <w:numId w:val="2"/>
        </w:numPr>
        <w:spacing w:after="0" w:line="240" w:lineRule="auto"/>
        <w:jc w:val="both"/>
      </w:pPr>
      <w:r>
        <w:t>Les feuilles de corètes séchées (</w:t>
      </w:r>
      <w:proofErr w:type="spellStart"/>
      <w:r w:rsidRPr="007D0F8B">
        <w:t>Adémè</w:t>
      </w:r>
      <w:proofErr w:type="spellEnd"/>
      <w:r>
        <w:t xml:space="preserve">  _ Etablissements MIEVO).</w:t>
      </w:r>
    </w:p>
    <w:p w:rsidR="00CB3064" w:rsidRDefault="00CB3064" w:rsidP="00CB3064">
      <w:pPr>
        <w:numPr>
          <w:ilvl w:val="0"/>
          <w:numId w:val="2"/>
        </w:numPr>
        <w:spacing w:after="0" w:line="240" w:lineRule="auto"/>
        <w:jc w:val="both"/>
      </w:pPr>
      <w:r>
        <w:t>La purée de tomate concentrée (locale).</w:t>
      </w:r>
    </w:p>
    <w:p w:rsidR="00CB3064" w:rsidRDefault="00CB3064" w:rsidP="00CB3064">
      <w:pPr>
        <w:numPr>
          <w:ilvl w:val="0"/>
          <w:numId w:val="2"/>
        </w:numPr>
        <w:spacing w:after="0" w:line="240" w:lineRule="auto"/>
        <w:jc w:val="both"/>
      </w:pPr>
      <w:r>
        <w:t xml:space="preserve">Le couscous de maïs, de riz, de soja, de mil … (couscous de mil ou </w:t>
      </w:r>
      <w:proofErr w:type="spellStart"/>
      <w:r>
        <w:t>degué</w:t>
      </w:r>
      <w:proofErr w:type="spellEnd"/>
      <w:r w:rsidR="0032269A">
        <w:rPr>
          <w:rStyle w:val="Appelnotedebasdep"/>
        </w:rPr>
        <w:footnoteReference w:id="4"/>
      </w:r>
      <w:r>
        <w:t>). Le couscous de fonio est meilleur que le couscous de blé.</w:t>
      </w:r>
    </w:p>
    <w:p w:rsidR="00CB3064" w:rsidRDefault="00CB3064" w:rsidP="00CB3064">
      <w:pPr>
        <w:numPr>
          <w:ilvl w:val="0"/>
          <w:numId w:val="2"/>
        </w:numPr>
        <w:spacing w:after="0" w:line="240" w:lineRule="auto"/>
        <w:jc w:val="both"/>
      </w:pPr>
      <w:r>
        <w:t>Les spaghettis de maïs</w:t>
      </w:r>
      <w:r>
        <w:rPr>
          <w:rStyle w:val="Appelnotedebasdep"/>
        </w:rPr>
        <w:footnoteReference w:id="5"/>
      </w:r>
      <w:r>
        <w:t>.</w:t>
      </w:r>
    </w:p>
    <w:p w:rsidR="00CB3064" w:rsidRDefault="00CB3064" w:rsidP="00CB3064">
      <w:pPr>
        <w:numPr>
          <w:ilvl w:val="0"/>
          <w:numId w:val="2"/>
        </w:numPr>
        <w:spacing w:after="0" w:line="240" w:lineRule="auto"/>
        <w:jc w:val="both"/>
      </w:pPr>
      <w:r>
        <w:t>La noix de cajou.</w:t>
      </w:r>
    </w:p>
    <w:p w:rsidR="00CB3064" w:rsidRDefault="00CB3064" w:rsidP="00CB3064">
      <w:pPr>
        <w:spacing w:after="0" w:line="240" w:lineRule="auto"/>
        <w:jc w:val="both"/>
      </w:pPr>
    </w:p>
    <w:tbl>
      <w:tblPr>
        <w:tblW w:w="0" w:type="auto"/>
        <w:jc w:val="center"/>
        <w:tblLayout w:type="fixed"/>
        <w:tblLook w:val="04A0" w:firstRow="1" w:lastRow="0" w:firstColumn="1" w:lastColumn="0" w:noHBand="0" w:noVBand="1"/>
      </w:tblPr>
      <w:tblGrid>
        <w:gridCol w:w="2943"/>
        <w:gridCol w:w="3717"/>
        <w:gridCol w:w="4356"/>
      </w:tblGrid>
      <w:tr w:rsidR="00085768" w:rsidRPr="003E5C7D" w:rsidTr="00D34AEA">
        <w:trPr>
          <w:jc w:val="center"/>
        </w:trPr>
        <w:tc>
          <w:tcPr>
            <w:tcW w:w="2943" w:type="dxa"/>
            <w:shd w:val="clear" w:color="auto" w:fill="auto"/>
          </w:tcPr>
          <w:p w:rsidR="00085768" w:rsidRPr="00D34AEA" w:rsidRDefault="00085768" w:rsidP="00D34AEA">
            <w:pPr>
              <w:spacing w:after="0" w:line="240" w:lineRule="auto"/>
              <w:jc w:val="center"/>
              <w:rPr>
                <w:sz w:val="20"/>
                <w:szCs w:val="20"/>
              </w:rPr>
            </w:pPr>
          </w:p>
          <w:p w:rsidR="00085768" w:rsidRPr="00D34AEA" w:rsidRDefault="00D0503F" w:rsidP="00D34AEA">
            <w:pPr>
              <w:spacing w:after="0" w:line="240" w:lineRule="auto"/>
              <w:jc w:val="center"/>
              <w:rPr>
                <w:sz w:val="20"/>
                <w:szCs w:val="20"/>
              </w:rPr>
            </w:pPr>
            <w:r w:rsidRPr="00D34AEA">
              <w:rPr>
                <w:noProof/>
                <w:sz w:val="20"/>
                <w:szCs w:val="20"/>
                <w:lang w:eastAsia="fr-FR"/>
              </w:rPr>
              <w:drawing>
                <wp:inline distT="0" distB="0" distL="0" distR="0">
                  <wp:extent cx="1143000" cy="857250"/>
                  <wp:effectExtent l="0" t="0" r="0" b="0"/>
                  <wp:docPr id="54" name="Image 71" descr="C:\Users\LISAN\Documents\DeveloppementDurable\Reforestation\Togo\Aka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descr="C:\Users\LISAN\Documents\DeveloppementDurable\Reforestation\Togo\Akas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085768" w:rsidRPr="00D34AEA" w:rsidRDefault="00085768" w:rsidP="00D34AEA">
            <w:pPr>
              <w:spacing w:after="0" w:line="240" w:lineRule="auto"/>
              <w:jc w:val="center"/>
              <w:rPr>
                <w:sz w:val="20"/>
                <w:szCs w:val="20"/>
              </w:rPr>
            </w:pPr>
            <w:proofErr w:type="spellStart"/>
            <w:r w:rsidRPr="00D34AEA">
              <w:rPr>
                <w:sz w:val="20"/>
                <w:szCs w:val="20"/>
              </w:rPr>
              <w:t>Akasan</w:t>
            </w:r>
            <w:proofErr w:type="spellEnd"/>
            <w:r w:rsidRPr="00D34AEA">
              <w:rPr>
                <w:sz w:val="20"/>
                <w:szCs w:val="20"/>
              </w:rPr>
              <w:t>, bouillie de maïs</w:t>
            </w:r>
          </w:p>
        </w:tc>
        <w:tc>
          <w:tcPr>
            <w:tcW w:w="3717" w:type="dxa"/>
            <w:shd w:val="clear" w:color="auto" w:fill="auto"/>
          </w:tcPr>
          <w:p w:rsidR="00085768" w:rsidRPr="00D34AEA" w:rsidRDefault="00D0503F" w:rsidP="00D34AEA">
            <w:pPr>
              <w:spacing w:after="0" w:line="240" w:lineRule="auto"/>
              <w:jc w:val="center"/>
              <w:rPr>
                <w:sz w:val="20"/>
                <w:szCs w:val="20"/>
              </w:rPr>
            </w:pPr>
            <w:r w:rsidRPr="00D34AEA">
              <w:rPr>
                <w:noProof/>
                <w:sz w:val="20"/>
                <w:szCs w:val="20"/>
                <w:lang w:eastAsia="fr-FR"/>
              </w:rPr>
              <w:drawing>
                <wp:inline distT="0" distB="0" distL="0" distR="0">
                  <wp:extent cx="2000250" cy="1333500"/>
                  <wp:effectExtent l="0" t="0" r="0" b="0"/>
                  <wp:docPr id="53" name="Image 70" descr="C:\Users\LISAN\Documents\DeveloppementDurable\Reforestation\Togo\Aklu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C:\Users\LISAN\Documents\DeveloppementDurable\Reforestation\Togo\Aklui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inline>
              </w:drawing>
            </w:r>
          </w:p>
          <w:p w:rsidR="00085768" w:rsidRPr="00D34AEA" w:rsidRDefault="00085768" w:rsidP="00D34AEA">
            <w:pPr>
              <w:spacing w:after="0" w:line="240" w:lineRule="auto"/>
              <w:jc w:val="center"/>
              <w:rPr>
                <w:sz w:val="20"/>
                <w:szCs w:val="20"/>
              </w:rPr>
            </w:pPr>
            <w:proofErr w:type="spellStart"/>
            <w:r w:rsidRPr="00D34AEA">
              <w:rPr>
                <w:sz w:val="20"/>
                <w:szCs w:val="20"/>
              </w:rPr>
              <w:t>Aklui</w:t>
            </w:r>
            <w:proofErr w:type="spellEnd"/>
            <w:r w:rsidRPr="00D34AEA">
              <w:rPr>
                <w:sz w:val="20"/>
                <w:szCs w:val="20"/>
              </w:rPr>
              <w:t xml:space="preserve"> de maïs. Source : </w:t>
            </w:r>
            <w:hyperlink r:id="rId11" w:history="1">
              <w:r w:rsidRPr="00D34AEA">
                <w:rPr>
                  <w:rStyle w:val="Lienhypertexte"/>
                  <w:sz w:val="20"/>
                  <w:szCs w:val="20"/>
                </w:rPr>
                <w:t>http://made-in-togo.com/produit/aklui-de-mais-164</w:t>
              </w:r>
            </w:hyperlink>
            <w:r w:rsidRPr="00D34AEA">
              <w:rPr>
                <w:sz w:val="20"/>
                <w:szCs w:val="20"/>
              </w:rPr>
              <w:t xml:space="preserve"> </w:t>
            </w:r>
          </w:p>
        </w:tc>
        <w:tc>
          <w:tcPr>
            <w:tcW w:w="4356" w:type="dxa"/>
            <w:shd w:val="clear" w:color="auto" w:fill="auto"/>
          </w:tcPr>
          <w:p w:rsidR="007970F3" w:rsidRPr="00D34AEA" w:rsidRDefault="00D0503F" w:rsidP="00D34AEA">
            <w:pPr>
              <w:spacing w:after="0" w:line="240" w:lineRule="auto"/>
              <w:jc w:val="center"/>
              <w:rPr>
                <w:sz w:val="20"/>
                <w:szCs w:val="20"/>
              </w:rPr>
            </w:pPr>
            <w:r w:rsidRPr="00D34AEA">
              <w:rPr>
                <w:noProof/>
                <w:sz w:val="20"/>
                <w:szCs w:val="20"/>
                <w:lang w:eastAsia="fr-FR"/>
              </w:rPr>
              <w:drawing>
                <wp:inline distT="0" distB="0" distL="0" distR="0">
                  <wp:extent cx="2619375" cy="1743075"/>
                  <wp:effectExtent l="0" t="0" r="9525" b="9525"/>
                  <wp:docPr id="52" name="Image 72" descr="C:\Users\LISAN\Documents\DeveloppementDurable\Reforestation\Togo\Better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C:\Users\LISAN\Documents\DeveloppementDurable\Reforestation\Togo\Betterav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85768" w:rsidRPr="00D34AEA" w:rsidRDefault="007970F3" w:rsidP="00D34AEA">
            <w:pPr>
              <w:spacing w:after="0" w:line="240" w:lineRule="auto"/>
              <w:jc w:val="center"/>
              <w:rPr>
                <w:sz w:val="20"/>
                <w:szCs w:val="20"/>
              </w:rPr>
            </w:pPr>
            <w:r w:rsidRPr="00D34AEA">
              <w:rPr>
                <w:sz w:val="20"/>
                <w:szCs w:val="20"/>
              </w:rPr>
              <w:t xml:space="preserve">Betterave. Source : </w:t>
            </w:r>
            <w:hyperlink r:id="rId13" w:history="1">
              <w:r w:rsidRPr="00D34AEA">
                <w:rPr>
                  <w:rStyle w:val="Lienhypertexte"/>
                  <w:sz w:val="20"/>
                  <w:szCs w:val="20"/>
                </w:rPr>
                <w:t>http://made-in-togo.com/produit/betterave-134</w:t>
              </w:r>
            </w:hyperlink>
            <w:r w:rsidRPr="00D34AEA">
              <w:rPr>
                <w:sz w:val="20"/>
                <w:szCs w:val="20"/>
              </w:rPr>
              <w:t xml:space="preserve"> </w:t>
            </w:r>
          </w:p>
        </w:tc>
      </w:tr>
      <w:tr w:rsidR="007970F3" w:rsidRPr="003E5C7D" w:rsidTr="00D34AEA">
        <w:trPr>
          <w:jc w:val="center"/>
        </w:trPr>
        <w:tc>
          <w:tcPr>
            <w:tcW w:w="2943" w:type="dxa"/>
            <w:shd w:val="clear" w:color="auto" w:fill="auto"/>
          </w:tcPr>
          <w:p w:rsidR="007970F3" w:rsidRPr="00D34AEA" w:rsidRDefault="00D0503F" w:rsidP="00D34AEA">
            <w:pPr>
              <w:spacing w:after="0" w:line="240" w:lineRule="auto"/>
              <w:jc w:val="center"/>
              <w:rPr>
                <w:sz w:val="20"/>
                <w:szCs w:val="20"/>
              </w:rPr>
            </w:pPr>
            <w:r w:rsidRPr="00D34AEA">
              <w:rPr>
                <w:noProof/>
                <w:sz w:val="20"/>
                <w:szCs w:val="20"/>
                <w:lang w:eastAsia="fr-FR"/>
              </w:rPr>
              <w:drawing>
                <wp:inline distT="0" distB="0" distL="0" distR="0">
                  <wp:extent cx="1533525" cy="1847850"/>
                  <wp:effectExtent l="0" t="0" r="9525" b="0"/>
                  <wp:docPr id="51" name="Image 74" descr="C:\Users\LISAN\Documents\DeveloppementDurable\Reforestation\Togo\gary-togo_bi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C:\Users\LISAN\Documents\DeveloppementDurable\Reforestation\Togo\gary-togo_bis_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847850"/>
                          </a:xfrm>
                          <a:prstGeom prst="rect">
                            <a:avLst/>
                          </a:prstGeom>
                          <a:noFill/>
                          <a:ln>
                            <a:noFill/>
                          </a:ln>
                        </pic:spPr>
                      </pic:pic>
                    </a:graphicData>
                  </a:graphic>
                </wp:inline>
              </w:drawing>
            </w:r>
          </w:p>
          <w:p w:rsidR="007970F3" w:rsidRPr="00D34AEA" w:rsidRDefault="007970F3" w:rsidP="00D34AEA">
            <w:pPr>
              <w:spacing w:after="0" w:line="240" w:lineRule="auto"/>
              <w:jc w:val="center"/>
              <w:rPr>
                <w:sz w:val="20"/>
                <w:szCs w:val="20"/>
              </w:rPr>
            </w:pPr>
            <w:proofErr w:type="spellStart"/>
            <w:r w:rsidRPr="00D34AEA">
              <w:rPr>
                <w:sz w:val="20"/>
                <w:szCs w:val="20"/>
              </w:rPr>
              <w:t>gary</w:t>
            </w:r>
            <w:proofErr w:type="spellEnd"/>
            <w:r w:rsidRPr="00D34AEA">
              <w:rPr>
                <w:sz w:val="20"/>
                <w:szCs w:val="20"/>
              </w:rPr>
              <w:t xml:space="preserve"> du Togo (un produit fermenté et grillé). Source</w:t>
            </w:r>
            <w:proofErr w:type="gramStart"/>
            <w:r w:rsidRPr="00D34AEA">
              <w:rPr>
                <w:sz w:val="20"/>
                <w:szCs w:val="20"/>
              </w:rPr>
              <w:t xml:space="preserve">:  </w:t>
            </w:r>
            <w:proofErr w:type="gramEnd"/>
            <w:r w:rsidR="00331165">
              <w:fldChar w:fldCharType="begin"/>
            </w:r>
            <w:r w:rsidR="00331165">
              <w:instrText xml:space="preserve"> HYPERLINK "http://www.cfaitmaison.com/sansgluten/accompagne.html" </w:instrText>
            </w:r>
            <w:r w:rsidR="00331165">
              <w:fldChar w:fldCharType="separate"/>
            </w:r>
            <w:r w:rsidRPr="00D34AEA">
              <w:rPr>
                <w:rStyle w:val="Lienhypertexte"/>
                <w:sz w:val="20"/>
                <w:szCs w:val="20"/>
              </w:rPr>
              <w:t>http://www.cfaitmaison.com/sansgluten/accompagne.html</w:t>
            </w:r>
            <w:r w:rsidR="00331165">
              <w:rPr>
                <w:rStyle w:val="Lienhypertexte"/>
                <w:sz w:val="20"/>
                <w:szCs w:val="20"/>
              </w:rPr>
              <w:fldChar w:fldCharType="end"/>
            </w:r>
            <w:r w:rsidRPr="00D34AEA">
              <w:rPr>
                <w:sz w:val="20"/>
                <w:szCs w:val="20"/>
              </w:rPr>
              <w:t xml:space="preserve"> </w:t>
            </w:r>
          </w:p>
        </w:tc>
        <w:tc>
          <w:tcPr>
            <w:tcW w:w="3717" w:type="dxa"/>
            <w:shd w:val="clear" w:color="auto" w:fill="auto"/>
          </w:tcPr>
          <w:p w:rsidR="007970F3" w:rsidRPr="00D34AEA" w:rsidRDefault="00D0503F" w:rsidP="00D34AEA">
            <w:pPr>
              <w:spacing w:after="0" w:line="240" w:lineRule="auto"/>
              <w:jc w:val="center"/>
              <w:rPr>
                <w:noProof/>
                <w:sz w:val="20"/>
                <w:szCs w:val="20"/>
                <w:lang w:eastAsia="fr-FR"/>
              </w:rPr>
            </w:pPr>
            <w:r w:rsidRPr="00D34AEA">
              <w:rPr>
                <w:noProof/>
                <w:sz w:val="20"/>
                <w:szCs w:val="20"/>
                <w:lang w:eastAsia="fr-FR"/>
              </w:rPr>
              <w:drawing>
                <wp:inline distT="0" distB="0" distL="0" distR="0">
                  <wp:extent cx="2124075" cy="1457325"/>
                  <wp:effectExtent l="0" t="0" r="9525" b="9525"/>
                  <wp:docPr id="50" name="Image 73" descr="C:\Users\LISAN\Documents\DeveloppementDurable\Reforestation\Togo\crin-c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C:\Users\LISAN\Documents\DeveloppementDurable\Reforestation\Togo\crin-cr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457325"/>
                          </a:xfrm>
                          <a:prstGeom prst="rect">
                            <a:avLst/>
                          </a:prstGeom>
                          <a:noFill/>
                          <a:ln>
                            <a:noFill/>
                          </a:ln>
                        </pic:spPr>
                      </pic:pic>
                    </a:graphicData>
                  </a:graphic>
                </wp:inline>
              </w:drawing>
            </w:r>
          </w:p>
          <w:p w:rsidR="007970F3" w:rsidRPr="00D34AEA" w:rsidRDefault="007970F3" w:rsidP="00D34AEA">
            <w:pPr>
              <w:spacing w:after="0" w:line="240" w:lineRule="auto"/>
              <w:jc w:val="center"/>
              <w:rPr>
                <w:noProof/>
                <w:sz w:val="20"/>
                <w:szCs w:val="20"/>
                <w:lang w:eastAsia="fr-FR"/>
              </w:rPr>
            </w:pPr>
            <w:r w:rsidRPr="00D34AEA">
              <w:rPr>
                <w:sz w:val="20"/>
                <w:szCs w:val="20"/>
              </w:rPr>
              <w:t>feuilles de corètes (</w:t>
            </w:r>
            <w:proofErr w:type="spellStart"/>
            <w:r w:rsidRPr="00D34AEA">
              <w:rPr>
                <w:sz w:val="20"/>
                <w:szCs w:val="20"/>
              </w:rPr>
              <w:t>crin-crin</w:t>
            </w:r>
            <w:proofErr w:type="spellEnd"/>
            <w:r w:rsidRPr="00D34AEA">
              <w:rPr>
                <w:sz w:val="20"/>
                <w:szCs w:val="20"/>
              </w:rPr>
              <w:t>)</w:t>
            </w:r>
            <w:r w:rsidR="00352851" w:rsidRPr="00D34AEA">
              <w:rPr>
                <w:sz w:val="20"/>
                <w:szCs w:val="20"/>
              </w:rPr>
              <w:t xml:space="preserve"> pour l’</w:t>
            </w:r>
            <w:proofErr w:type="spellStart"/>
            <w:r w:rsidR="00352851" w:rsidRPr="00D34AEA">
              <w:rPr>
                <w:sz w:val="20"/>
                <w:szCs w:val="20"/>
              </w:rPr>
              <w:t>Adémé</w:t>
            </w:r>
            <w:proofErr w:type="spellEnd"/>
            <w:r w:rsidRPr="00D34AEA">
              <w:rPr>
                <w:sz w:val="20"/>
                <w:szCs w:val="20"/>
              </w:rPr>
              <w:t xml:space="preserve">. </w:t>
            </w:r>
            <w:r w:rsidRPr="00D34AEA">
              <w:rPr>
                <w:noProof/>
                <w:sz w:val="20"/>
                <w:szCs w:val="20"/>
                <w:lang w:eastAsia="fr-FR"/>
              </w:rPr>
              <w:t xml:space="preserve">Source : </w:t>
            </w:r>
            <w:hyperlink r:id="rId16" w:history="1">
              <w:r w:rsidRPr="00D34AEA">
                <w:rPr>
                  <w:rStyle w:val="Lienhypertexte"/>
                  <w:noProof/>
                  <w:sz w:val="20"/>
                  <w:szCs w:val="20"/>
                  <w:lang w:eastAsia="fr-FR"/>
                </w:rPr>
                <w:t>http://www.made-in-togo.com/post/ademe-dessi-193</w:t>
              </w:r>
            </w:hyperlink>
            <w:r w:rsidRPr="00D34AEA">
              <w:rPr>
                <w:noProof/>
                <w:sz w:val="20"/>
                <w:szCs w:val="20"/>
                <w:lang w:eastAsia="fr-FR"/>
              </w:rPr>
              <w:t xml:space="preserve"> </w:t>
            </w:r>
          </w:p>
        </w:tc>
        <w:tc>
          <w:tcPr>
            <w:tcW w:w="4356" w:type="dxa"/>
            <w:shd w:val="clear" w:color="auto" w:fill="auto"/>
          </w:tcPr>
          <w:p w:rsidR="007970F3" w:rsidRPr="00D34AEA" w:rsidRDefault="00D0503F" w:rsidP="00D34AEA">
            <w:pPr>
              <w:spacing w:after="0" w:line="240" w:lineRule="auto"/>
              <w:jc w:val="center"/>
              <w:rPr>
                <w:noProof/>
                <w:sz w:val="20"/>
                <w:szCs w:val="20"/>
                <w:lang w:eastAsia="fr-FR"/>
              </w:rPr>
            </w:pPr>
            <w:r w:rsidRPr="00D34AEA">
              <w:rPr>
                <w:noProof/>
                <w:sz w:val="20"/>
                <w:szCs w:val="20"/>
                <w:lang w:eastAsia="fr-FR"/>
              </w:rPr>
              <w:drawing>
                <wp:inline distT="0" distB="0" distL="0" distR="0">
                  <wp:extent cx="1085850" cy="952500"/>
                  <wp:effectExtent l="0" t="0" r="0" b="0"/>
                  <wp:docPr id="49" name="Image 75" descr="C:\Users\LISAN\Documents\DeveloppementDurable\Reforestation\Togo\couscous de m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C:\Users\LISAN\Documents\DeveloppementDurable\Reforestation\Togo\couscous de mil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p w:rsidR="0032269A" w:rsidRPr="00D34AEA" w:rsidRDefault="0032269A" w:rsidP="00D34AEA">
            <w:pPr>
              <w:spacing w:after="0" w:line="240" w:lineRule="auto"/>
              <w:jc w:val="center"/>
              <w:rPr>
                <w:noProof/>
                <w:sz w:val="20"/>
                <w:szCs w:val="20"/>
                <w:lang w:eastAsia="fr-FR"/>
              </w:rPr>
            </w:pPr>
            <w:r w:rsidRPr="00D34AEA">
              <w:rPr>
                <w:noProof/>
                <w:sz w:val="20"/>
                <w:szCs w:val="20"/>
                <w:lang w:eastAsia="fr-FR"/>
              </w:rPr>
              <w:t xml:space="preserve">Couscous de mil, naturellement dépourvue de gluten. Source : </w:t>
            </w:r>
            <w:hyperlink r:id="rId18" w:history="1">
              <w:r w:rsidR="003E5C7D" w:rsidRPr="00D34AEA">
                <w:rPr>
                  <w:rStyle w:val="Lienhypertexte"/>
                  <w:noProof/>
                  <w:sz w:val="20"/>
                  <w:szCs w:val="20"/>
                  <w:lang w:eastAsia="fr-FR"/>
                </w:rPr>
                <w:t>http://www.apprendre-cuisine.com/couscous-de-mil-au-poisson</w:t>
              </w:r>
            </w:hyperlink>
            <w:r w:rsidR="003E5C7D" w:rsidRPr="00D34AEA">
              <w:rPr>
                <w:noProof/>
                <w:sz w:val="20"/>
                <w:szCs w:val="20"/>
                <w:lang w:eastAsia="fr-FR"/>
              </w:rPr>
              <w:t xml:space="preserve"> </w:t>
            </w:r>
          </w:p>
          <w:p w:rsidR="003E5C7D" w:rsidRPr="00D34AEA" w:rsidRDefault="00D0503F" w:rsidP="00D34AEA">
            <w:pPr>
              <w:spacing w:after="0" w:line="240" w:lineRule="auto"/>
              <w:jc w:val="center"/>
              <w:rPr>
                <w:noProof/>
                <w:sz w:val="20"/>
                <w:szCs w:val="20"/>
                <w:lang w:eastAsia="fr-FR"/>
              </w:rPr>
            </w:pPr>
            <w:r w:rsidRPr="00D34AEA">
              <w:rPr>
                <w:noProof/>
                <w:sz w:val="20"/>
                <w:szCs w:val="20"/>
                <w:lang w:eastAsia="fr-FR"/>
              </w:rPr>
              <w:drawing>
                <wp:inline distT="0" distB="0" distL="0" distR="0">
                  <wp:extent cx="1524000" cy="1143000"/>
                  <wp:effectExtent l="0" t="0" r="0" b="0"/>
                  <wp:docPr id="48" name="Image 76" descr="C:\Users\LISAN\Documents\DeveloppementDurable\Reforestation\Togo\farine de maï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C:\Users\LISAN\Documents\DeveloppementDurable\Reforestation\Togo\farine de maï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3E5C7D" w:rsidRPr="00D34AEA" w:rsidRDefault="003E5C7D" w:rsidP="00D34AEA">
            <w:pPr>
              <w:spacing w:after="0" w:line="240" w:lineRule="auto"/>
              <w:jc w:val="center"/>
              <w:rPr>
                <w:noProof/>
                <w:sz w:val="20"/>
                <w:szCs w:val="20"/>
                <w:lang w:eastAsia="fr-FR"/>
              </w:rPr>
            </w:pPr>
            <w:r w:rsidRPr="00D34AEA">
              <w:rPr>
                <w:noProof/>
                <w:sz w:val="20"/>
                <w:szCs w:val="20"/>
                <w:lang w:eastAsia="fr-FR"/>
              </w:rPr>
              <w:t xml:space="preserve">Farine de maïs. Source : </w:t>
            </w:r>
            <w:hyperlink r:id="rId20" w:history="1">
              <w:r w:rsidRPr="00D34AEA">
                <w:rPr>
                  <w:rStyle w:val="Lienhypertexte"/>
                  <w:noProof/>
                  <w:sz w:val="20"/>
                  <w:szCs w:val="20"/>
                  <w:lang w:eastAsia="fr-FR"/>
                </w:rPr>
                <w:t>http://made-in-togo.com/produit/thon-159</w:t>
              </w:r>
            </w:hyperlink>
            <w:r w:rsidRPr="00D34AEA">
              <w:rPr>
                <w:noProof/>
                <w:sz w:val="20"/>
                <w:szCs w:val="20"/>
                <w:lang w:eastAsia="fr-FR"/>
              </w:rPr>
              <w:t xml:space="preserve"> </w:t>
            </w:r>
          </w:p>
        </w:tc>
      </w:tr>
      <w:tr w:rsidR="003E5C7D" w:rsidRPr="003E5C7D" w:rsidTr="00D34AEA">
        <w:trPr>
          <w:jc w:val="center"/>
        </w:trPr>
        <w:tc>
          <w:tcPr>
            <w:tcW w:w="2943" w:type="dxa"/>
            <w:shd w:val="clear" w:color="auto" w:fill="auto"/>
          </w:tcPr>
          <w:p w:rsidR="003E5C7D" w:rsidRPr="00D34AEA" w:rsidRDefault="00D0503F" w:rsidP="00D34AEA">
            <w:pPr>
              <w:spacing w:after="0" w:line="240" w:lineRule="auto"/>
              <w:jc w:val="center"/>
              <w:rPr>
                <w:noProof/>
                <w:sz w:val="20"/>
                <w:szCs w:val="20"/>
                <w:lang w:eastAsia="fr-FR"/>
              </w:rPr>
            </w:pPr>
            <w:r w:rsidRPr="00D34AEA">
              <w:rPr>
                <w:noProof/>
                <w:sz w:val="20"/>
                <w:szCs w:val="20"/>
                <w:lang w:eastAsia="fr-FR"/>
              </w:rPr>
              <w:lastRenderedPageBreak/>
              <w:drawing>
                <wp:inline distT="0" distB="0" distL="0" distR="0">
                  <wp:extent cx="1714500" cy="1285875"/>
                  <wp:effectExtent l="0" t="0" r="0" b="9525"/>
                  <wp:docPr id="47" name="Image 77" descr="C:\Users\LISAN\Documents\DeveloppementDurable\Reforestation\Togo\FONIO_TOGO_2_2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C:\Users\LISAN\Documents\DeveloppementDurable\Reforestation\Togo\FONIO_TOGO_2_200x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3E5C7D" w:rsidRPr="00D34AEA" w:rsidRDefault="003E5C7D" w:rsidP="00D34AEA">
            <w:pPr>
              <w:spacing w:after="0" w:line="240" w:lineRule="auto"/>
              <w:jc w:val="center"/>
              <w:rPr>
                <w:noProof/>
                <w:sz w:val="20"/>
                <w:szCs w:val="20"/>
                <w:lang w:eastAsia="fr-FR"/>
              </w:rPr>
            </w:pPr>
            <w:r w:rsidRPr="00D34AEA">
              <w:rPr>
                <w:noProof/>
                <w:sz w:val="20"/>
                <w:szCs w:val="20"/>
                <w:lang w:eastAsia="fr-FR"/>
              </w:rPr>
              <w:t xml:space="preserve">Fonio du Togo. Source : </w:t>
            </w:r>
            <w:hyperlink r:id="rId22" w:history="1">
              <w:r w:rsidRPr="00D34AEA">
                <w:rPr>
                  <w:rStyle w:val="Lienhypertexte"/>
                  <w:noProof/>
                  <w:sz w:val="20"/>
                  <w:szCs w:val="20"/>
                  <w:lang w:eastAsia="fr-FR"/>
                </w:rPr>
                <w:t>http://made-in-togo.com/produit/spaghetti-de-mais-221</w:t>
              </w:r>
            </w:hyperlink>
            <w:r w:rsidRPr="00D34AEA">
              <w:rPr>
                <w:noProof/>
                <w:sz w:val="20"/>
                <w:szCs w:val="20"/>
                <w:lang w:eastAsia="fr-FR"/>
              </w:rPr>
              <w:t xml:space="preserve"> </w:t>
            </w:r>
          </w:p>
        </w:tc>
        <w:tc>
          <w:tcPr>
            <w:tcW w:w="3717" w:type="dxa"/>
            <w:shd w:val="clear" w:color="auto" w:fill="auto"/>
          </w:tcPr>
          <w:p w:rsidR="003E5C7D" w:rsidRPr="00D34AEA" w:rsidRDefault="00D0503F" w:rsidP="00D34AEA">
            <w:pPr>
              <w:spacing w:after="0" w:line="240" w:lineRule="auto"/>
              <w:rPr>
                <w:noProof/>
                <w:sz w:val="20"/>
                <w:szCs w:val="20"/>
                <w:lang w:eastAsia="fr-FR"/>
              </w:rPr>
            </w:pPr>
            <w:r w:rsidRPr="00D34AEA">
              <w:rPr>
                <w:noProof/>
                <w:sz w:val="20"/>
                <w:szCs w:val="20"/>
                <w:lang w:eastAsia="fr-FR"/>
              </w:rPr>
              <w:drawing>
                <wp:inline distT="0" distB="0" distL="0" distR="0">
                  <wp:extent cx="2466975" cy="1847850"/>
                  <wp:effectExtent l="0" t="0" r="9525" b="0"/>
                  <wp:docPr id="46" name="Image 78" descr="C:\Users\LISAN\Documents\DeveloppementDurable\Reforestation\Togo\confiture t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descr="C:\Users\LISAN\Documents\DeveloppementDurable\Reforestation\Togo\confiture tog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3E5C7D" w:rsidRPr="00D34AEA" w:rsidRDefault="003E5C7D" w:rsidP="00D34AEA">
            <w:pPr>
              <w:spacing w:after="0" w:line="240" w:lineRule="auto"/>
              <w:jc w:val="center"/>
              <w:rPr>
                <w:noProof/>
                <w:sz w:val="20"/>
                <w:szCs w:val="20"/>
                <w:lang w:eastAsia="fr-FR"/>
              </w:rPr>
            </w:pPr>
            <w:r w:rsidRPr="00D34AEA">
              <w:rPr>
                <w:noProof/>
                <w:sz w:val="20"/>
                <w:szCs w:val="20"/>
                <w:lang w:eastAsia="fr-FR"/>
              </w:rPr>
              <w:t xml:space="preserve">Les pots de fruits Maloé. Source : </w:t>
            </w:r>
            <w:hyperlink r:id="rId24" w:history="1">
              <w:r w:rsidRPr="00D34AEA">
                <w:rPr>
                  <w:rStyle w:val="Lienhypertexte"/>
                  <w:noProof/>
                  <w:sz w:val="20"/>
                  <w:szCs w:val="20"/>
                  <w:lang w:eastAsia="fr-FR"/>
                </w:rPr>
                <w:t>http://www.afromangocie.com/2013/11/les-pots-de-fruits-maloe-made-in-togo.html</w:t>
              </w:r>
            </w:hyperlink>
            <w:r w:rsidRPr="00D34AEA">
              <w:rPr>
                <w:noProof/>
                <w:sz w:val="20"/>
                <w:szCs w:val="20"/>
                <w:lang w:eastAsia="fr-FR"/>
              </w:rPr>
              <w:t xml:space="preserve"> </w:t>
            </w:r>
          </w:p>
        </w:tc>
        <w:tc>
          <w:tcPr>
            <w:tcW w:w="4356" w:type="dxa"/>
            <w:shd w:val="clear" w:color="auto" w:fill="auto"/>
          </w:tcPr>
          <w:p w:rsidR="003E5C7D" w:rsidRPr="00D34AEA" w:rsidRDefault="00D0503F" w:rsidP="00D34AEA">
            <w:pPr>
              <w:spacing w:after="0" w:line="240" w:lineRule="auto"/>
              <w:jc w:val="center"/>
              <w:rPr>
                <w:noProof/>
                <w:sz w:val="20"/>
                <w:szCs w:val="20"/>
                <w:lang w:eastAsia="fr-FR"/>
              </w:rPr>
            </w:pPr>
            <w:r w:rsidRPr="00D34AEA">
              <w:rPr>
                <w:noProof/>
                <w:sz w:val="20"/>
                <w:szCs w:val="20"/>
                <w:lang w:eastAsia="fr-FR"/>
              </w:rPr>
              <w:drawing>
                <wp:inline distT="0" distB="0" distL="0" distR="0">
                  <wp:extent cx="1095375" cy="2638425"/>
                  <wp:effectExtent l="0" t="0" r="9525" b="9525"/>
                  <wp:docPr id="45" name="Image 79" descr="C:\Users\LISAN\Documents\DeveloppementDurable\Reforestation\Togo\jus ananas t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descr="C:\Users\LISAN\Documents\DeveloppementDurable\Reforestation\Togo\jus ananas togo.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5375" cy="2638425"/>
                          </a:xfrm>
                          <a:prstGeom prst="rect">
                            <a:avLst/>
                          </a:prstGeom>
                          <a:noFill/>
                          <a:ln>
                            <a:noFill/>
                          </a:ln>
                        </pic:spPr>
                      </pic:pic>
                    </a:graphicData>
                  </a:graphic>
                </wp:inline>
              </w:drawing>
            </w:r>
          </w:p>
          <w:p w:rsidR="00717DB8" w:rsidRPr="00D34AEA" w:rsidRDefault="00717DB8" w:rsidP="00D34AEA">
            <w:pPr>
              <w:spacing w:after="0" w:line="240" w:lineRule="auto"/>
              <w:jc w:val="center"/>
              <w:rPr>
                <w:noProof/>
                <w:sz w:val="20"/>
                <w:szCs w:val="20"/>
                <w:lang w:eastAsia="fr-FR"/>
              </w:rPr>
            </w:pPr>
            <w:r w:rsidRPr="00D34AEA">
              <w:rPr>
                <w:noProof/>
                <w:sz w:val="20"/>
                <w:szCs w:val="20"/>
                <w:lang w:eastAsia="fr-FR"/>
              </w:rPr>
              <w:t xml:space="preserve">Jus d'ananas bio du Togo. Pronatura. Source : </w:t>
            </w:r>
            <w:hyperlink r:id="rId26" w:history="1">
              <w:r w:rsidRPr="00D34AEA">
                <w:rPr>
                  <w:rStyle w:val="Lienhypertexte"/>
                  <w:noProof/>
                  <w:sz w:val="20"/>
                  <w:szCs w:val="20"/>
                  <w:lang w:eastAsia="fr-FR"/>
                </w:rPr>
                <w:t>http://www.coursesetsaveurs.com/epicerie-en-ligne/584-jus-d-ananas-du-togo-bio.html</w:t>
              </w:r>
            </w:hyperlink>
            <w:r w:rsidRPr="00D34AEA">
              <w:rPr>
                <w:noProof/>
                <w:sz w:val="20"/>
                <w:szCs w:val="20"/>
                <w:lang w:eastAsia="fr-FR"/>
              </w:rPr>
              <w:t xml:space="preserve"> </w:t>
            </w:r>
          </w:p>
        </w:tc>
      </w:tr>
    </w:tbl>
    <w:p w:rsidR="00085768" w:rsidRDefault="00085768" w:rsidP="00CB3064">
      <w:pPr>
        <w:spacing w:after="0" w:line="240" w:lineRule="auto"/>
        <w:jc w:val="both"/>
      </w:pPr>
    </w:p>
    <w:p w:rsidR="00CB3064" w:rsidRDefault="00CB3064" w:rsidP="007970F3">
      <w:pPr>
        <w:spacing w:after="0" w:line="240" w:lineRule="auto"/>
        <w:jc w:val="both"/>
      </w:pPr>
      <w:r>
        <w:t>Les confitures de mangue, d’ananas, de baobab, de banane, de fruits de la passion, de papaye, de pastèque, de carambole, de courge.</w:t>
      </w:r>
    </w:p>
    <w:p w:rsidR="00CB3064" w:rsidRDefault="00CB3064" w:rsidP="007970F3">
      <w:pPr>
        <w:spacing w:after="0" w:line="240" w:lineRule="auto"/>
        <w:jc w:val="both"/>
      </w:pPr>
      <w:r>
        <w:t>Avec le sorgho, on peut fabriquer des pâtes, de la farine, de la bière, du pain, des gâteaux, des croissants, des biscuits, de la pizza, des quiches (de l’</w:t>
      </w:r>
      <w:proofErr w:type="spellStart"/>
      <w:r>
        <w:t>ablo</w:t>
      </w:r>
      <w:proofErr w:type="spellEnd"/>
      <w:r>
        <w:t xml:space="preserve">, du </w:t>
      </w:r>
      <w:proofErr w:type="spellStart"/>
      <w:r>
        <w:t>komé</w:t>
      </w:r>
      <w:proofErr w:type="spellEnd"/>
      <w:r>
        <w:t>).</w:t>
      </w:r>
    </w:p>
    <w:p w:rsidR="00CB3064" w:rsidRDefault="00CB3064" w:rsidP="00CB3064">
      <w:pPr>
        <w:spacing w:after="0" w:line="240" w:lineRule="auto"/>
      </w:pPr>
    </w:p>
    <w:p w:rsidR="00B76181" w:rsidRDefault="00D0503F" w:rsidP="00B76181">
      <w:pPr>
        <w:spacing w:after="0" w:line="240" w:lineRule="auto"/>
        <w:jc w:val="center"/>
      </w:pPr>
      <w:r w:rsidRPr="00195194">
        <w:rPr>
          <w:noProof/>
          <w:lang w:eastAsia="fr-FR"/>
        </w:rPr>
        <w:drawing>
          <wp:inline distT="0" distB="0" distL="0" distR="0">
            <wp:extent cx="4314825" cy="1047750"/>
            <wp:effectExtent l="0" t="0" r="9525" b="0"/>
            <wp:docPr id="44" name="Image 7" descr="C:\Users\LISAN\Documents\DeveloppementDurable\Reforestation\Togo\pain_s_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LISAN\Documents\DeveloppementDurable\Reforestation\Togo\pain_s_2jpg.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14825" cy="1047750"/>
                    </a:xfrm>
                    <a:prstGeom prst="rect">
                      <a:avLst/>
                    </a:prstGeom>
                    <a:noFill/>
                    <a:ln>
                      <a:noFill/>
                    </a:ln>
                  </pic:spPr>
                </pic:pic>
              </a:graphicData>
            </a:graphic>
          </wp:inline>
        </w:drawing>
      </w:r>
    </w:p>
    <w:p w:rsidR="00B76181" w:rsidRDefault="00B76181" w:rsidP="00B76181">
      <w:pPr>
        <w:spacing w:after="0" w:line="240" w:lineRule="auto"/>
        <w:jc w:val="center"/>
      </w:pPr>
      <w:r>
        <w:t>De G à D, p</w:t>
      </w:r>
      <w:r w:rsidRPr="00B76181">
        <w:t xml:space="preserve">ain </w:t>
      </w:r>
      <w:proofErr w:type="spellStart"/>
      <w:r w:rsidRPr="00B76181">
        <w:t>adéné</w:t>
      </w:r>
      <w:proofErr w:type="spellEnd"/>
      <w:r w:rsidRPr="00B76181">
        <w:t xml:space="preserve"> oignon 150 F, Pain igname miel 150 €, Pain au </w:t>
      </w:r>
      <w:proofErr w:type="spellStart"/>
      <w:r w:rsidRPr="00B76181">
        <w:t>Tchoukoutou</w:t>
      </w:r>
      <w:proofErr w:type="spellEnd"/>
      <w:r w:rsidRPr="00B76181">
        <w:t xml:space="preserve"> 100 F, Cookies à l'arachide 500 F.</w:t>
      </w:r>
    </w:p>
    <w:p w:rsidR="00B76181" w:rsidRDefault="00B76181" w:rsidP="00CB3064">
      <w:pPr>
        <w:spacing w:after="0" w:line="240" w:lineRule="auto"/>
      </w:pPr>
    </w:p>
    <w:p w:rsidR="00B76181" w:rsidRDefault="00D0503F" w:rsidP="00B76181">
      <w:pPr>
        <w:spacing w:after="0" w:line="240" w:lineRule="auto"/>
        <w:jc w:val="center"/>
      </w:pPr>
      <w:r w:rsidRPr="00195194">
        <w:rPr>
          <w:noProof/>
          <w:lang w:eastAsia="fr-FR"/>
        </w:rPr>
        <w:drawing>
          <wp:inline distT="0" distB="0" distL="0" distR="0">
            <wp:extent cx="1962150" cy="1800225"/>
            <wp:effectExtent l="0" t="0" r="0" b="9525"/>
            <wp:docPr id="43" name="Image 8" descr="C:\Users\LISAN\Documents\DeveloppementDurable\Reforestation\Togo\pain3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Users\LISAN\Documents\DeveloppementDurable\Reforestation\Togo\pain3_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1800225"/>
                    </a:xfrm>
                    <a:prstGeom prst="rect">
                      <a:avLst/>
                    </a:prstGeom>
                    <a:noFill/>
                    <a:ln>
                      <a:noFill/>
                    </a:ln>
                  </pic:spPr>
                </pic:pic>
              </a:graphicData>
            </a:graphic>
          </wp:inline>
        </w:drawing>
      </w:r>
    </w:p>
    <w:p w:rsidR="00B76181" w:rsidRDefault="00B76181" w:rsidP="00CB3064">
      <w:pPr>
        <w:spacing w:after="0" w:line="240" w:lineRule="auto"/>
      </w:pPr>
    </w:p>
    <w:p w:rsidR="00CB3064" w:rsidRDefault="004E2C45" w:rsidP="00CB3064">
      <w:pPr>
        <w:spacing w:after="0" w:line="240" w:lineRule="auto"/>
      </w:pPr>
      <w:r>
        <w:br w:type="page"/>
      </w:r>
      <w:r w:rsidR="00CB3064">
        <w:lastRenderedPageBreak/>
        <w:t>On peut obtenir des condiments avec :</w:t>
      </w:r>
    </w:p>
    <w:p w:rsidR="00CB3064" w:rsidRDefault="00CB3064" w:rsidP="00CB3064">
      <w:pPr>
        <w:spacing w:after="0" w:line="240" w:lineRule="auto"/>
      </w:pPr>
    </w:p>
    <w:p w:rsidR="00CB3064" w:rsidRDefault="00CB3064" w:rsidP="00CB3064">
      <w:pPr>
        <w:numPr>
          <w:ilvl w:val="0"/>
          <w:numId w:val="3"/>
        </w:numPr>
        <w:spacing w:after="0" w:line="240" w:lineRule="auto"/>
      </w:pPr>
      <w:r>
        <w:t xml:space="preserve">De la farine de </w:t>
      </w:r>
      <w:proofErr w:type="spellStart"/>
      <w:r w:rsidRPr="002E2424">
        <w:rPr>
          <w:i/>
        </w:rPr>
        <w:t>Moringa</w:t>
      </w:r>
      <w:proofErr w:type="spellEnd"/>
      <w:r w:rsidRPr="002E2424">
        <w:rPr>
          <w:i/>
        </w:rPr>
        <w:t xml:space="preserve"> </w:t>
      </w:r>
      <w:proofErr w:type="spellStart"/>
      <w:r w:rsidRPr="002E2424">
        <w:rPr>
          <w:i/>
        </w:rPr>
        <w:t>oleifera</w:t>
      </w:r>
      <w:proofErr w:type="spellEnd"/>
      <w:r>
        <w:t xml:space="preserve"> séché.</w:t>
      </w:r>
    </w:p>
    <w:p w:rsidR="00CB3064" w:rsidRDefault="00CB3064" w:rsidP="00CB3064">
      <w:pPr>
        <w:numPr>
          <w:ilvl w:val="0"/>
          <w:numId w:val="3"/>
        </w:numPr>
        <w:spacing w:after="0" w:line="240" w:lineRule="auto"/>
      </w:pPr>
      <w:r>
        <w:t>De la poudre de « moutarde » de néré (avec ou non de l’arachide).</w:t>
      </w:r>
    </w:p>
    <w:p w:rsidR="00CB3064" w:rsidRDefault="00CB3064" w:rsidP="00CB3064">
      <w:pPr>
        <w:numPr>
          <w:ilvl w:val="0"/>
          <w:numId w:val="3"/>
        </w:numPr>
        <w:spacing w:after="0" w:line="240" w:lineRule="auto"/>
      </w:pPr>
      <w:r>
        <w:t>De la pâte d’arachide torréfiée.</w:t>
      </w:r>
    </w:p>
    <w:p w:rsidR="00CB3064" w:rsidRDefault="00CB3064" w:rsidP="00CB3064">
      <w:pPr>
        <w:numPr>
          <w:ilvl w:val="0"/>
          <w:numId w:val="3"/>
        </w:numPr>
        <w:spacing w:after="0" w:line="240" w:lineRule="auto"/>
      </w:pPr>
      <w:r>
        <w:t>Des feuilles de baobab séchées.</w:t>
      </w:r>
    </w:p>
    <w:p w:rsidR="00CB3064" w:rsidRDefault="00CB3064" w:rsidP="00CB3064">
      <w:pPr>
        <w:numPr>
          <w:ilvl w:val="0"/>
          <w:numId w:val="3"/>
        </w:numPr>
        <w:spacing w:after="0" w:line="240" w:lineRule="auto"/>
      </w:pPr>
      <w:r>
        <w:t>Les crevettes pour sauce.</w:t>
      </w:r>
    </w:p>
    <w:p w:rsidR="00CB3064" w:rsidRDefault="00CB3064" w:rsidP="00CB3064">
      <w:pPr>
        <w:spacing w:after="0" w:line="240" w:lineRule="auto"/>
        <w:jc w:val="both"/>
      </w:pPr>
    </w:p>
    <w:p w:rsidR="00E156A2" w:rsidRDefault="00D0503F" w:rsidP="00E156A2">
      <w:pPr>
        <w:spacing w:after="0" w:line="240" w:lineRule="auto"/>
        <w:jc w:val="center"/>
      </w:pPr>
      <w:r w:rsidRPr="00195194">
        <w:rPr>
          <w:noProof/>
          <w:lang w:eastAsia="fr-FR"/>
        </w:rPr>
        <w:drawing>
          <wp:inline distT="0" distB="0" distL="0" distR="0">
            <wp:extent cx="2762250" cy="2466975"/>
            <wp:effectExtent l="0" t="0" r="0" b="9525"/>
            <wp:docPr id="42" name="Image 6" descr="C:\Users\LISAN\Documents\DeveloppementDurable\Reforestation\Togo\poudre-feuille-moringa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LISAN\Documents\DeveloppementDurable\Reforestation\Togo\poudre-feuille-moringa_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0" cy="2466975"/>
                    </a:xfrm>
                    <a:prstGeom prst="rect">
                      <a:avLst/>
                    </a:prstGeom>
                    <a:noFill/>
                    <a:ln>
                      <a:noFill/>
                    </a:ln>
                  </pic:spPr>
                </pic:pic>
              </a:graphicData>
            </a:graphic>
          </wp:inline>
        </w:drawing>
      </w:r>
    </w:p>
    <w:p w:rsidR="00E156A2" w:rsidRDefault="00E156A2" w:rsidP="00CB3064">
      <w:pPr>
        <w:spacing w:after="0" w:line="240" w:lineRule="auto"/>
        <w:jc w:val="both"/>
      </w:pPr>
    </w:p>
    <w:p w:rsidR="00CB3064" w:rsidRDefault="00CB3064" w:rsidP="00CB3064">
      <w:pPr>
        <w:spacing w:after="0" w:line="240" w:lineRule="auto"/>
        <w:jc w:val="both"/>
      </w:pPr>
      <w:r>
        <w:t xml:space="preserve">Avec le </w:t>
      </w:r>
      <w:proofErr w:type="spellStart"/>
      <w:r>
        <w:t>niebé</w:t>
      </w:r>
      <w:proofErr w:type="spellEnd"/>
      <w:r>
        <w:t>, on obtient 15 produits alimentaires.</w:t>
      </w:r>
    </w:p>
    <w:p w:rsidR="00CB3064" w:rsidRDefault="00CB3064" w:rsidP="00CB3064">
      <w:pPr>
        <w:spacing w:after="0" w:line="240" w:lineRule="auto"/>
        <w:jc w:val="both"/>
      </w:pPr>
      <w:r>
        <w:t>Avec le maïs, on obtient environ 40 produits alimentaires.</w:t>
      </w:r>
    </w:p>
    <w:p w:rsidR="00CB3064" w:rsidRDefault="00CB3064" w:rsidP="00CB3064">
      <w:pPr>
        <w:spacing w:after="0" w:line="240" w:lineRule="auto"/>
        <w:jc w:val="both"/>
      </w:pPr>
      <w:r>
        <w:t>Avec le manioc, on obtient 23 types d’aliments.</w:t>
      </w:r>
    </w:p>
    <w:p w:rsidR="00CB3064" w:rsidRDefault="00CB3064" w:rsidP="00CB3064">
      <w:pPr>
        <w:spacing w:after="0" w:line="240" w:lineRule="auto"/>
        <w:jc w:val="both"/>
      </w:pPr>
      <w:r>
        <w:t>La pomme de cajou contient beaucoup de vitamine A. On peut en tirer : jus, sirop, liqueur, pain, gâteau, biscuit.</w:t>
      </w:r>
    </w:p>
    <w:p w:rsidR="00CB3064" w:rsidRDefault="00CB3064" w:rsidP="00CB3064">
      <w:pPr>
        <w:spacing w:after="0" w:line="240" w:lineRule="auto"/>
        <w:jc w:val="both"/>
      </w:pPr>
      <w:r>
        <w:t>Du fruit du baobab (appelé aussi « pain de singe »), on peut en tirer une fécule.</w:t>
      </w:r>
    </w:p>
    <w:p w:rsidR="00CB3064" w:rsidRDefault="00CB3064" w:rsidP="00CB3064">
      <w:pPr>
        <w:spacing w:after="0" w:line="240" w:lineRule="auto"/>
        <w:jc w:val="both"/>
      </w:pPr>
    </w:p>
    <w:p w:rsidR="00CB3064" w:rsidRDefault="00CB3064" w:rsidP="00CB3064">
      <w:pPr>
        <w:spacing w:after="0" w:line="240" w:lineRule="auto"/>
        <w:jc w:val="both"/>
      </w:pPr>
      <w:r w:rsidRPr="002E2424">
        <w:t>La plupart des farines sont maintenant panifiables (c'est-à-dire transformable en pain),</w:t>
      </w:r>
      <w:r>
        <w:t xml:space="preserve"> telles</w:t>
      </w:r>
      <w:r w:rsidRPr="002E2424">
        <w:t xml:space="preserve"> les farines panifiables de soja, mil sorgho, maïs.</w:t>
      </w:r>
      <w:r>
        <w:t xml:space="preserve"> Les céréales et tubercules locaux sont panifiables, grâce à la gomme de </w:t>
      </w:r>
      <w:proofErr w:type="spellStart"/>
      <w:r>
        <w:t>xanthane</w:t>
      </w:r>
      <w:proofErr w:type="spellEnd"/>
      <w:r>
        <w:rPr>
          <w:rStyle w:val="Appelnotedebasdep"/>
        </w:rPr>
        <w:footnoteReference w:id="6"/>
      </w:r>
      <w:r>
        <w:t>.</w:t>
      </w:r>
    </w:p>
    <w:p w:rsidR="00CB3064" w:rsidRDefault="00CB3064" w:rsidP="00CB3064">
      <w:pPr>
        <w:spacing w:after="0" w:line="240" w:lineRule="auto"/>
        <w:jc w:val="both"/>
      </w:pPr>
    </w:p>
    <w:p w:rsidR="00CB3064" w:rsidRDefault="00CB3064" w:rsidP="00CB3064">
      <w:pPr>
        <w:spacing w:after="0" w:line="240" w:lineRule="auto"/>
        <w:jc w:val="both"/>
      </w:pPr>
      <w:r>
        <w:t>On peut faire des chips de banane plantain, des croquettes au lait de coco, des biscuits au lait de coco.</w:t>
      </w:r>
    </w:p>
    <w:p w:rsidR="00E156A2" w:rsidRDefault="00E156A2">
      <w:pPr>
        <w:spacing w:after="0" w:line="240" w:lineRule="auto"/>
      </w:pPr>
    </w:p>
    <w:p w:rsidR="00CB3064" w:rsidRDefault="00CB3064" w:rsidP="00CB3064">
      <w:pPr>
        <w:spacing w:after="0" w:line="240" w:lineRule="auto"/>
      </w:pPr>
      <w:r>
        <w:t>On peut obtenir des alcools tels que :</w:t>
      </w:r>
    </w:p>
    <w:p w:rsidR="00CB3064" w:rsidRDefault="00CB3064" w:rsidP="00CB3064">
      <w:pPr>
        <w:spacing w:after="0" w:line="240" w:lineRule="auto"/>
        <w:jc w:val="both"/>
      </w:pPr>
    </w:p>
    <w:p w:rsidR="00CB3064" w:rsidRDefault="00CB3064" w:rsidP="00CB3064">
      <w:pPr>
        <w:numPr>
          <w:ilvl w:val="0"/>
          <w:numId w:val="4"/>
        </w:numPr>
        <w:spacing w:after="0" w:line="240" w:lineRule="auto"/>
        <w:jc w:val="both"/>
      </w:pPr>
      <w:r>
        <w:t>Vin à base de feuilles d’avocatiers.</w:t>
      </w:r>
    </w:p>
    <w:p w:rsidR="00CB3064" w:rsidRDefault="00CB3064" w:rsidP="00CB3064">
      <w:pPr>
        <w:numPr>
          <w:ilvl w:val="0"/>
          <w:numId w:val="4"/>
        </w:numPr>
        <w:spacing w:after="0" w:line="240" w:lineRule="auto"/>
        <w:jc w:val="both"/>
      </w:pPr>
      <w:r>
        <w:t>Cidre des fruits tropicaux</w:t>
      </w:r>
      <w:r>
        <w:rPr>
          <w:rStyle w:val="Appelnotedebasdep"/>
        </w:rPr>
        <w:footnoteReference w:id="7"/>
      </w:r>
      <w:r>
        <w:t>.</w:t>
      </w:r>
    </w:p>
    <w:p w:rsidR="00CB3064" w:rsidRDefault="00B855D4" w:rsidP="00CB3064">
      <w:pPr>
        <w:numPr>
          <w:ilvl w:val="0"/>
          <w:numId w:val="4"/>
        </w:numPr>
        <w:spacing w:after="0" w:line="240" w:lineRule="auto"/>
        <w:jc w:val="both"/>
      </w:pPr>
      <w:r>
        <w:t>Liqueur de gingembre (</w:t>
      </w:r>
      <w:proofErr w:type="spellStart"/>
      <w:r>
        <w:t>Picanté</w:t>
      </w:r>
      <w:proofErr w:type="spellEnd"/>
      <w:r>
        <w:tab/>
      </w:r>
      <w:r w:rsidR="00CB3064">
        <w:t>), à base d’eau, d’alcool, d’extraits de gingembre.</w:t>
      </w:r>
    </w:p>
    <w:p w:rsidR="00CB3064" w:rsidRDefault="00CB3064" w:rsidP="00CB3064">
      <w:pPr>
        <w:numPr>
          <w:ilvl w:val="0"/>
          <w:numId w:val="4"/>
        </w:numPr>
        <w:spacing w:after="0" w:line="240" w:lineRule="auto"/>
        <w:jc w:val="both"/>
      </w:pPr>
      <w:r>
        <w:t>Vin de palmier (rônier), eau de vie de palme.</w:t>
      </w:r>
    </w:p>
    <w:p w:rsidR="00CB3064" w:rsidRDefault="00CB3064" w:rsidP="00CB3064">
      <w:pPr>
        <w:numPr>
          <w:ilvl w:val="0"/>
          <w:numId w:val="4"/>
        </w:numPr>
        <w:spacing w:after="0" w:line="240" w:lineRule="auto"/>
        <w:jc w:val="both"/>
      </w:pPr>
      <w:proofErr w:type="spellStart"/>
      <w:r>
        <w:t>Tchouk</w:t>
      </w:r>
      <w:proofErr w:type="spellEnd"/>
      <w:r>
        <w:t>, bière de sorgho.</w:t>
      </w:r>
    </w:p>
    <w:p w:rsidR="00CB3064" w:rsidRDefault="00CB3064" w:rsidP="00CB3064">
      <w:pPr>
        <w:numPr>
          <w:ilvl w:val="0"/>
          <w:numId w:val="4"/>
        </w:numPr>
        <w:spacing w:after="0" w:line="240" w:lineRule="auto"/>
        <w:jc w:val="both"/>
      </w:pPr>
      <w:r>
        <w:t>Eau de vie de palme, d’ananas, de banane, de mangue.</w:t>
      </w:r>
    </w:p>
    <w:p w:rsidR="00CB3064" w:rsidRDefault="00CB3064" w:rsidP="00CB3064">
      <w:pPr>
        <w:numPr>
          <w:ilvl w:val="0"/>
          <w:numId w:val="4"/>
        </w:numPr>
        <w:spacing w:after="0" w:line="240" w:lineRule="auto"/>
        <w:jc w:val="both"/>
      </w:pPr>
      <w:r>
        <w:t>Eau de vie à base de sève de palmier, de cannelle, de gingembre.</w:t>
      </w:r>
    </w:p>
    <w:p w:rsidR="00CB3064" w:rsidRDefault="00CB3064" w:rsidP="00CB3064">
      <w:pPr>
        <w:numPr>
          <w:ilvl w:val="0"/>
          <w:numId w:val="4"/>
        </w:numPr>
        <w:spacing w:after="0" w:line="240" w:lineRule="auto"/>
        <w:jc w:val="both"/>
      </w:pPr>
      <w:r>
        <w:t>Eau de vie à base de gingembre, de fruits de la passion.</w:t>
      </w:r>
    </w:p>
    <w:p w:rsidR="00CB3064" w:rsidRDefault="00CB3064" w:rsidP="00CB3064">
      <w:pPr>
        <w:numPr>
          <w:ilvl w:val="0"/>
          <w:numId w:val="4"/>
        </w:numPr>
        <w:spacing w:after="0" w:line="240" w:lineRule="auto"/>
        <w:jc w:val="both"/>
      </w:pPr>
      <w:r>
        <w:t>Eau de vie à base de d’ananas, de citron, de mangue, de fruits de la passion.</w:t>
      </w:r>
    </w:p>
    <w:p w:rsidR="00CB3064" w:rsidRDefault="00CB3064" w:rsidP="00CB3064">
      <w:pPr>
        <w:numPr>
          <w:ilvl w:val="0"/>
          <w:numId w:val="4"/>
        </w:numPr>
        <w:spacing w:after="0" w:line="240" w:lineRule="auto"/>
        <w:jc w:val="both"/>
      </w:pPr>
      <w:r>
        <w:t>Eau de vie à base de noix de coco.</w:t>
      </w:r>
    </w:p>
    <w:p w:rsidR="00CB3064" w:rsidRDefault="00CB3064" w:rsidP="00CB3064">
      <w:pPr>
        <w:spacing w:after="0" w:line="240" w:lineRule="auto"/>
        <w:jc w:val="both"/>
      </w:pPr>
      <w:r>
        <w:t xml:space="preserve"> </w:t>
      </w:r>
    </w:p>
    <w:p w:rsidR="00E156A2" w:rsidRDefault="00D0503F" w:rsidP="00E156A2">
      <w:pPr>
        <w:spacing w:after="0" w:line="240" w:lineRule="auto"/>
        <w:jc w:val="center"/>
      </w:pPr>
      <w:r w:rsidRPr="00195194">
        <w:rPr>
          <w:noProof/>
          <w:lang w:eastAsia="fr-FR"/>
        </w:rPr>
        <w:lastRenderedPageBreak/>
        <w:drawing>
          <wp:inline distT="0" distB="0" distL="0" distR="0">
            <wp:extent cx="4857750" cy="2590800"/>
            <wp:effectExtent l="0" t="0" r="0" b="0"/>
            <wp:docPr id="41" name="Image 3" descr="C:\Users\LISAN\Documents\DeveloppementDurable\Reforestation\Togo\liqueur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LISAN\Documents\DeveloppementDurable\Reforestation\Togo\liqueurs_s.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0" cy="2590800"/>
                    </a:xfrm>
                    <a:prstGeom prst="rect">
                      <a:avLst/>
                    </a:prstGeom>
                    <a:noFill/>
                    <a:ln>
                      <a:noFill/>
                    </a:ln>
                  </pic:spPr>
                </pic:pic>
              </a:graphicData>
            </a:graphic>
          </wp:inline>
        </w:drawing>
      </w:r>
    </w:p>
    <w:p w:rsidR="00E156A2" w:rsidRDefault="00E156A2" w:rsidP="00E156A2">
      <w:pPr>
        <w:spacing w:after="0" w:line="240" w:lineRule="auto"/>
        <w:jc w:val="center"/>
      </w:pPr>
      <w:r>
        <w:t>Liqueurs</w:t>
      </w:r>
    </w:p>
    <w:p w:rsidR="00E156A2" w:rsidRDefault="00E156A2" w:rsidP="00CB3064">
      <w:pPr>
        <w:spacing w:after="0" w:line="240" w:lineRule="auto"/>
        <w:jc w:val="both"/>
      </w:pPr>
    </w:p>
    <w:p w:rsidR="00CB3064" w:rsidRDefault="00CB3064" w:rsidP="00CB3064">
      <w:pPr>
        <w:spacing w:after="0" w:line="240" w:lineRule="auto"/>
        <w:jc w:val="both"/>
      </w:pPr>
      <w:r>
        <w:t xml:space="preserve">Sirops d’orange, de gingembre, de </w:t>
      </w:r>
      <w:proofErr w:type="spellStart"/>
      <w:r>
        <w:t>bissap</w:t>
      </w:r>
      <w:proofErr w:type="spellEnd"/>
      <w:r>
        <w:t>, de citron, de baobab, de menthe, de tamarin, d’ananas, de grenade.</w:t>
      </w:r>
    </w:p>
    <w:p w:rsidR="00CB3064" w:rsidRDefault="00CB3064" w:rsidP="00CB3064">
      <w:pPr>
        <w:spacing w:after="0" w:line="240" w:lineRule="auto"/>
        <w:jc w:val="both"/>
      </w:pPr>
      <w:r>
        <w:t xml:space="preserve">Jus de baobab, de gingembre, de tamarin, d’ananas, de carambole, de </w:t>
      </w:r>
      <w:proofErr w:type="spellStart"/>
      <w:r>
        <w:t>corrosol</w:t>
      </w:r>
      <w:proofErr w:type="spellEnd"/>
      <w:r>
        <w:t>, de mombin (</w:t>
      </w:r>
      <w:proofErr w:type="spellStart"/>
      <w:r>
        <w:t>aklikon</w:t>
      </w:r>
      <w:proofErr w:type="spellEnd"/>
      <w:r>
        <w:t xml:space="preserve"> en </w:t>
      </w:r>
      <w:proofErr w:type="spellStart"/>
      <w:r>
        <w:t>ewé</w:t>
      </w:r>
      <w:proofErr w:type="spellEnd"/>
      <w:r>
        <w:t>) …</w:t>
      </w:r>
    </w:p>
    <w:p w:rsidR="00CB3064" w:rsidRDefault="00CB3064" w:rsidP="00CB3064">
      <w:pPr>
        <w:spacing w:after="0" w:line="240" w:lineRule="auto"/>
      </w:pPr>
    </w:p>
    <w:p w:rsidR="00CB3064" w:rsidRDefault="00CB3064" w:rsidP="00CB3064">
      <w:pPr>
        <w:spacing w:after="0" w:line="240" w:lineRule="auto"/>
      </w:pPr>
      <w:r w:rsidRPr="00E156A2">
        <w:rPr>
          <w:u w:val="single"/>
        </w:rPr>
        <w:t>Thés et tisanes</w:t>
      </w:r>
      <w:r>
        <w:t xml:space="preserve"> de : citronnelle, </w:t>
      </w:r>
      <w:proofErr w:type="spellStart"/>
      <w:r w:rsidR="00B855D4">
        <w:t>kinké</w:t>
      </w:r>
      <w:r w:rsidRPr="0097711C">
        <w:t>liba</w:t>
      </w:r>
      <w:proofErr w:type="spellEnd"/>
      <w:r>
        <w:rPr>
          <w:rStyle w:val="Appelnotedebasdep"/>
        </w:rPr>
        <w:footnoteReference w:id="8"/>
      </w:r>
      <w:r w:rsidRPr="0097711C">
        <w:t xml:space="preserve"> (</w:t>
      </w:r>
      <w:r>
        <w:t xml:space="preserve">ou </w:t>
      </w:r>
      <w:proofErr w:type="spellStart"/>
      <w:r w:rsidRPr="0097711C">
        <w:t>quinquéliba</w:t>
      </w:r>
      <w:proofErr w:type="spellEnd"/>
      <w:r w:rsidRPr="0097711C">
        <w:t>)</w:t>
      </w:r>
      <w:r>
        <w:t xml:space="preserve">, feuilles de </w:t>
      </w:r>
      <w:proofErr w:type="spellStart"/>
      <w:r>
        <w:t>gambié</w:t>
      </w:r>
      <w:proofErr w:type="spellEnd"/>
      <w:r w:rsidR="00C334F4">
        <w:t>, une plante médicinale (</w:t>
      </w:r>
      <w:proofErr w:type="spellStart"/>
      <w:r w:rsidR="00C334F4" w:rsidRPr="00C334F4">
        <w:rPr>
          <w:i/>
          <w:sz w:val="20"/>
          <w:szCs w:val="20"/>
        </w:rPr>
        <w:t>Uncaria</w:t>
      </w:r>
      <w:proofErr w:type="spellEnd"/>
      <w:r w:rsidR="00C334F4" w:rsidRPr="00C334F4">
        <w:rPr>
          <w:i/>
          <w:sz w:val="20"/>
          <w:szCs w:val="20"/>
        </w:rPr>
        <w:t xml:space="preserve"> </w:t>
      </w:r>
      <w:proofErr w:type="spellStart"/>
      <w:r w:rsidR="00C334F4" w:rsidRPr="00C334F4">
        <w:rPr>
          <w:i/>
          <w:sz w:val="20"/>
          <w:szCs w:val="20"/>
        </w:rPr>
        <w:t>gambir</w:t>
      </w:r>
      <w:proofErr w:type="spellEnd"/>
      <w:r w:rsidR="00C334F4">
        <w:t>)</w:t>
      </w:r>
      <w:r>
        <w:t xml:space="preserve"> …</w:t>
      </w:r>
    </w:p>
    <w:p w:rsidR="00CB3064" w:rsidRDefault="00CB3064" w:rsidP="00CB3064">
      <w:pPr>
        <w:spacing w:after="0" w:line="240" w:lineRule="auto"/>
      </w:pPr>
      <w:r w:rsidRPr="00E156A2">
        <w:rPr>
          <w:u w:val="single"/>
        </w:rPr>
        <w:t>Pain</w:t>
      </w:r>
      <w:r>
        <w:t xml:space="preserve"> de : sorgho, manioc, soja …</w:t>
      </w:r>
    </w:p>
    <w:p w:rsidR="00CB3064" w:rsidRDefault="00CB3064" w:rsidP="00CB3064">
      <w:pPr>
        <w:spacing w:after="0" w:line="240" w:lineRule="auto"/>
      </w:pPr>
      <w:r w:rsidRPr="00E156A2">
        <w:rPr>
          <w:u w:val="single"/>
        </w:rPr>
        <w:t>Bouillie</w:t>
      </w:r>
      <w:r>
        <w:t xml:space="preserve"> de : maïs, mil, soja, souchet …</w:t>
      </w:r>
    </w:p>
    <w:p w:rsidR="00CB3064" w:rsidRDefault="00CB3064" w:rsidP="00CB3064">
      <w:pPr>
        <w:spacing w:after="0" w:line="240" w:lineRule="auto"/>
      </w:pPr>
      <w:r w:rsidRPr="00E156A2">
        <w:rPr>
          <w:u w:val="single"/>
        </w:rPr>
        <w:t>Yaourt</w:t>
      </w:r>
      <w:r>
        <w:t xml:space="preserve"> de : avocat (d’amandes d’avocats), de souchet, de riz …</w:t>
      </w:r>
    </w:p>
    <w:p w:rsidR="00CB3064" w:rsidRDefault="00CB3064" w:rsidP="00CB3064">
      <w:pPr>
        <w:spacing w:after="0" w:line="240" w:lineRule="auto"/>
      </w:pPr>
      <w:r w:rsidRPr="00E156A2">
        <w:rPr>
          <w:u w:val="single"/>
        </w:rPr>
        <w:t>Lait</w:t>
      </w:r>
      <w:r>
        <w:t xml:space="preserve"> de : soja.</w:t>
      </w:r>
    </w:p>
    <w:p w:rsidR="00CB3064" w:rsidRDefault="00CB3064" w:rsidP="00CB3064">
      <w:pPr>
        <w:spacing w:after="0" w:line="240" w:lineRule="auto"/>
      </w:pPr>
      <w:r w:rsidRPr="00E156A2">
        <w:rPr>
          <w:u w:val="single"/>
        </w:rPr>
        <w:t>Fruits séchés</w:t>
      </w:r>
      <w:r>
        <w:t> : ananas, bananes …</w:t>
      </w:r>
    </w:p>
    <w:p w:rsidR="00CB3064" w:rsidRDefault="00CB3064" w:rsidP="00CB3064">
      <w:pPr>
        <w:spacing w:after="0" w:line="240" w:lineRule="auto"/>
      </w:pPr>
      <w:r w:rsidRPr="00C334F4">
        <w:rPr>
          <w:u w:val="single"/>
        </w:rPr>
        <w:t>Viandes</w:t>
      </w:r>
      <w:r>
        <w:t xml:space="preserve"> : Chèvres, moutons, agoutis, poules, porcs, dindons, lapins, poulets bicyclettes, œufs, « viande de soja » ou tofu … </w:t>
      </w:r>
    </w:p>
    <w:p w:rsidR="00CB3064" w:rsidRDefault="00CB3064" w:rsidP="00BA7729">
      <w:pPr>
        <w:spacing w:after="0" w:line="240" w:lineRule="auto"/>
        <w:jc w:val="both"/>
        <w:rPr>
          <w:rFonts w:cs="Arial"/>
        </w:rPr>
      </w:pPr>
    </w:p>
    <w:tbl>
      <w:tblPr>
        <w:tblW w:w="0" w:type="auto"/>
        <w:tblLook w:val="04A0" w:firstRow="1" w:lastRow="0" w:firstColumn="1" w:lastColumn="0" w:noHBand="0" w:noVBand="1"/>
      </w:tblPr>
      <w:tblGrid>
        <w:gridCol w:w="3375"/>
        <w:gridCol w:w="3142"/>
        <w:gridCol w:w="4283"/>
      </w:tblGrid>
      <w:tr w:rsidR="00B855D4" w:rsidRPr="00A424B5" w:rsidTr="00D34AEA">
        <w:tc>
          <w:tcPr>
            <w:tcW w:w="3646" w:type="dxa"/>
            <w:shd w:val="clear" w:color="auto" w:fill="auto"/>
          </w:tcPr>
          <w:p w:rsidR="00B855D4" w:rsidRPr="00D34AEA" w:rsidRDefault="00D0503F" w:rsidP="00D34AEA">
            <w:pPr>
              <w:spacing w:after="0" w:line="240" w:lineRule="auto"/>
              <w:jc w:val="center"/>
              <w:rPr>
                <w:rFonts w:cs="Arial"/>
                <w:sz w:val="20"/>
                <w:szCs w:val="20"/>
              </w:rPr>
            </w:pPr>
            <w:r w:rsidRPr="00D34AEA">
              <w:rPr>
                <w:rFonts w:cs="Arial"/>
                <w:noProof/>
                <w:sz w:val="20"/>
                <w:szCs w:val="20"/>
                <w:lang w:eastAsia="fr-FR"/>
              </w:rPr>
              <w:drawing>
                <wp:inline distT="0" distB="0" distL="0" distR="0">
                  <wp:extent cx="2057400" cy="1371600"/>
                  <wp:effectExtent l="0" t="0" r="0" b="0"/>
                  <wp:docPr id="40" name="Image 80" descr="C:\Users\LISAN\Documents\DeveloppementDurable\Reforestation\Togo\kinkél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C:\Users\LISAN\Documents\DeveloppementDurable\Reforestation\Togo\kinkélib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p>
          <w:p w:rsidR="00B855D4" w:rsidRPr="00D34AEA" w:rsidRDefault="00B855D4" w:rsidP="00D34AEA">
            <w:pPr>
              <w:spacing w:after="0" w:line="240" w:lineRule="auto"/>
              <w:jc w:val="center"/>
              <w:rPr>
                <w:rFonts w:cs="Arial"/>
                <w:sz w:val="20"/>
                <w:szCs w:val="20"/>
              </w:rPr>
            </w:pPr>
            <w:r w:rsidRPr="00D34AEA">
              <w:rPr>
                <w:sz w:val="20"/>
                <w:szCs w:val="20"/>
              </w:rPr>
              <w:t xml:space="preserve">Tisane de  </w:t>
            </w:r>
            <w:proofErr w:type="spellStart"/>
            <w:r w:rsidRPr="00D34AEA">
              <w:rPr>
                <w:sz w:val="20"/>
                <w:szCs w:val="20"/>
              </w:rPr>
              <w:t>kinkéliba</w:t>
            </w:r>
            <w:proofErr w:type="spellEnd"/>
            <w:r w:rsidRPr="00D34AEA">
              <w:rPr>
                <w:sz w:val="20"/>
                <w:szCs w:val="20"/>
              </w:rPr>
              <w:t>.</w:t>
            </w:r>
            <w:r w:rsidRPr="00D34AEA">
              <w:rPr>
                <w:rFonts w:cs="Arial"/>
                <w:sz w:val="20"/>
                <w:szCs w:val="20"/>
              </w:rPr>
              <w:t xml:space="preserve"> Source : </w:t>
            </w:r>
            <w:hyperlink r:id="rId32" w:history="1">
              <w:r w:rsidRPr="00D34AEA">
                <w:rPr>
                  <w:rStyle w:val="Lienhypertexte"/>
                  <w:rFonts w:cs="Arial"/>
                  <w:sz w:val="20"/>
                  <w:szCs w:val="20"/>
                </w:rPr>
                <w:t>http://made-in-togo.com/produit/riz-25</w:t>
              </w:r>
            </w:hyperlink>
            <w:r w:rsidRPr="00D34AEA">
              <w:rPr>
                <w:rFonts w:cs="Arial"/>
                <w:sz w:val="20"/>
                <w:szCs w:val="20"/>
              </w:rPr>
              <w:t xml:space="preserve"> </w:t>
            </w:r>
          </w:p>
        </w:tc>
        <w:tc>
          <w:tcPr>
            <w:tcW w:w="3647" w:type="dxa"/>
            <w:shd w:val="clear" w:color="auto" w:fill="auto"/>
          </w:tcPr>
          <w:p w:rsidR="00B855D4" w:rsidRPr="00D34AEA" w:rsidRDefault="00D0503F" w:rsidP="00D34AEA">
            <w:pPr>
              <w:spacing w:after="0" w:line="240" w:lineRule="auto"/>
              <w:jc w:val="center"/>
              <w:rPr>
                <w:rFonts w:cs="Arial"/>
                <w:sz w:val="20"/>
                <w:szCs w:val="20"/>
              </w:rPr>
            </w:pPr>
            <w:r w:rsidRPr="00D34AEA">
              <w:rPr>
                <w:rFonts w:cs="Arial"/>
                <w:noProof/>
                <w:sz w:val="20"/>
                <w:szCs w:val="20"/>
                <w:lang w:eastAsia="fr-FR"/>
              </w:rPr>
              <w:drawing>
                <wp:inline distT="0" distB="0" distL="0" distR="0">
                  <wp:extent cx="1905000" cy="1419225"/>
                  <wp:effectExtent l="0" t="0" r="0" b="9525"/>
                  <wp:docPr id="39" name="Image 83" descr="C:\Users\LISAN\Documents\DeveloppementDurable\Reforestation\Togo\Tchouk bi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C:\Users\LISAN\Documents\DeveloppementDurable\Reforestation\Togo\Tchouk bièr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C334F4" w:rsidRPr="00D34AEA" w:rsidRDefault="00C334F4" w:rsidP="00D34AEA">
            <w:pPr>
              <w:spacing w:after="0" w:line="240" w:lineRule="auto"/>
              <w:jc w:val="center"/>
              <w:rPr>
                <w:rFonts w:cs="Arial"/>
                <w:sz w:val="20"/>
                <w:szCs w:val="20"/>
              </w:rPr>
            </w:pPr>
            <w:proofErr w:type="spellStart"/>
            <w:r w:rsidRPr="00D34AEA">
              <w:rPr>
                <w:sz w:val="20"/>
                <w:szCs w:val="20"/>
              </w:rPr>
              <w:t>Tchouk</w:t>
            </w:r>
            <w:proofErr w:type="spellEnd"/>
            <w:r w:rsidRPr="00D34AEA">
              <w:rPr>
                <w:sz w:val="20"/>
                <w:szCs w:val="20"/>
              </w:rPr>
              <w:t>, bière de sorgho.</w:t>
            </w:r>
          </w:p>
        </w:tc>
        <w:tc>
          <w:tcPr>
            <w:tcW w:w="3647" w:type="dxa"/>
            <w:shd w:val="clear" w:color="auto" w:fill="auto"/>
          </w:tcPr>
          <w:p w:rsidR="00352851" w:rsidRPr="00D34AEA" w:rsidRDefault="00D0503F" w:rsidP="00D34AEA">
            <w:pPr>
              <w:spacing w:after="0" w:line="240" w:lineRule="auto"/>
              <w:jc w:val="center"/>
              <w:rPr>
                <w:rFonts w:cs="Arial"/>
                <w:sz w:val="20"/>
                <w:szCs w:val="20"/>
              </w:rPr>
            </w:pPr>
            <w:r w:rsidRPr="00D34AEA">
              <w:rPr>
                <w:rFonts w:ascii="Arial" w:hAnsi="Arial" w:cs="Arial"/>
                <w:noProof/>
                <w:color w:val="000000"/>
                <w:sz w:val="18"/>
                <w:szCs w:val="18"/>
                <w:lang w:eastAsia="fr-FR"/>
              </w:rPr>
              <w:drawing>
                <wp:inline distT="0" distB="0" distL="0" distR="0">
                  <wp:extent cx="2647950" cy="1971675"/>
                  <wp:effectExtent l="0" t="0" r="0" b="9525"/>
                  <wp:docPr id="38" name="Image 85" descr="C:\Users\LISAN\Documents\DeveloppementDurable\Reforestation\Togo\noix-de-cajou-pack-1kg 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descr="C:\Users\LISAN\Documents\DeveloppementDurable\Reforestation\Togo\noix-de-cajou-pack-1kg ter.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1971675"/>
                          </a:xfrm>
                          <a:prstGeom prst="rect">
                            <a:avLst/>
                          </a:prstGeom>
                          <a:noFill/>
                          <a:ln>
                            <a:noFill/>
                          </a:ln>
                        </pic:spPr>
                      </pic:pic>
                    </a:graphicData>
                  </a:graphic>
                </wp:inline>
              </w:drawing>
            </w:r>
          </w:p>
          <w:p w:rsidR="00352851" w:rsidRPr="00D34AEA" w:rsidRDefault="00331165" w:rsidP="00D34AEA">
            <w:pPr>
              <w:spacing w:after="0" w:line="240" w:lineRule="auto"/>
              <w:jc w:val="center"/>
              <w:rPr>
                <w:rFonts w:cs="Arial"/>
                <w:sz w:val="20"/>
                <w:szCs w:val="20"/>
              </w:rPr>
            </w:pPr>
            <w:hyperlink r:id="rId35" w:history="1">
              <w:r w:rsidR="00352851" w:rsidRPr="00D34AEA">
                <w:rPr>
                  <w:rStyle w:val="Lienhypertexte"/>
                  <w:rFonts w:cs="Arial"/>
                  <w:sz w:val="20"/>
                  <w:szCs w:val="20"/>
                </w:rPr>
                <w:t>http://www.ashantisboutik.fr/noix-de-cajou/1396--7-noix-de-cajou-pack-1kg-fruits-oleagineux-du-togo.html</w:t>
              </w:r>
            </w:hyperlink>
            <w:r w:rsidR="00352851" w:rsidRPr="00D34AEA">
              <w:rPr>
                <w:rFonts w:cs="Arial"/>
                <w:sz w:val="20"/>
                <w:szCs w:val="20"/>
              </w:rPr>
              <w:t xml:space="preserve"> </w:t>
            </w:r>
          </w:p>
        </w:tc>
      </w:tr>
    </w:tbl>
    <w:p w:rsidR="00B855D4" w:rsidRDefault="00B855D4" w:rsidP="00BA7729">
      <w:pPr>
        <w:spacing w:after="0" w:line="240" w:lineRule="auto"/>
        <w:jc w:val="both"/>
        <w:rPr>
          <w:rFonts w:cs="Arial"/>
        </w:rPr>
      </w:pPr>
    </w:p>
    <w:p w:rsidR="00C334F4" w:rsidRDefault="00C334F4" w:rsidP="00BA7729">
      <w:pPr>
        <w:spacing w:after="0" w:line="240" w:lineRule="auto"/>
        <w:jc w:val="both"/>
        <w:rPr>
          <w:rFonts w:cs="Arial"/>
        </w:rPr>
      </w:pPr>
      <w:r>
        <w:rPr>
          <w:rFonts w:cs="Arial"/>
        </w:rPr>
        <w:t xml:space="preserve">Autres produits togolais : </w:t>
      </w:r>
      <w:proofErr w:type="spellStart"/>
      <w:r w:rsidRPr="00C334F4">
        <w:rPr>
          <w:rFonts w:cs="Arial"/>
        </w:rPr>
        <w:t>dékou</w:t>
      </w:r>
      <w:proofErr w:type="spellEnd"/>
      <w:r w:rsidRPr="00C334F4">
        <w:rPr>
          <w:rFonts w:cs="Arial"/>
        </w:rPr>
        <w:t xml:space="preserve"> frais, </w:t>
      </w:r>
      <w:proofErr w:type="spellStart"/>
      <w:r w:rsidRPr="00C334F4">
        <w:rPr>
          <w:rFonts w:cs="Arial"/>
        </w:rPr>
        <w:t>akpan</w:t>
      </w:r>
      <w:proofErr w:type="spellEnd"/>
      <w:r w:rsidRPr="00C334F4">
        <w:rPr>
          <w:rFonts w:cs="Arial"/>
        </w:rPr>
        <w:t xml:space="preserve"> zozo, </w:t>
      </w:r>
      <w:proofErr w:type="spellStart"/>
      <w:r w:rsidRPr="00C334F4">
        <w:rPr>
          <w:rFonts w:cs="Arial"/>
        </w:rPr>
        <w:t>kom</w:t>
      </w:r>
      <w:proofErr w:type="spellEnd"/>
      <w:r w:rsidRPr="00C334F4">
        <w:rPr>
          <w:rFonts w:cs="Arial"/>
        </w:rPr>
        <w:t xml:space="preserve">, </w:t>
      </w:r>
      <w:proofErr w:type="spellStart"/>
      <w:r w:rsidRPr="00C334F4">
        <w:rPr>
          <w:rFonts w:cs="Arial"/>
        </w:rPr>
        <w:t>ablo</w:t>
      </w:r>
      <w:proofErr w:type="spellEnd"/>
      <w:r w:rsidRPr="00C334F4">
        <w:rPr>
          <w:rFonts w:cs="Arial"/>
        </w:rPr>
        <w:t xml:space="preserve">, </w:t>
      </w:r>
      <w:proofErr w:type="spellStart"/>
      <w:r w:rsidRPr="00C334F4">
        <w:rPr>
          <w:rFonts w:cs="Arial"/>
        </w:rPr>
        <w:t>zomi</w:t>
      </w:r>
      <w:proofErr w:type="spellEnd"/>
      <w:r w:rsidRPr="00C334F4">
        <w:rPr>
          <w:rFonts w:cs="Arial"/>
        </w:rPr>
        <w:t xml:space="preserve"> </w:t>
      </w:r>
      <w:proofErr w:type="spellStart"/>
      <w:r w:rsidRPr="00C334F4">
        <w:rPr>
          <w:rFonts w:cs="Arial"/>
        </w:rPr>
        <w:t>hoinzo</w:t>
      </w:r>
      <w:proofErr w:type="spellEnd"/>
      <w:r w:rsidRPr="00C334F4">
        <w:rPr>
          <w:rFonts w:cs="Arial"/>
        </w:rPr>
        <w:t xml:space="preserve">, </w:t>
      </w:r>
      <w:proofErr w:type="spellStart"/>
      <w:r w:rsidRPr="00C334F4">
        <w:rPr>
          <w:rFonts w:cs="Arial"/>
        </w:rPr>
        <w:t>éma</w:t>
      </w:r>
      <w:proofErr w:type="spellEnd"/>
      <w:r w:rsidRPr="00C334F4">
        <w:rPr>
          <w:rFonts w:cs="Arial"/>
        </w:rPr>
        <w:t xml:space="preserve"> pour faire </w:t>
      </w:r>
      <w:proofErr w:type="spellStart"/>
      <w:r w:rsidRPr="00C334F4">
        <w:rPr>
          <w:rFonts w:cs="Arial"/>
        </w:rPr>
        <w:t>akpan</w:t>
      </w:r>
      <w:proofErr w:type="spellEnd"/>
      <w:r w:rsidRPr="00C334F4">
        <w:rPr>
          <w:rFonts w:cs="Arial"/>
        </w:rPr>
        <w:t xml:space="preserve"> chez soi, </w:t>
      </w:r>
      <w:proofErr w:type="spellStart"/>
      <w:r w:rsidRPr="00C334F4">
        <w:rPr>
          <w:rFonts w:cs="Arial"/>
        </w:rPr>
        <w:t>ewo</w:t>
      </w:r>
      <w:proofErr w:type="spellEnd"/>
      <w:r w:rsidRPr="00C334F4">
        <w:rPr>
          <w:rFonts w:cs="Arial"/>
        </w:rPr>
        <w:t xml:space="preserve">, </w:t>
      </w:r>
      <w:proofErr w:type="spellStart"/>
      <w:r w:rsidRPr="00C334F4">
        <w:rPr>
          <w:rFonts w:cs="Arial"/>
        </w:rPr>
        <w:t>agbelima</w:t>
      </w:r>
      <w:proofErr w:type="spellEnd"/>
      <w:r w:rsidRPr="00C334F4">
        <w:rPr>
          <w:rFonts w:cs="Arial"/>
        </w:rPr>
        <w:t xml:space="preserve">, </w:t>
      </w:r>
      <w:proofErr w:type="spellStart"/>
      <w:r w:rsidRPr="00C334F4">
        <w:rPr>
          <w:rFonts w:cs="Arial"/>
        </w:rPr>
        <w:t>aklui</w:t>
      </w:r>
      <w:proofErr w:type="spellEnd"/>
      <w:r w:rsidRPr="00C334F4">
        <w:rPr>
          <w:rFonts w:cs="Arial"/>
        </w:rPr>
        <w:t xml:space="preserve">, </w:t>
      </w:r>
      <w:proofErr w:type="spellStart"/>
      <w:r w:rsidRPr="00C334F4">
        <w:rPr>
          <w:rFonts w:cs="Arial"/>
        </w:rPr>
        <w:t>yebessé</w:t>
      </w:r>
      <w:proofErr w:type="spellEnd"/>
      <w:r w:rsidRPr="00C334F4">
        <w:rPr>
          <w:rFonts w:cs="Arial"/>
        </w:rPr>
        <w:t xml:space="preserve"> </w:t>
      </w:r>
      <w:proofErr w:type="spellStart"/>
      <w:r w:rsidRPr="00C334F4">
        <w:rPr>
          <w:rFonts w:cs="Arial"/>
        </w:rPr>
        <w:t>fionfion</w:t>
      </w:r>
      <w:proofErr w:type="spellEnd"/>
      <w:r w:rsidRPr="00C334F4">
        <w:rPr>
          <w:rFonts w:cs="Arial"/>
        </w:rPr>
        <w:t xml:space="preserve">, </w:t>
      </w:r>
      <w:proofErr w:type="spellStart"/>
      <w:r w:rsidRPr="00C334F4">
        <w:rPr>
          <w:rFonts w:cs="Arial"/>
        </w:rPr>
        <w:t>doevi</w:t>
      </w:r>
      <w:proofErr w:type="spellEnd"/>
      <w:r w:rsidRPr="00C334F4">
        <w:rPr>
          <w:rFonts w:cs="Arial"/>
        </w:rPr>
        <w:t xml:space="preserve">, </w:t>
      </w:r>
      <w:proofErr w:type="spellStart"/>
      <w:r w:rsidRPr="00C334F4">
        <w:rPr>
          <w:rFonts w:cs="Arial"/>
        </w:rPr>
        <w:t>totogboé</w:t>
      </w:r>
      <w:proofErr w:type="spellEnd"/>
      <w:r w:rsidRPr="00C334F4">
        <w:rPr>
          <w:rFonts w:cs="Arial"/>
        </w:rPr>
        <w:t xml:space="preserve">, </w:t>
      </w:r>
      <w:proofErr w:type="spellStart"/>
      <w:r w:rsidRPr="00C334F4">
        <w:rPr>
          <w:rFonts w:cs="Arial"/>
        </w:rPr>
        <w:t>ketakanlami</w:t>
      </w:r>
      <w:proofErr w:type="spellEnd"/>
      <w:r w:rsidRPr="00C334F4">
        <w:rPr>
          <w:rFonts w:cs="Arial"/>
        </w:rPr>
        <w:t xml:space="preserve">, </w:t>
      </w:r>
      <w:proofErr w:type="spellStart"/>
      <w:r w:rsidRPr="00C334F4">
        <w:rPr>
          <w:rFonts w:cs="Arial"/>
        </w:rPr>
        <w:t>ayidjin</w:t>
      </w:r>
      <w:proofErr w:type="spellEnd"/>
      <w:r w:rsidRPr="00C334F4">
        <w:rPr>
          <w:rFonts w:cs="Arial"/>
        </w:rPr>
        <w:t xml:space="preserve">, </w:t>
      </w:r>
      <w:proofErr w:type="spellStart"/>
      <w:r w:rsidRPr="00C334F4">
        <w:rPr>
          <w:rFonts w:cs="Arial"/>
        </w:rPr>
        <w:t>azinkokui</w:t>
      </w:r>
      <w:proofErr w:type="spellEnd"/>
      <w:r w:rsidRPr="00C334F4">
        <w:rPr>
          <w:rFonts w:cs="Arial"/>
        </w:rPr>
        <w:t xml:space="preserve">, </w:t>
      </w:r>
      <w:proofErr w:type="spellStart"/>
      <w:r w:rsidRPr="00C334F4">
        <w:rPr>
          <w:rFonts w:cs="Arial"/>
        </w:rPr>
        <w:t>alagban</w:t>
      </w:r>
      <w:proofErr w:type="spellEnd"/>
      <w:r w:rsidRPr="00C334F4">
        <w:rPr>
          <w:rFonts w:cs="Arial"/>
        </w:rPr>
        <w:t xml:space="preserve">, </w:t>
      </w:r>
      <w:proofErr w:type="spellStart"/>
      <w:r w:rsidRPr="00C334F4">
        <w:rPr>
          <w:rFonts w:cs="Arial"/>
        </w:rPr>
        <w:t>pompom</w:t>
      </w:r>
      <w:proofErr w:type="spellEnd"/>
      <w:r w:rsidRPr="00C334F4">
        <w:rPr>
          <w:rFonts w:cs="Arial"/>
        </w:rPr>
        <w:t xml:space="preserve">, cocktail </w:t>
      </w:r>
      <w:proofErr w:type="spellStart"/>
      <w:r w:rsidRPr="00C334F4">
        <w:rPr>
          <w:rFonts w:cs="Arial"/>
        </w:rPr>
        <w:t>multifruits</w:t>
      </w:r>
      <w:proofErr w:type="spellEnd"/>
      <w:r w:rsidRPr="00C334F4">
        <w:rPr>
          <w:rFonts w:cs="Arial"/>
        </w:rPr>
        <w:t xml:space="preserve">, </w:t>
      </w:r>
      <w:proofErr w:type="spellStart"/>
      <w:r w:rsidRPr="00C334F4">
        <w:rPr>
          <w:rFonts w:cs="Arial"/>
        </w:rPr>
        <w:t>luga</w:t>
      </w:r>
      <w:proofErr w:type="spellEnd"/>
      <w:r w:rsidRPr="00C334F4">
        <w:rPr>
          <w:rFonts w:cs="Arial"/>
        </w:rPr>
        <w:t xml:space="preserve">, </w:t>
      </w:r>
      <w:proofErr w:type="spellStart"/>
      <w:r w:rsidRPr="00C334F4">
        <w:rPr>
          <w:rFonts w:cs="Arial"/>
        </w:rPr>
        <w:t>kokada</w:t>
      </w:r>
      <w:proofErr w:type="spellEnd"/>
      <w:r w:rsidRPr="00C334F4">
        <w:rPr>
          <w:rFonts w:cs="Arial"/>
        </w:rPr>
        <w:t xml:space="preserve">, toffee, </w:t>
      </w:r>
      <w:proofErr w:type="spellStart"/>
      <w:r w:rsidRPr="00C334F4">
        <w:rPr>
          <w:rFonts w:cs="Arial"/>
        </w:rPr>
        <w:t>ahaihoué</w:t>
      </w:r>
      <w:proofErr w:type="spellEnd"/>
      <w:r w:rsidRPr="00C334F4">
        <w:rPr>
          <w:rFonts w:cs="Arial"/>
        </w:rPr>
        <w:t xml:space="preserve">, zoé, kola, </w:t>
      </w:r>
      <w:proofErr w:type="spellStart"/>
      <w:r w:rsidRPr="00C334F4">
        <w:rPr>
          <w:rFonts w:cs="Arial"/>
        </w:rPr>
        <w:t>atchomon</w:t>
      </w:r>
      <w:proofErr w:type="spellEnd"/>
      <w:r w:rsidRPr="00C334F4">
        <w:rPr>
          <w:rFonts w:cs="Arial"/>
        </w:rPr>
        <w:t xml:space="preserve">, </w:t>
      </w:r>
      <w:proofErr w:type="spellStart"/>
      <w:r w:rsidRPr="00C334F4">
        <w:rPr>
          <w:rFonts w:cs="Arial"/>
        </w:rPr>
        <w:t>mekako</w:t>
      </w:r>
      <w:proofErr w:type="spellEnd"/>
      <w:r w:rsidRPr="00C334F4">
        <w:rPr>
          <w:rFonts w:cs="Arial"/>
        </w:rPr>
        <w:t xml:space="preserve">, </w:t>
      </w:r>
      <w:proofErr w:type="spellStart"/>
      <w:r w:rsidRPr="00C334F4">
        <w:rPr>
          <w:rFonts w:cs="Arial"/>
        </w:rPr>
        <w:t>victago</w:t>
      </w:r>
      <w:proofErr w:type="spellEnd"/>
      <w:r w:rsidRPr="00C334F4">
        <w:rPr>
          <w:rFonts w:cs="Arial"/>
        </w:rPr>
        <w:t xml:space="preserve">, </w:t>
      </w:r>
      <w:proofErr w:type="spellStart"/>
      <w:r w:rsidRPr="00C334F4">
        <w:rPr>
          <w:rFonts w:cs="Arial"/>
        </w:rPr>
        <w:t>agoegbé</w:t>
      </w:r>
      <w:proofErr w:type="spellEnd"/>
      <w:r w:rsidRPr="00C334F4">
        <w:rPr>
          <w:rFonts w:cs="Arial"/>
        </w:rPr>
        <w:t>, etc.</w:t>
      </w:r>
    </w:p>
    <w:p w:rsidR="00F1262D" w:rsidRDefault="00F1262D" w:rsidP="00BA7729">
      <w:pPr>
        <w:spacing w:after="0" w:line="240" w:lineRule="auto"/>
        <w:jc w:val="both"/>
        <w:rPr>
          <w:rFonts w:cs="Arial"/>
        </w:rPr>
      </w:pPr>
      <w:r>
        <w:rPr>
          <w:rFonts w:cs="Arial"/>
        </w:rPr>
        <w:lastRenderedPageBreak/>
        <w:t xml:space="preserve">Les </w:t>
      </w:r>
      <w:r w:rsidRPr="00F1262D">
        <w:rPr>
          <w:rFonts w:cs="Arial"/>
        </w:rPr>
        <w:t xml:space="preserve">mets togolais </w:t>
      </w:r>
      <w:r>
        <w:rPr>
          <w:rFonts w:cs="Arial"/>
        </w:rPr>
        <w:t xml:space="preserve"> sont souvent cuits dans des </w:t>
      </w:r>
      <w:r w:rsidRPr="00F1262D">
        <w:rPr>
          <w:rFonts w:cs="Arial"/>
        </w:rPr>
        <w:t>marmit</w:t>
      </w:r>
      <w:r>
        <w:rPr>
          <w:rFonts w:cs="Arial"/>
        </w:rPr>
        <w:t>es en terre cuite et</w:t>
      </w:r>
      <w:r w:rsidRPr="00F1262D">
        <w:rPr>
          <w:rFonts w:cs="Arial"/>
        </w:rPr>
        <w:t xml:space="preserve"> servis dans des calebasses et des canaris</w:t>
      </w:r>
      <w:r>
        <w:rPr>
          <w:rFonts w:cs="Arial"/>
        </w:rPr>
        <w:t xml:space="preserve"> : </w:t>
      </w:r>
      <w:r w:rsidRPr="00F1262D">
        <w:rPr>
          <w:rFonts w:cs="Arial"/>
        </w:rPr>
        <w:t>sauce de haricot (</w:t>
      </w:r>
      <w:proofErr w:type="spellStart"/>
      <w:r w:rsidRPr="00F1262D">
        <w:rPr>
          <w:rFonts w:cs="Arial"/>
        </w:rPr>
        <w:t>Ayidéssin</w:t>
      </w:r>
      <w:proofErr w:type="spellEnd"/>
      <w:r w:rsidRPr="00F1262D">
        <w:rPr>
          <w:rFonts w:cs="Arial"/>
        </w:rPr>
        <w:t>), sauce d'oignons (</w:t>
      </w:r>
      <w:proofErr w:type="spellStart"/>
      <w:r w:rsidRPr="00F1262D">
        <w:rPr>
          <w:rFonts w:cs="Arial"/>
        </w:rPr>
        <w:t>Saboulèdéssi</w:t>
      </w:r>
      <w:proofErr w:type="spellEnd"/>
      <w:r w:rsidRPr="00F1262D">
        <w:rPr>
          <w:rFonts w:cs="Arial"/>
        </w:rPr>
        <w:t>), gombo (</w:t>
      </w:r>
      <w:proofErr w:type="spellStart"/>
      <w:r w:rsidRPr="00F1262D">
        <w:rPr>
          <w:rFonts w:cs="Arial"/>
        </w:rPr>
        <w:t>Fétriman</w:t>
      </w:r>
      <w:proofErr w:type="spellEnd"/>
      <w:r w:rsidRPr="00F1262D">
        <w:rPr>
          <w:rFonts w:cs="Arial"/>
        </w:rPr>
        <w:t>), sauce pissenli</w:t>
      </w:r>
      <w:r>
        <w:rPr>
          <w:rFonts w:cs="Arial"/>
        </w:rPr>
        <w:t>t</w:t>
      </w:r>
      <w:r w:rsidRPr="00F1262D">
        <w:rPr>
          <w:rFonts w:cs="Arial"/>
        </w:rPr>
        <w:t xml:space="preserve"> (</w:t>
      </w:r>
      <w:proofErr w:type="spellStart"/>
      <w:r w:rsidRPr="00F1262D">
        <w:rPr>
          <w:rFonts w:cs="Arial"/>
        </w:rPr>
        <w:t>Yanto</w:t>
      </w:r>
      <w:proofErr w:type="spellEnd"/>
      <w:r w:rsidRPr="00F1262D">
        <w:rPr>
          <w:rFonts w:cs="Arial"/>
        </w:rPr>
        <w:t xml:space="preserve">), sauce de vin de palme, etc... </w:t>
      </w:r>
      <w:r w:rsidR="00BA7729">
        <w:rPr>
          <w:rFonts w:cs="Arial"/>
        </w:rPr>
        <w:t>G</w:t>
      </w:r>
      <w:r w:rsidRPr="00F1262D">
        <w:rPr>
          <w:rFonts w:cs="Arial"/>
        </w:rPr>
        <w:t>rillades (lapin, porc, canard, pintade, poulets, etc.), avec différents accompagnements : igname, beignets de maïs (</w:t>
      </w:r>
      <w:proofErr w:type="spellStart"/>
      <w:r w:rsidRPr="00F1262D">
        <w:rPr>
          <w:rFonts w:cs="Arial"/>
        </w:rPr>
        <w:t>Ablo</w:t>
      </w:r>
      <w:proofErr w:type="spellEnd"/>
      <w:r w:rsidRPr="00F1262D">
        <w:rPr>
          <w:rFonts w:cs="Arial"/>
        </w:rPr>
        <w:t>), boules d'Akassa (</w:t>
      </w:r>
      <w:proofErr w:type="spellStart"/>
      <w:r w:rsidRPr="00F1262D">
        <w:rPr>
          <w:rFonts w:cs="Arial"/>
        </w:rPr>
        <w:t>Akpan</w:t>
      </w:r>
      <w:proofErr w:type="spellEnd"/>
      <w:r w:rsidRPr="00F1262D">
        <w:rPr>
          <w:rFonts w:cs="Arial"/>
        </w:rPr>
        <w:t>) et diverses pâtes : maïs, mil, fonio.</w:t>
      </w:r>
    </w:p>
    <w:p w:rsidR="00F1262D" w:rsidRDefault="00F1262D" w:rsidP="00CB3064">
      <w:pPr>
        <w:spacing w:after="0" w:line="240" w:lineRule="auto"/>
        <w:rPr>
          <w:rFonts w:cs="Arial"/>
        </w:rPr>
      </w:pPr>
    </w:p>
    <w:p w:rsidR="006528C3" w:rsidRDefault="00D0503F" w:rsidP="006528C3">
      <w:pPr>
        <w:spacing w:after="0" w:line="240" w:lineRule="auto"/>
        <w:jc w:val="center"/>
        <w:rPr>
          <w:rFonts w:cs="Arial"/>
        </w:rPr>
      </w:pPr>
      <w:r w:rsidRPr="00D34AEA">
        <w:rPr>
          <w:rFonts w:cs="Arial"/>
          <w:noProof/>
          <w:lang w:eastAsia="fr-FR"/>
        </w:rPr>
        <w:drawing>
          <wp:inline distT="0" distB="0" distL="0" distR="0">
            <wp:extent cx="2466975" cy="1847850"/>
            <wp:effectExtent l="0" t="0" r="9525" b="0"/>
            <wp:docPr id="37" name="Image 39" descr="C:\Users\LISAN\Documents\DeveloppementDurable\Reforestation\Togo\fouf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C:\Users\LISAN\Documents\DeveloppementDurable\Reforestation\Togo\foufou.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6528C3" w:rsidRPr="0097711C" w:rsidRDefault="006528C3" w:rsidP="00CB3064">
      <w:pPr>
        <w:spacing w:after="0" w:line="240" w:lineRule="auto"/>
        <w:rPr>
          <w:rFonts w:cs="Arial"/>
        </w:rPr>
      </w:pPr>
    </w:p>
    <w:p w:rsidR="00CB3064" w:rsidRPr="0097711C" w:rsidRDefault="00CB3064" w:rsidP="00CB3064">
      <w:pPr>
        <w:spacing w:after="0" w:line="240" w:lineRule="auto"/>
        <w:rPr>
          <w:rFonts w:cs="Arial"/>
        </w:rPr>
      </w:pPr>
      <w:r>
        <w:rPr>
          <w:rFonts w:cs="Arial"/>
        </w:rPr>
        <w:t>Le document cite en référence : « </w:t>
      </w:r>
      <w:r w:rsidRPr="00E156A2">
        <w:rPr>
          <w:rFonts w:cs="Arial"/>
          <w:i/>
        </w:rPr>
        <w:t>Mangeons autrement pour notre souveraineté alimentaire au Bénin</w:t>
      </w:r>
      <w:r>
        <w:rPr>
          <w:rFonts w:cs="Arial"/>
        </w:rPr>
        <w:t xml:space="preserve"> », 2009, Ligue pour la défense du consommateur au Bénin. Tél. : +(229) 95.95.51.90. Email : </w:t>
      </w:r>
      <w:hyperlink r:id="rId37" w:history="1">
        <w:r w:rsidRPr="00FB0514">
          <w:rPr>
            <w:rStyle w:val="Lienhypertexte"/>
            <w:rFonts w:cs="Arial"/>
          </w:rPr>
          <w:t>ldcb.cird@internet.bj</w:t>
        </w:r>
      </w:hyperlink>
      <w:r>
        <w:rPr>
          <w:rFonts w:cs="Arial"/>
        </w:rPr>
        <w:t xml:space="preserve"> , site : </w:t>
      </w:r>
      <w:hyperlink r:id="rId38" w:history="1">
        <w:r w:rsidRPr="00FB0514">
          <w:rPr>
            <w:rStyle w:val="Lienhypertexte"/>
            <w:rFonts w:cs="Arial"/>
          </w:rPr>
          <w:t>www.ldcb.org</w:t>
        </w:r>
      </w:hyperlink>
      <w:r>
        <w:rPr>
          <w:rFonts w:cs="Arial"/>
        </w:rPr>
        <w:t xml:space="preserve"> </w:t>
      </w:r>
    </w:p>
    <w:p w:rsidR="007B3797" w:rsidRDefault="007B3797" w:rsidP="00CB3064">
      <w:pPr>
        <w:spacing w:after="0" w:line="240" w:lineRule="auto"/>
        <w:rPr>
          <w:rFonts w:cs="Arial"/>
        </w:rPr>
      </w:pPr>
    </w:p>
    <w:p w:rsidR="00CB3064" w:rsidRDefault="007B3797" w:rsidP="007C553E">
      <w:pPr>
        <w:spacing w:after="0" w:line="240" w:lineRule="auto"/>
        <w:rPr>
          <w:rFonts w:cs="Arial"/>
        </w:rPr>
      </w:pPr>
      <w:r>
        <w:rPr>
          <w:rFonts w:cs="Arial"/>
        </w:rPr>
        <w:t>Source</w:t>
      </w:r>
      <w:r w:rsidR="00F1262D">
        <w:rPr>
          <w:rFonts w:cs="Arial"/>
        </w:rPr>
        <w:t xml:space="preserve"> de certaines informations</w:t>
      </w:r>
      <w:r>
        <w:rPr>
          <w:rFonts w:cs="Arial"/>
        </w:rPr>
        <w:t xml:space="preserve"> : </w:t>
      </w:r>
      <w:hyperlink r:id="rId39" w:history="1">
        <w:r w:rsidRPr="00095417">
          <w:rPr>
            <w:rStyle w:val="Lienhypertexte"/>
            <w:rFonts w:cs="Arial"/>
          </w:rPr>
          <w:t>http://made-in-togo.com</w:t>
        </w:r>
      </w:hyperlink>
      <w:r>
        <w:rPr>
          <w:rFonts w:cs="Arial"/>
        </w:rPr>
        <w:t xml:space="preserve"> </w:t>
      </w:r>
    </w:p>
    <w:p w:rsidR="006528C3" w:rsidRDefault="006528C3">
      <w:pPr>
        <w:spacing w:after="0" w:line="240" w:lineRule="auto"/>
        <w:rPr>
          <w:rFonts w:cs="Arial"/>
        </w:rPr>
      </w:pPr>
    </w:p>
    <w:p w:rsidR="00C334F4" w:rsidRDefault="00C334F4" w:rsidP="006528C3">
      <w:pPr>
        <w:spacing w:after="0" w:line="240" w:lineRule="auto"/>
        <w:rPr>
          <w:rFonts w:ascii="Arial" w:hAnsi="Arial" w:cs="Arial"/>
          <w:color w:val="000000"/>
          <w:sz w:val="18"/>
          <w:szCs w:val="18"/>
        </w:rPr>
      </w:pPr>
      <w:r>
        <w:rPr>
          <w:rStyle w:val="lev"/>
          <w:rFonts w:ascii="Arial" w:hAnsi="Arial" w:cs="Arial"/>
          <w:color w:val="000000"/>
          <w:sz w:val="18"/>
          <w:szCs w:val="18"/>
        </w:rPr>
        <w:t>Association de Femmes pour la Promotion de Produits du Terroir</w:t>
      </w:r>
      <w:r>
        <w:rPr>
          <w:rStyle w:val="apple-converted-space"/>
          <w:rFonts w:ascii="Arial" w:hAnsi="Arial" w:cs="Arial"/>
          <w:b/>
          <w:bCs/>
          <w:color w:val="000000"/>
          <w:sz w:val="18"/>
          <w:szCs w:val="18"/>
        </w:rPr>
        <w:t> </w:t>
      </w:r>
      <w:r>
        <w:rPr>
          <w:rStyle w:val="lev"/>
          <w:rFonts w:ascii="Arial" w:hAnsi="Arial" w:cs="Arial"/>
          <w:color w:val="000000"/>
          <w:sz w:val="18"/>
          <w:szCs w:val="18"/>
        </w:rPr>
        <w:t>(AFPROT)</w:t>
      </w:r>
      <w:r>
        <w:rPr>
          <w:rFonts w:ascii="Arial" w:hAnsi="Arial" w:cs="Arial"/>
          <w:color w:val="000000"/>
          <w:sz w:val="18"/>
          <w:szCs w:val="18"/>
        </w:rPr>
        <w:t> </w:t>
      </w:r>
    </w:p>
    <w:p w:rsidR="00C334F4" w:rsidRDefault="00C334F4" w:rsidP="006528C3">
      <w:pPr>
        <w:spacing w:after="0" w:line="240" w:lineRule="auto"/>
        <w:rPr>
          <w:rFonts w:ascii="Arial" w:hAnsi="Arial" w:cs="Arial"/>
          <w:color w:val="000000"/>
          <w:sz w:val="18"/>
          <w:szCs w:val="18"/>
        </w:rPr>
      </w:pPr>
    </w:p>
    <w:p w:rsidR="00C334F4" w:rsidRPr="00C334F4" w:rsidRDefault="00C334F4" w:rsidP="00C334F4">
      <w:pPr>
        <w:spacing w:after="0" w:line="240" w:lineRule="auto"/>
        <w:jc w:val="both"/>
        <w:rPr>
          <w:rFonts w:ascii="Arial" w:hAnsi="Arial" w:cs="Arial"/>
          <w:color w:val="000000"/>
          <w:sz w:val="18"/>
          <w:szCs w:val="18"/>
          <w:lang w:eastAsia="fr-FR"/>
        </w:rPr>
      </w:pPr>
      <w:r w:rsidRPr="00C334F4">
        <w:rPr>
          <w:rFonts w:ascii="Arial" w:hAnsi="Arial" w:cs="Arial"/>
          <w:color w:val="000000"/>
          <w:sz w:val="18"/>
          <w:szCs w:val="18"/>
          <w:lang w:eastAsia="fr-FR"/>
        </w:rPr>
        <w:t xml:space="preserve">Association créée en 2002 à </w:t>
      </w:r>
      <w:proofErr w:type="spellStart"/>
      <w:r w:rsidRPr="00C334F4">
        <w:rPr>
          <w:rFonts w:ascii="Arial" w:hAnsi="Arial" w:cs="Arial"/>
          <w:color w:val="000000"/>
          <w:sz w:val="18"/>
          <w:szCs w:val="18"/>
          <w:lang w:eastAsia="fr-FR"/>
        </w:rPr>
        <w:t>Kpalimé</w:t>
      </w:r>
      <w:proofErr w:type="spellEnd"/>
      <w:r w:rsidRPr="00C334F4">
        <w:rPr>
          <w:rFonts w:ascii="Arial" w:hAnsi="Arial" w:cs="Arial"/>
          <w:color w:val="000000"/>
          <w:sz w:val="18"/>
          <w:szCs w:val="18"/>
          <w:lang w:eastAsia="fr-FR"/>
        </w:rPr>
        <w:t xml:space="preserve"> avec pour objectif principal de lutter contre la pauvreté. Constituée en grande majorité de femmes que leur condition de vie oblige à créer d’autres activités pour répondre à leurs besoins vitaux et ceux de leurs enfants (nourriture, soi</w:t>
      </w:r>
      <w:r>
        <w:rPr>
          <w:rFonts w:ascii="Arial" w:hAnsi="Arial" w:cs="Arial"/>
          <w:color w:val="000000"/>
          <w:sz w:val="18"/>
          <w:szCs w:val="18"/>
          <w:lang w:eastAsia="fr-FR"/>
        </w:rPr>
        <w:t xml:space="preserve">ns médicaux, frais scolaires…). </w:t>
      </w:r>
      <w:r w:rsidRPr="00C334F4">
        <w:rPr>
          <w:rFonts w:ascii="Arial" w:hAnsi="Arial" w:cs="Arial"/>
          <w:color w:val="000000"/>
          <w:sz w:val="18"/>
          <w:szCs w:val="18"/>
          <w:lang w:eastAsia="fr-FR"/>
        </w:rPr>
        <w:t xml:space="preserve">L’association est organisée en deux groupe : Les productrices en milieu rural (plateau de </w:t>
      </w:r>
      <w:proofErr w:type="spellStart"/>
      <w:r w:rsidRPr="00C334F4">
        <w:rPr>
          <w:rFonts w:ascii="Arial" w:hAnsi="Arial" w:cs="Arial"/>
          <w:color w:val="000000"/>
          <w:sz w:val="18"/>
          <w:szCs w:val="18"/>
          <w:lang w:eastAsia="fr-FR"/>
        </w:rPr>
        <w:t>Danyi</w:t>
      </w:r>
      <w:proofErr w:type="spellEnd"/>
      <w:r w:rsidRPr="00C334F4">
        <w:rPr>
          <w:rFonts w:ascii="Arial" w:hAnsi="Arial" w:cs="Arial"/>
          <w:color w:val="000000"/>
          <w:sz w:val="18"/>
          <w:szCs w:val="18"/>
          <w:lang w:eastAsia="fr-FR"/>
        </w:rPr>
        <w:t>) et le transformatrices en milieu semi urbain (</w:t>
      </w:r>
      <w:proofErr w:type="spellStart"/>
      <w:r w:rsidRPr="00C334F4">
        <w:rPr>
          <w:rFonts w:ascii="Arial" w:hAnsi="Arial" w:cs="Arial"/>
          <w:color w:val="000000"/>
          <w:sz w:val="18"/>
          <w:szCs w:val="18"/>
          <w:lang w:eastAsia="fr-FR"/>
        </w:rPr>
        <w:t>Kpalimé</w:t>
      </w:r>
      <w:proofErr w:type="spellEnd"/>
      <w:r w:rsidRPr="00C334F4">
        <w:rPr>
          <w:rFonts w:ascii="Arial" w:hAnsi="Arial" w:cs="Arial"/>
          <w:color w:val="000000"/>
          <w:sz w:val="18"/>
          <w:szCs w:val="18"/>
          <w:lang w:eastAsia="fr-FR"/>
        </w:rPr>
        <w:t>).</w:t>
      </w:r>
    </w:p>
    <w:p w:rsidR="00C334F4" w:rsidRDefault="00C334F4" w:rsidP="006528C3">
      <w:pPr>
        <w:spacing w:after="0" w:line="240" w:lineRule="auto"/>
        <w:rPr>
          <w:rFonts w:ascii="Arial" w:hAnsi="Arial" w:cs="Arial"/>
          <w:color w:val="000000"/>
          <w:sz w:val="18"/>
          <w:szCs w:val="18"/>
        </w:rPr>
      </w:pPr>
      <w:r>
        <w:rPr>
          <w:rFonts w:ascii="Arial" w:hAnsi="Arial" w:cs="Arial"/>
          <w:color w:val="000000"/>
          <w:sz w:val="18"/>
          <w:szCs w:val="18"/>
        </w:rPr>
        <w:t> </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10584"/>
      </w:tblGrid>
      <w:tr w:rsidR="006528C3" w:rsidTr="006528C3">
        <w:trPr>
          <w:tblCellSpacing w:w="0" w:type="dxa"/>
          <w:jc w:val="center"/>
        </w:trPr>
        <w:tc>
          <w:tcPr>
            <w:tcW w:w="0" w:type="auto"/>
            <w:shd w:val="clear" w:color="auto" w:fill="FFFFFF"/>
            <w:vAlign w:val="center"/>
            <w:hideMark/>
          </w:tcPr>
          <w:tbl>
            <w:tblPr>
              <w:tblW w:w="0" w:type="auto"/>
              <w:tblLook w:val="04A0" w:firstRow="1" w:lastRow="0" w:firstColumn="1" w:lastColumn="0" w:noHBand="0" w:noVBand="1"/>
            </w:tblPr>
            <w:tblGrid>
              <w:gridCol w:w="5284"/>
              <w:gridCol w:w="5285"/>
            </w:tblGrid>
            <w:tr w:rsidR="006528C3" w:rsidTr="00D34AEA">
              <w:tc>
                <w:tcPr>
                  <w:tcW w:w="5284"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1962150" cy="1476375"/>
                        <wp:effectExtent l="0" t="0" r="0" b="9525"/>
                        <wp:docPr id="36" name="Image 43" descr="C:\Users\LISAN\Documents\DeveloppementDurable\Reforestation\Togo\produits-terroir-afrique-kpalime-afp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C:\Users\LISAN\Documents\DeveloppementDurable\Reforestation\Togo\produits-terroir-afrique-kpalime-afprot.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62150" cy="1476375"/>
                                </a:xfrm>
                                <a:prstGeom prst="rect">
                                  <a:avLst/>
                                </a:prstGeom>
                                <a:noFill/>
                                <a:ln>
                                  <a:noFill/>
                                </a:ln>
                              </pic:spPr>
                            </pic:pic>
                          </a:graphicData>
                        </a:graphic>
                      </wp:inline>
                    </w:drawing>
                  </w:r>
                </w:p>
              </w:tc>
              <w:tc>
                <w:tcPr>
                  <w:tcW w:w="5285"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1905000" cy="1428750"/>
                        <wp:effectExtent l="0" t="0" r="0" b="0"/>
                        <wp:docPr id="35" name="Image 44" descr="C:\Users\LISAN\Documents\DeveloppementDurable\Reforestation\Togo\produits-terroir-afrique-kpalime-afpr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C:\Users\LISAN\Documents\DeveloppementDurable\Reforestation\Togo\produits-terroir-afrique-kpalime-afprot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6528C3" w:rsidTr="00D34AEA">
              <w:tc>
                <w:tcPr>
                  <w:tcW w:w="5284"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2047875" cy="1533525"/>
                        <wp:effectExtent l="0" t="0" r="9525" b="9525"/>
                        <wp:docPr id="34" name="Image 45" descr="C:\Users\LISAN\Documents\DeveloppementDurable\Reforestation\Togo\produits-terroir-afrique-kpalime-afpr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C:\Users\LISAN\Documents\DeveloppementDurable\Reforestation\Togo\produits-terroir-afrique-kpalime-afprot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47875" cy="1533525"/>
                                </a:xfrm>
                                <a:prstGeom prst="rect">
                                  <a:avLst/>
                                </a:prstGeom>
                                <a:noFill/>
                                <a:ln>
                                  <a:noFill/>
                                </a:ln>
                              </pic:spPr>
                            </pic:pic>
                          </a:graphicData>
                        </a:graphic>
                      </wp:inline>
                    </w:drawing>
                  </w:r>
                </w:p>
              </w:tc>
              <w:tc>
                <w:tcPr>
                  <w:tcW w:w="5285"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1838325" cy="1381125"/>
                        <wp:effectExtent l="0" t="0" r="9525" b="9525"/>
                        <wp:docPr id="33" name="Image 46" descr="C:\Users\LISAN\Documents\DeveloppementDurable\Reforestation\Togo\produits-terroir-afrique-kpalime-afpr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C:\Users\LISAN\Documents\DeveloppementDurable\Reforestation\Togo\produits-terroir-afrique-kpalime-afprot4.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38325" cy="1381125"/>
                                </a:xfrm>
                                <a:prstGeom prst="rect">
                                  <a:avLst/>
                                </a:prstGeom>
                                <a:noFill/>
                                <a:ln>
                                  <a:noFill/>
                                </a:ln>
                              </pic:spPr>
                            </pic:pic>
                          </a:graphicData>
                        </a:graphic>
                      </wp:inline>
                    </w:drawing>
                  </w:r>
                </w:p>
              </w:tc>
            </w:tr>
            <w:tr w:rsidR="006528C3" w:rsidTr="00D34AEA">
              <w:tc>
                <w:tcPr>
                  <w:tcW w:w="5284"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1866900" cy="1400175"/>
                        <wp:effectExtent l="0" t="0" r="0" b="9525"/>
                        <wp:docPr id="32" name="Image 47" descr="C:\Users\LISAN\Documents\DeveloppementDurable\Reforestation\Togo\produits-terroir-afrique-kpalime-afpro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C:\Users\LISAN\Documents\DeveloppementDurable\Reforestation\Togo\produits-terroir-afrique-kpalime-afprot5.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p>
              </w:tc>
              <w:tc>
                <w:tcPr>
                  <w:tcW w:w="5285" w:type="dxa"/>
                  <w:shd w:val="clear" w:color="auto" w:fill="auto"/>
                </w:tcPr>
                <w:p w:rsidR="006528C3" w:rsidRPr="00D34AEA" w:rsidRDefault="00D0503F" w:rsidP="00D34AEA">
                  <w:pPr>
                    <w:pStyle w:val="NormalWeb"/>
                    <w:spacing w:before="0" w:beforeAutospacing="0" w:after="0" w:afterAutospacing="0"/>
                    <w:jc w:val="center"/>
                    <w:rPr>
                      <w:rFonts w:ascii="Arial" w:hAnsi="Arial" w:cs="Arial"/>
                      <w:color w:val="000000"/>
                      <w:sz w:val="18"/>
                      <w:szCs w:val="18"/>
                    </w:rPr>
                  </w:pPr>
                  <w:r w:rsidRPr="00D34AEA">
                    <w:rPr>
                      <w:rFonts w:ascii="Arial" w:hAnsi="Arial" w:cs="Arial"/>
                      <w:noProof/>
                      <w:color w:val="000000"/>
                      <w:sz w:val="18"/>
                      <w:szCs w:val="18"/>
                    </w:rPr>
                    <w:drawing>
                      <wp:inline distT="0" distB="0" distL="0" distR="0">
                        <wp:extent cx="1866900" cy="1400175"/>
                        <wp:effectExtent l="0" t="0" r="0" b="9525"/>
                        <wp:docPr id="31" name="Image 48" descr="C:\Users\LISAN\Documents\DeveloppementDurable\Reforestation\Togo\produits-terroir-afrique-kpalime-afpro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C:\Users\LISAN\Documents\DeveloppementDurable\Reforestation\Togo\produits-terroir-afrique-kpalime-afprot6.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p>
              </w:tc>
            </w:tr>
          </w:tbl>
          <w:p w:rsidR="006528C3" w:rsidRDefault="006528C3" w:rsidP="006528C3">
            <w:pPr>
              <w:pStyle w:val="NormalWeb"/>
              <w:spacing w:before="0" w:beforeAutospacing="0" w:after="0" w:afterAutospacing="0"/>
              <w:rPr>
                <w:rFonts w:ascii="Arial" w:hAnsi="Arial" w:cs="Arial"/>
                <w:color w:val="000000"/>
                <w:sz w:val="18"/>
                <w:szCs w:val="18"/>
              </w:rPr>
            </w:pPr>
          </w:p>
        </w:tc>
      </w:tr>
      <w:tr w:rsidR="006528C3" w:rsidTr="006528C3">
        <w:trPr>
          <w:tblCellSpacing w:w="0" w:type="dxa"/>
          <w:jc w:val="center"/>
        </w:trPr>
        <w:tc>
          <w:tcPr>
            <w:tcW w:w="0" w:type="auto"/>
            <w:shd w:val="clear" w:color="auto" w:fill="FFFFFF"/>
            <w:vAlign w:val="center"/>
            <w:hideMark/>
          </w:tcPr>
          <w:p w:rsidR="006528C3" w:rsidRDefault="006528C3" w:rsidP="006528C3">
            <w:pPr>
              <w:spacing w:after="0" w:line="240" w:lineRule="auto"/>
              <w:rPr>
                <w:rFonts w:ascii="Arial" w:hAnsi="Arial" w:cs="Arial"/>
                <w:color w:val="000000"/>
                <w:sz w:val="18"/>
                <w:szCs w:val="18"/>
              </w:rPr>
            </w:pPr>
            <w:r>
              <w:rPr>
                <w:rFonts w:ascii="Arial" w:hAnsi="Arial" w:cs="Arial"/>
                <w:color w:val="000000"/>
                <w:sz w:val="18"/>
                <w:szCs w:val="18"/>
              </w:rPr>
              <w:lastRenderedPageBreak/>
              <w:t> </w:t>
            </w:r>
          </w:p>
        </w:tc>
      </w:tr>
    </w:tbl>
    <w:p w:rsidR="006528C3" w:rsidRDefault="00D0503F" w:rsidP="006528C3">
      <w:pPr>
        <w:pStyle w:val="NormalWeb"/>
        <w:spacing w:before="0" w:beforeAutospacing="0" w:after="0" w:afterAutospacing="0"/>
        <w:rPr>
          <w:rFonts w:ascii="Arial" w:hAnsi="Arial" w:cs="Arial"/>
          <w:color w:val="000000"/>
          <w:sz w:val="18"/>
          <w:szCs w:val="18"/>
        </w:rPr>
      </w:pPr>
      <w:r w:rsidRPr="00D34AEA">
        <w:rPr>
          <w:rFonts w:ascii="Arial" w:hAnsi="Arial" w:cs="Arial"/>
          <w:b/>
          <w:noProof/>
          <w:color w:val="000000"/>
          <w:sz w:val="18"/>
          <w:szCs w:val="18"/>
        </w:rPr>
        <w:drawing>
          <wp:inline distT="0" distB="0" distL="0" distR="0">
            <wp:extent cx="95250" cy="85725"/>
            <wp:effectExtent l="0" t="0" r="0" b="9525"/>
            <wp:docPr id="30" name="Image 32" descr="http://www.kpalime-togo.com/img/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http://www.kpalime-togo.com/img/pu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6528C3">
        <w:rPr>
          <w:rStyle w:val="apple-converted-space"/>
          <w:rFonts w:ascii="Arial" w:hAnsi="Arial" w:cs="Arial"/>
          <w:b/>
          <w:bCs/>
          <w:color w:val="000000"/>
          <w:sz w:val="18"/>
          <w:szCs w:val="18"/>
        </w:rPr>
        <w:t> </w:t>
      </w:r>
      <w:r w:rsidR="006528C3">
        <w:rPr>
          <w:rStyle w:val="lev"/>
          <w:rFonts w:ascii="Arial" w:hAnsi="Arial" w:cs="Arial"/>
          <w:color w:val="000000"/>
          <w:sz w:val="18"/>
          <w:szCs w:val="18"/>
        </w:rPr>
        <w:t>Contact</w:t>
      </w:r>
      <w:r w:rsidR="006528C3">
        <w:rPr>
          <w:rFonts w:ascii="Arial" w:hAnsi="Arial" w:cs="Arial"/>
          <w:color w:val="000000"/>
          <w:sz w:val="18"/>
          <w:szCs w:val="18"/>
        </w:rPr>
        <w:t> :</w:t>
      </w:r>
    </w:p>
    <w:p w:rsidR="006528C3" w:rsidRDefault="006528C3" w:rsidP="006528C3">
      <w:pPr>
        <w:pStyle w:val="NormalWeb"/>
        <w:spacing w:before="0" w:beforeAutospacing="0" w:after="0" w:afterAutospacing="0"/>
        <w:rPr>
          <w:rFonts w:ascii="Arial" w:hAnsi="Arial" w:cs="Arial"/>
          <w:color w:val="000000"/>
          <w:sz w:val="18"/>
          <w:szCs w:val="18"/>
        </w:rPr>
      </w:pPr>
      <w:r>
        <w:rPr>
          <w:rStyle w:val="lev"/>
          <w:rFonts w:ascii="Arial" w:hAnsi="Arial" w:cs="Arial"/>
          <w:color w:val="000000"/>
          <w:sz w:val="18"/>
          <w:szCs w:val="18"/>
        </w:rPr>
        <w:t>AFPROT</w:t>
      </w:r>
    </w:p>
    <w:p w:rsidR="006528C3" w:rsidRDefault="006528C3" w:rsidP="006528C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B.P. 618 </w:t>
      </w:r>
      <w:proofErr w:type="spellStart"/>
      <w:r>
        <w:rPr>
          <w:rFonts w:ascii="Arial" w:hAnsi="Arial" w:cs="Arial"/>
          <w:color w:val="000000"/>
          <w:sz w:val="18"/>
          <w:szCs w:val="18"/>
        </w:rPr>
        <w:t>Kpalimé</w:t>
      </w:r>
      <w:proofErr w:type="spellEnd"/>
      <w:r>
        <w:rPr>
          <w:rFonts w:ascii="Arial" w:hAnsi="Arial" w:cs="Arial"/>
          <w:color w:val="000000"/>
          <w:sz w:val="18"/>
          <w:szCs w:val="18"/>
        </w:rPr>
        <w:br/>
        <w:t>Tel: (00228) 441 06 56 / 335 66 97 / 335 75 34 / 996 90 54</w:t>
      </w:r>
      <w:r>
        <w:rPr>
          <w:rFonts w:ascii="Arial" w:hAnsi="Arial" w:cs="Arial"/>
          <w:color w:val="000000"/>
          <w:sz w:val="18"/>
          <w:szCs w:val="18"/>
        </w:rPr>
        <w:br/>
      </w:r>
      <w:hyperlink r:id="rId47" w:history="1">
        <w:r>
          <w:rPr>
            <w:rStyle w:val="Lienhypertexte"/>
            <w:rFonts w:ascii="Arial" w:hAnsi="Arial" w:cs="Arial"/>
            <w:b/>
            <w:bCs/>
            <w:color w:val="73880A"/>
            <w:sz w:val="18"/>
            <w:szCs w:val="18"/>
          </w:rPr>
          <w:t>afprot@hotmail.com</w:t>
        </w:r>
      </w:hyperlink>
    </w:p>
    <w:p w:rsidR="006528C3" w:rsidRDefault="006528C3" w:rsidP="00352851">
      <w:pPr>
        <w:spacing w:after="0"/>
      </w:pPr>
    </w:p>
    <w:p w:rsidR="00352851" w:rsidRDefault="00352851" w:rsidP="00352851">
      <w:pPr>
        <w:spacing w:after="0"/>
      </w:pPr>
    </w:p>
    <w:p w:rsidR="006528C3" w:rsidRPr="006528C3" w:rsidRDefault="006528C3" w:rsidP="006528C3">
      <w:pPr>
        <w:pStyle w:val="Paragraphedeliste"/>
        <w:numPr>
          <w:ilvl w:val="0"/>
          <w:numId w:val="5"/>
        </w:numPr>
        <w:spacing w:after="0" w:line="240" w:lineRule="auto"/>
        <w:rPr>
          <w:rFonts w:ascii="Arial" w:hAnsi="Arial" w:cs="Arial"/>
          <w:color w:val="000000"/>
          <w:sz w:val="18"/>
          <w:szCs w:val="18"/>
        </w:rPr>
      </w:pPr>
      <w:r w:rsidRPr="006528C3">
        <w:rPr>
          <w:rStyle w:val="lev"/>
          <w:rFonts w:ascii="Arial" w:hAnsi="Arial" w:cs="Arial"/>
          <w:color w:val="000000"/>
          <w:sz w:val="18"/>
          <w:szCs w:val="18"/>
        </w:rPr>
        <w:t xml:space="preserve">Monastère de </w:t>
      </w:r>
      <w:proofErr w:type="spellStart"/>
      <w:r w:rsidRPr="006528C3">
        <w:rPr>
          <w:rStyle w:val="lev"/>
          <w:rFonts w:ascii="Arial" w:hAnsi="Arial" w:cs="Arial"/>
          <w:color w:val="000000"/>
          <w:sz w:val="18"/>
          <w:szCs w:val="18"/>
        </w:rPr>
        <w:t>Dzobégan</w:t>
      </w:r>
      <w:proofErr w:type="spellEnd"/>
      <w:r w:rsidRPr="006528C3">
        <w:rPr>
          <w:rStyle w:val="lev"/>
          <w:rFonts w:ascii="Arial" w:hAnsi="Arial" w:cs="Arial"/>
          <w:color w:val="000000"/>
          <w:sz w:val="18"/>
          <w:szCs w:val="18"/>
        </w:rPr>
        <w:t xml:space="preserve"> (moines bénédictins)</w:t>
      </w:r>
      <w:r w:rsidRPr="006528C3">
        <w:rPr>
          <w:rFonts w:ascii="Arial" w:hAnsi="Arial" w:cs="Arial"/>
          <w:color w:val="000000"/>
          <w:sz w:val="18"/>
          <w:szCs w:val="18"/>
        </w:rPr>
        <w:t> :</w:t>
      </w:r>
    </w:p>
    <w:p w:rsidR="006528C3" w:rsidRDefault="006528C3" w:rsidP="00BA7729">
      <w:pPr>
        <w:spacing w:after="0" w:line="240" w:lineRule="auto"/>
        <w:ind w:left="360"/>
        <w:rPr>
          <w:rFonts w:ascii="Arial" w:hAnsi="Arial" w:cs="Arial"/>
          <w:color w:val="000000"/>
          <w:sz w:val="18"/>
          <w:szCs w:val="18"/>
        </w:rPr>
      </w:pPr>
    </w:p>
    <w:tbl>
      <w:tblPr>
        <w:tblW w:w="0" w:type="auto"/>
        <w:tblInd w:w="360" w:type="dxa"/>
        <w:tblLook w:val="04A0" w:firstRow="1" w:lastRow="0" w:firstColumn="1" w:lastColumn="0" w:noHBand="0" w:noVBand="1"/>
      </w:tblPr>
      <w:tblGrid>
        <w:gridCol w:w="5326"/>
        <w:gridCol w:w="5114"/>
      </w:tblGrid>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857500" cy="2143125"/>
                  <wp:effectExtent l="0" t="0" r="0" b="9525"/>
                  <wp:docPr id="29" name="Image 50" descr="C:\Users\LISAN\Documents\DeveloppementDurable\Reforestation\Togo\dzobegan-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C:\Users\LISAN\Documents\DeveloppementDurable\Reforestation\Togo\dzobegan-cafe.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Café</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581150"/>
                  <wp:effectExtent l="0" t="0" r="9525" b="0"/>
                  <wp:docPr id="28" name="Image 60" descr="C:\Users\LISAN\Documents\DeveloppementDurable\Reforestation\Togo\dzobegan-confi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C:\Users\LISAN\Documents\DeveloppementDurable\Reforestation\Togo\dzobegan-confitures.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43125" cy="158115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Confiture</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857500" cy="2143125"/>
                  <wp:effectExtent l="0" t="0" r="0" b="9525"/>
                  <wp:docPr id="27" name="Image 52" descr="C:\Users\LISAN\Documents\DeveloppementDurable\Reforestation\Togo\dzobegan-ep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C:\Users\LISAN\Documents\DeveloppementDurable\Reforestation\Togo\dzobegan-epices.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Epices</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571625"/>
                  <wp:effectExtent l="0" t="0" r="9525" b="9525"/>
                  <wp:docPr id="26" name="Image 53" descr="C:\Users\LISAN\Documents\DeveloppementDurable\Reforestation\Togo\dzobegan-huiles-essent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C:\Users\LISAN\Documents\DeveloppementDurable\Reforestation\Togo\dzobegan-huiles-essentielles.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43125" cy="15716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Huiles essentielles</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857500" cy="2143125"/>
                  <wp:effectExtent l="0" t="0" r="0" b="9525"/>
                  <wp:docPr id="25" name="Image 54" descr="C:\Users\LISAN\Documents\DeveloppementDurable\Reforestation\Togo\dzobegan-biss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C:\Users\LISAN\Documents\DeveloppementDurable\Reforestation\Togo\dzobegan-bissap.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proofErr w:type="spellStart"/>
            <w:r w:rsidRPr="00D34AEA">
              <w:rPr>
                <w:rFonts w:ascii="Arial" w:hAnsi="Arial" w:cs="Arial"/>
                <w:color w:val="000000"/>
                <w:sz w:val="18"/>
                <w:szCs w:val="18"/>
              </w:rPr>
              <w:t>Bissap</w:t>
            </w:r>
            <w:proofErr w:type="spellEnd"/>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047875" cy="2143125"/>
                  <wp:effectExtent l="0" t="0" r="9525" b="9525"/>
                  <wp:docPr id="24" name="Image 55" descr="C:\Users\LISAN\Documents\DeveloppementDurable\Reforestation\Togo\dzobegan-si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C:\Users\LISAN\Documents\DeveloppementDurable\Reforestation\Togo\dzobegan-sirop.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47875"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Sirops</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lastRenderedPageBreak/>
              <w:drawing>
                <wp:inline distT="0" distB="0" distL="0" distR="0">
                  <wp:extent cx="2143125" cy="1971675"/>
                  <wp:effectExtent l="0" t="0" r="9525" b="9525"/>
                  <wp:docPr id="23" name="Image 56" descr="C:\Users\LISAN\Documents\DeveloppementDurable\Reforestation\Togo\dzobegan-men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C:\Users\LISAN\Documents\DeveloppementDurable\Reforestation\Togo\dzobegan-menthe.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43125" cy="197167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sz w:val="18"/>
                <w:szCs w:val="18"/>
              </w:rPr>
              <w:t>menthe &amp; poivre</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2857500"/>
                  <wp:effectExtent l="0" t="0" r="9525" b="0"/>
                  <wp:docPr id="22" name="Image 57" descr="C:\Users\LISAN\Documents\DeveloppementDurable\Reforestation\Togo\dzobegan-the-gam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descr="C:\Users\LISAN\Documents\DeveloppementDurable\Reforestation\Togo\dzobegan-the-gambie.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sz w:val="18"/>
                <w:szCs w:val="18"/>
              </w:rPr>
              <w:t>thé de Gambie</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1609725" cy="2143125"/>
                  <wp:effectExtent l="0" t="0" r="9525" b="9525"/>
                  <wp:docPr id="21" name="Image 58" descr="C:\Users\LISAN\Documents\DeveloppementDurable\Reforestation\Togo\dzobegan-m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descr="C:\Users\LISAN\Documents\DeveloppementDurable\Reforestation\Togo\dzobegan-miel.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9725"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sz w:val="18"/>
                <w:szCs w:val="18"/>
              </w:rPr>
              <w:t>miel</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1181100" cy="2143125"/>
                  <wp:effectExtent l="0" t="0" r="0" b="9525"/>
                  <wp:docPr id="20" name="Image 59" descr="C:\Users\LISAN\Documents\DeveloppementDurable\Reforestation\Togo\dzobegan-poiv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C:\Users\LISAN\Documents\DeveloppementDurable\Reforestation\Togo\dzobegan-poivre.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110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poivre</w:t>
            </w:r>
          </w:p>
        </w:tc>
      </w:tr>
    </w:tbl>
    <w:p w:rsidR="00BA7729" w:rsidRPr="00BA7729" w:rsidRDefault="00BA7729" w:rsidP="00BA7729">
      <w:pPr>
        <w:spacing w:after="0" w:line="240" w:lineRule="auto"/>
        <w:ind w:left="360"/>
        <w:rPr>
          <w:rFonts w:ascii="Arial" w:hAnsi="Arial" w:cs="Arial"/>
          <w:color w:val="000000"/>
          <w:sz w:val="18"/>
          <w:szCs w:val="18"/>
        </w:rPr>
      </w:pPr>
    </w:p>
    <w:p w:rsidR="00BA7729" w:rsidRDefault="00D0503F" w:rsidP="006528C3">
      <w:pPr>
        <w:pStyle w:val="NormalWeb"/>
        <w:spacing w:before="0" w:beforeAutospacing="0" w:after="0" w:afterAutospacing="0"/>
        <w:rPr>
          <w:rFonts w:ascii="Arial" w:hAnsi="Arial" w:cs="Arial"/>
          <w:color w:val="000000"/>
          <w:sz w:val="18"/>
          <w:szCs w:val="18"/>
        </w:rPr>
      </w:pPr>
      <w:r w:rsidRPr="00D34AEA">
        <w:rPr>
          <w:rFonts w:ascii="Arial" w:hAnsi="Arial" w:cs="Arial"/>
          <w:b/>
          <w:noProof/>
          <w:color w:val="000000"/>
          <w:sz w:val="18"/>
          <w:szCs w:val="18"/>
        </w:rPr>
        <w:drawing>
          <wp:inline distT="0" distB="0" distL="0" distR="0">
            <wp:extent cx="95250" cy="85725"/>
            <wp:effectExtent l="0" t="0" r="0" b="9525"/>
            <wp:docPr id="19" name="Image 20" descr="http://www.kpalime-togo.com/img/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http://www.kpalime-togo.com/img/pu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BA7729">
        <w:rPr>
          <w:rStyle w:val="apple-converted-space"/>
          <w:rFonts w:ascii="Arial" w:hAnsi="Arial" w:cs="Arial"/>
          <w:b/>
          <w:bCs/>
          <w:color w:val="000000"/>
          <w:sz w:val="18"/>
          <w:szCs w:val="18"/>
        </w:rPr>
        <w:t> </w:t>
      </w:r>
      <w:r w:rsidR="00BA7729">
        <w:rPr>
          <w:rStyle w:val="lev"/>
          <w:rFonts w:ascii="Arial" w:hAnsi="Arial" w:cs="Arial"/>
          <w:color w:val="000000"/>
          <w:sz w:val="18"/>
          <w:szCs w:val="18"/>
        </w:rPr>
        <w:t>Contact</w:t>
      </w:r>
      <w:r w:rsidR="00BA7729">
        <w:rPr>
          <w:rFonts w:ascii="Arial" w:hAnsi="Arial" w:cs="Arial"/>
          <w:color w:val="000000"/>
          <w:sz w:val="18"/>
          <w:szCs w:val="18"/>
        </w:rPr>
        <w:t> :</w:t>
      </w:r>
    </w:p>
    <w:p w:rsidR="00BA7729" w:rsidRDefault="00BA7729" w:rsidP="006528C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Monastère de </w:t>
      </w:r>
      <w:proofErr w:type="spellStart"/>
      <w:r>
        <w:rPr>
          <w:rFonts w:ascii="Arial" w:hAnsi="Arial" w:cs="Arial"/>
          <w:color w:val="000000"/>
          <w:sz w:val="18"/>
          <w:szCs w:val="18"/>
        </w:rPr>
        <w:t>Dzobégan</w:t>
      </w:r>
      <w:proofErr w:type="spellEnd"/>
    </w:p>
    <w:p w:rsidR="00BA7729" w:rsidRDefault="00BA7729" w:rsidP="006528C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BP 11 </w:t>
      </w:r>
      <w:proofErr w:type="spellStart"/>
      <w:r>
        <w:rPr>
          <w:rFonts w:ascii="Arial" w:hAnsi="Arial" w:cs="Arial"/>
          <w:color w:val="000000"/>
          <w:sz w:val="18"/>
          <w:szCs w:val="18"/>
        </w:rPr>
        <w:t>Danyi-Dzobégan</w:t>
      </w:r>
      <w:proofErr w:type="spellEnd"/>
      <w:r>
        <w:rPr>
          <w:rFonts w:ascii="Arial" w:hAnsi="Arial" w:cs="Arial"/>
          <w:color w:val="000000"/>
          <w:sz w:val="18"/>
          <w:szCs w:val="18"/>
        </w:rPr>
        <w:br/>
        <w:t>906 98 73 / 925 65 12</w:t>
      </w:r>
      <w:r>
        <w:rPr>
          <w:rFonts w:ascii="Arial" w:hAnsi="Arial" w:cs="Arial"/>
          <w:color w:val="000000"/>
          <w:sz w:val="18"/>
          <w:szCs w:val="18"/>
        </w:rPr>
        <w:br/>
      </w:r>
      <w:hyperlink r:id="rId58" w:history="1">
        <w:r>
          <w:rPr>
            <w:rStyle w:val="Lienhypertexte"/>
            <w:rFonts w:ascii="Arial" w:hAnsi="Arial" w:cs="Arial"/>
            <w:b/>
            <w:bCs/>
            <w:color w:val="73880A"/>
            <w:sz w:val="18"/>
            <w:szCs w:val="18"/>
          </w:rPr>
          <w:t>abdzoge@cafe.tg</w:t>
        </w:r>
      </w:hyperlink>
    </w:p>
    <w:p w:rsidR="00C334F4" w:rsidRDefault="00BA7729" w:rsidP="006528C3">
      <w:pPr>
        <w:spacing w:after="0" w:line="240" w:lineRule="auto"/>
        <w:rPr>
          <w:rFonts w:ascii="Arial" w:hAnsi="Arial" w:cs="Arial"/>
          <w:color w:val="000000"/>
          <w:sz w:val="18"/>
          <w:szCs w:val="18"/>
        </w:rPr>
      </w:pPr>
      <w:r>
        <w:rPr>
          <w:rFonts w:ascii="Arial" w:hAnsi="Arial" w:cs="Arial"/>
          <w:color w:val="000000"/>
          <w:sz w:val="18"/>
          <w:szCs w:val="18"/>
        </w:rPr>
        <w:t> </w:t>
      </w:r>
    </w:p>
    <w:p w:rsidR="00BA7729" w:rsidRDefault="00BA7729" w:rsidP="006528C3">
      <w:pPr>
        <w:spacing w:after="0" w:line="240" w:lineRule="auto"/>
        <w:rPr>
          <w:rFonts w:ascii="Arial" w:hAnsi="Arial" w:cs="Arial"/>
          <w:color w:val="000000"/>
          <w:sz w:val="18"/>
          <w:szCs w:val="18"/>
        </w:rPr>
      </w:pPr>
    </w:p>
    <w:p w:rsidR="00BA7729" w:rsidRDefault="00D0503F" w:rsidP="006528C3">
      <w:pPr>
        <w:spacing w:after="0" w:line="240" w:lineRule="auto"/>
        <w:rPr>
          <w:rFonts w:ascii="Arial" w:hAnsi="Arial" w:cs="Arial"/>
          <w:color w:val="000000"/>
          <w:sz w:val="18"/>
          <w:szCs w:val="18"/>
        </w:rPr>
      </w:pPr>
      <w:r w:rsidRPr="00D34AEA">
        <w:rPr>
          <w:rFonts w:ascii="Arial" w:hAnsi="Arial" w:cs="Arial"/>
          <w:b/>
          <w:noProof/>
          <w:color w:val="000000"/>
          <w:sz w:val="18"/>
          <w:szCs w:val="18"/>
          <w:lang w:eastAsia="fr-FR"/>
        </w:rPr>
        <w:drawing>
          <wp:inline distT="0" distB="0" distL="0" distR="0">
            <wp:extent cx="95250" cy="85725"/>
            <wp:effectExtent l="0" t="0" r="0" b="9525"/>
            <wp:docPr id="18" name="Image 19" descr="http://www.kpalime-togo.com/img/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www.kpalime-togo.com/img/pu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BA7729">
        <w:rPr>
          <w:rStyle w:val="apple-converted-space"/>
          <w:rFonts w:ascii="Arial" w:hAnsi="Arial" w:cs="Arial"/>
          <w:b/>
          <w:bCs/>
          <w:color w:val="000000"/>
          <w:sz w:val="18"/>
          <w:szCs w:val="18"/>
        </w:rPr>
        <w:t> </w:t>
      </w:r>
      <w:r w:rsidR="00BA7729">
        <w:rPr>
          <w:rStyle w:val="lev"/>
          <w:rFonts w:ascii="Arial" w:hAnsi="Arial" w:cs="Arial"/>
          <w:color w:val="000000"/>
          <w:sz w:val="18"/>
          <w:szCs w:val="18"/>
        </w:rPr>
        <w:t xml:space="preserve">Monastère de </w:t>
      </w:r>
      <w:proofErr w:type="spellStart"/>
      <w:r w:rsidR="00BA7729">
        <w:rPr>
          <w:rStyle w:val="lev"/>
          <w:rFonts w:ascii="Arial" w:hAnsi="Arial" w:cs="Arial"/>
          <w:color w:val="000000"/>
          <w:sz w:val="18"/>
          <w:szCs w:val="18"/>
        </w:rPr>
        <w:t>Dzobégan</w:t>
      </w:r>
      <w:proofErr w:type="spellEnd"/>
      <w:r w:rsidR="00BA7729">
        <w:rPr>
          <w:rStyle w:val="lev"/>
          <w:rFonts w:ascii="Arial" w:hAnsi="Arial" w:cs="Arial"/>
          <w:color w:val="000000"/>
          <w:sz w:val="18"/>
          <w:szCs w:val="18"/>
        </w:rPr>
        <w:t xml:space="preserve"> (</w:t>
      </w:r>
      <w:proofErr w:type="spellStart"/>
      <w:r w:rsidR="00BA7729">
        <w:rPr>
          <w:rStyle w:val="lev"/>
          <w:rFonts w:ascii="Arial" w:hAnsi="Arial" w:cs="Arial"/>
          <w:color w:val="000000"/>
          <w:sz w:val="18"/>
          <w:szCs w:val="18"/>
        </w:rPr>
        <w:t>soeurs</w:t>
      </w:r>
      <w:proofErr w:type="spellEnd"/>
      <w:r w:rsidR="00BA7729">
        <w:rPr>
          <w:rStyle w:val="lev"/>
          <w:rFonts w:ascii="Arial" w:hAnsi="Arial" w:cs="Arial"/>
          <w:color w:val="000000"/>
          <w:sz w:val="18"/>
          <w:szCs w:val="18"/>
        </w:rPr>
        <w:t xml:space="preserve"> bénédictines)</w:t>
      </w:r>
      <w:r w:rsidR="00BA7729">
        <w:rPr>
          <w:rFonts w:ascii="Arial" w:hAnsi="Arial" w:cs="Arial"/>
          <w:color w:val="000000"/>
          <w:sz w:val="18"/>
          <w:szCs w:val="18"/>
        </w:rPr>
        <w:t> :</w:t>
      </w:r>
    </w:p>
    <w:p w:rsidR="00BA7729" w:rsidRDefault="00BA7729" w:rsidP="006528C3">
      <w:pPr>
        <w:spacing w:after="0" w:line="240" w:lineRule="auto"/>
        <w:rPr>
          <w:rFonts w:ascii="Arial" w:hAnsi="Arial" w:cs="Arial"/>
          <w:color w:val="000000"/>
          <w:sz w:val="18"/>
          <w:szCs w:val="18"/>
        </w:rPr>
      </w:pPr>
      <w:r>
        <w:rPr>
          <w:rFonts w:ascii="Arial" w:hAnsi="Arial" w:cs="Arial"/>
          <w:color w:val="000000"/>
          <w:sz w:val="18"/>
          <w:szCs w:val="18"/>
        </w:rPr>
        <w:t> </w:t>
      </w:r>
    </w:p>
    <w:tbl>
      <w:tblPr>
        <w:tblW w:w="0" w:type="auto"/>
        <w:tblLook w:val="04A0" w:firstRow="1" w:lastRow="0" w:firstColumn="1" w:lastColumn="0" w:noHBand="0" w:noVBand="1"/>
      </w:tblPr>
      <w:tblGrid>
        <w:gridCol w:w="5396"/>
        <w:gridCol w:w="5404"/>
      </w:tblGrid>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600200"/>
                  <wp:effectExtent l="0" t="0" r="9525" b="0"/>
                  <wp:docPr id="17" name="Image 61" descr="C:\Users\LISAN\Documents\DeveloppementDurable\Reforestation\Togo\dzobegan-confi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C:\Users\LISAN\Documents\DeveloppementDurable\Reforestation\Togo\dzobegan-confiture.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sz w:val="18"/>
                <w:szCs w:val="18"/>
              </w:rPr>
              <w:t>confitures</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447800"/>
                  <wp:effectExtent l="0" t="0" r="9525" b="0"/>
                  <wp:docPr id="16" name="Image 63" descr="C:\Users\LISAN\Documents\DeveloppementDurable\Reforestation\Togo\dzobegan-biscui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C:\Users\LISAN\Documents\DeveloppementDurable\Reforestation\Togo\dzobegan-biscuits2.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43125" cy="144780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sz w:val="18"/>
                <w:szCs w:val="18"/>
              </w:rPr>
              <w:t>biscuits</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lastRenderedPageBreak/>
              <w:drawing>
                <wp:inline distT="0" distB="0" distL="0" distR="0">
                  <wp:extent cx="2143125" cy="1943100"/>
                  <wp:effectExtent l="0" t="0" r="9525" b="0"/>
                  <wp:docPr id="15" name="Image 62" descr="C:\Users\LISAN\Documents\DeveloppementDurable\Reforestation\Togo\dzobegan-bisc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descr="C:\Users\LISAN\Documents\DeveloppementDurable\Reforestation\Togo\dzobegan-biscuits.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43125" cy="194310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biscuit</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771650"/>
                  <wp:effectExtent l="0" t="0" r="9525" b="0"/>
                  <wp:docPr id="14" name="Image 64" descr="C:\Users\LISAN\Documents\DeveloppementDurable\Reforestation\Togo\dzobegan-si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descr="C:\Users\LISAN\Documents\DeveloppementDurable\Reforestation\Togo\dzobegan-sirops.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43125" cy="177165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Sirops</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1219200" cy="2143125"/>
                  <wp:effectExtent l="0" t="0" r="0" b="9525"/>
                  <wp:docPr id="13" name="Image 65" descr="C:\Users\LISAN\Documents\DeveloppementDurable\Reforestation\Togo\dzobegan-puree-tom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descr="C:\Users\LISAN\Documents\DeveloppementDurable\Reforestation\Togo\dzobegan-puree-tomate.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1920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Purée de tomate</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1314450" cy="2143125"/>
                  <wp:effectExtent l="0" t="0" r="0" b="9525"/>
                  <wp:docPr id="12" name="Image 66" descr="C:\Users\LISAN\Documents\DeveloppementDurable\Reforestation\Togo\dzobegan-miel-p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descr="C:\Users\LISAN\Documents\DeveloppementDurable\Reforestation\Togo\dzobegan-miel-pur.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14450"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Miel</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143125" cy="1485900"/>
                  <wp:effectExtent l="0" t="0" r="9525" b="0"/>
                  <wp:docPr id="11" name="Image 67" descr="C:\Users\LISAN\Documents\DeveloppementDurable\Reforestation\Togo\dzobegan-f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descr="C:\Users\LISAN\Documents\DeveloppementDurable\Reforestation\Togo\dzobegan-farine.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43125" cy="148590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Farines alimentaires</w:t>
            </w:r>
          </w:p>
        </w:tc>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2266950" cy="1695450"/>
                  <wp:effectExtent l="0" t="0" r="0" b="0"/>
                  <wp:docPr id="10" name="Image 68" descr="C:\Users\LISAN\Documents\DeveloppementDurable\Reforestation\Togo\dzobegan-chaises-o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C:\Users\LISAN\Documents\DeveloppementDurable\Reforestation\Togo\dzobegan-chaises-osier.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66950" cy="1695450"/>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Meubles</w:t>
            </w:r>
          </w:p>
        </w:tc>
      </w:tr>
      <w:tr w:rsidR="00BA7729" w:rsidTr="00D34AEA">
        <w:tc>
          <w:tcPr>
            <w:tcW w:w="5470" w:type="dxa"/>
            <w:shd w:val="clear" w:color="auto" w:fill="auto"/>
          </w:tcPr>
          <w:p w:rsidR="00BA7729" w:rsidRPr="00D34AEA" w:rsidRDefault="00D0503F" w:rsidP="00D34AEA">
            <w:pPr>
              <w:spacing w:after="0" w:line="240" w:lineRule="auto"/>
              <w:jc w:val="center"/>
              <w:rPr>
                <w:rFonts w:ascii="Arial" w:hAnsi="Arial" w:cs="Arial"/>
                <w:color w:val="000000"/>
                <w:sz w:val="18"/>
                <w:szCs w:val="18"/>
              </w:rPr>
            </w:pPr>
            <w:r w:rsidRPr="00D34AEA">
              <w:rPr>
                <w:rFonts w:ascii="Arial" w:hAnsi="Arial" w:cs="Arial"/>
                <w:noProof/>
                <w:color w:val="000000"/>
                <w:sz w:val="18"/>
                <w:szCs w:val="18"/>
                <w:lang w:eastAsia="fr-FR"/>
              </w:rPr>
              <w:drawing>
                <wp:inline distT="0" distB="0" distL="0" distR="0">
                  <wp:extent cx="1609725" cy="2143125"/>
                  <wp:effectExtent l="0" t="0" r="9525" b="9525"/>
                  <wp:docPr id="9" name="Image 69" descr="C:\Users\LISAN\Documents\DeveloppementDurable\Reforestation\Togo\dzobegan-elix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C:\Users\LISAN\Documents\DeveloppementDurable\Reforestation\Togo\dzobegan-elixir.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09725" cy="2143125"/>
                          </a:xfrm>
                          <a:prstGeom prst="rect">
                            <a:avLst/>
                          </a:prstGeom>
                          <a:noFill/>
                          <a:ln>
                            <a:noFill/>
                          </a:ln>
                        </pic:spPr>
                      </pic:pic>
                    </a:graphicData>
                  </a:graphic>
                </wp:inline>
              </w:drawing>
            </w:r>
          </w:p>
          <w:p w:rsidR="00BA7729" w:rsidRPr="00D34AEA" w:rsidRDefault="00BA7729" w:rsidP="00D34AEA">
            <w:pPr>
              <w:spacing w:after="0" w:line="240" w:lineRule="auto"/>
              <w:jc w:val="center"/>
              <w:rPr>
                <w:rFonts w:ascii="Arial" w:hAnsi="Arial" w:cs="Arial"/>
                <w:color w:val="000000"/>
                <w:sz w:val="18"/>
                <w:szCs w:val="18"/>
              </w:rPr>
            </w:pPr>
            <w:r w:rsidRPr="00D34AEA">
              <w:rPr>
                <w:rFonts w:ascii="Arial" w:hAnsi="Arial" w:cs="Arial"/>
                <w:color w:val="000000"/>
                <w:sz w:val="18"/>
                <w:szCs w:val="18"/>
              </w:rPr>
              <w:t>Elixirs</w:t>
            </w:r>
          </w:p>
        </w:tc>
        <w:tc>
          <w:tcPr>
            <w:tcW w:w="5470" w:type="dxa"/>
            <w:shd w:val="clear" w:color="auto" w:fill="auto"/>
          </w:tcPr>
          <w:p w:rsidR="00BA7729" w:rsidRPr="00D34AEA" w:rsidRDefault="00BA7729" w:rsidP="00D34AEA">
            <w:pPr>
              <w:spacing w:after="0" w:line="240" w:lineRule="auto"/>
              <w:jc w:val="center"/>
              <w:rPr>
                <w:rFonts w:ascii="Arial" w:hAnsi="Arial" w:cs="Arial"/>
                <w:color w:val="000000"/>
                <w:sz w:val="18"/>
                <w:szCs w:val="18"/>
              </w:rPr>
            </w:pPr>
          </w:p>
          <w:p w:rsidR="00352851" w:rsidRPr="00D34AEA" w:rsidRDefault="00D0503F" w:rsidP="00D34AEA">
            <w:pPr>
              <w:spacing w:after="0" w:line="240" w:lineRule="auto"/>
              <w:jc w:val="center"/>
              <w:rPr>
                <w:rFonts w:cs="Arial"/>
                <w:sz w:val="20"/>
                <w:szCs w:val="20"/>
              </w:rPr>
            </w:pPr>
            <w:r w:rsidRPr="00D34AEA">
              <w:rPr>
                <w:rFonts w:cs="Arial"/>
                <w:noProof/>
                <w:sz w:val="20"/>
                <w:szCs w:val="20"/>
                <w:lang w:eastAsia="fr-FR"/>
              </w:rPr>
              <w:drawing>
                <wp:inline distT="0" distB="0" distL="0" distR="0">
                  <wp:extent cx="2114550" cy="1485900"/>
                  <wp:effectExtent l="0" t="0" r="0" b="0"/>
                  <wp:docPr id="8" name="Image 84" descr="C:\Users\LISAN\Documents\DeveloppementDurable\Reforestation\Togo\noix-de-cajou-pack-1kg bis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descr="C:\Users\LISAN\Documents\DeveloppementDurable\Reforestation\Togo\noix-de-cajou-pack-1kg bis_s.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14550" cy="1485900"/>
                          </a:xfrm>
                          <a:prstGeom prst="rect">
                            <a:avLst/>
                          </a:prstGeom>
                          <a:noFill/>
                          <a:ln>
                            <a:noFill/>
                          </a:ln>
                        </pic:spPr>
                      </pic:pic>
                    </a:graphicData>
                  </a:graphic>
                </wp:inline>
              </w:drawing>
            </w:r>
          </w:p>
          <w:p w:rsidR="00352851" w:rsidRPr="00D34AEA" w:rsidRDefault="00352851" w:rsidP="00D34AEA">
            <w:pPr>
              <w:spacing w:after="0" w:line="240" w:lineRule="auto"/>
              <w:jc w:val="center"/>
              <w:rPr>
                <w:rFonts w:cs="Arial"/>
                <w:sz w:val="20"/>
                <w:szCs w:val="20"/>
              </w:rPr>
            </w:pPr>
            <w:r w:rsidRPr="00D34AEA">
              <w:rPr>
                <w:rFonts w:cs="Arial"/>
                <w:sz w:val="20"/>
                <w:szCs w:val="20"/>
              </w:rPr>
              <w:t>Noix de cajou du Togo, pack de 1 kg.</w:t>
            </w:r>
          </w:p>
          <w:p w:rsidR="00352851" w:rsidRPr="00D34AEA" w:rsidRDefault="00352851" w:rsidP="00D34AEA">
            <w:pPr>
              <w:spacing w:after="0" w:line="240" w:lineRule="auto"/>
              <w:jc w:val="center"/>
              <w:rPr>
                <w:rFonts w:ascii="Arial" w:hAnsi="Arial" w:cs="Arial"/>
                <w:color w:val="000000"/>
                <w:sz w:val="18"/>
                <w:szCs w:val="18"/>
              </w:rPr>
            </w:pPr>
          </w:p>
        </w:tc>
      </w:tr>
    </w:tbl>
    <w:p w:rsidR="00BA7729" w:rsidRDefault="00BA7729" w:rsidP="006528C3">
      <w:pPr>
        <w:spacing w:after="0" w:line="240" w:lineRule="auto"/>
        <w:rPr>
          <w:rFonts w:ascii="Arial" w:hAnsi="Arial" w:cs="Arial"/>
          <w:color w:val="000000"/>
          <w:sz w:val="18"/>
          <w:szCs w:val="18"/>
        </w:rPr>
      </w:pPr>
    </w:p>
    <w:p w:rsidR="00085768" w:rsidRDefault="00D0503F" w:rsidP="006528C3">
      <w:pPr>
        <w:pStyle w:val="NormalWeb"/>
        <w:spacing w:before="0" w:beforeAutospacing="0" w:after="0" w:afterAutospacing="0"/>
        <w:rPr>
          <w:rFonts w:ascii="Arial" w:hAnsi="Arial" w:cs="Arial"/>
          <w:color w:val="000000"/>
          <w:sz w:val="18"/>
          <w:szCs w:val="18"/>
        </w:rPr>
      </w:pPr>
      <w:r w:rsidRPr="00D34AEA">
        <w:rPr>
          <w:rFonts w:ascii="Arial" w:hAnsi="Arial" w:cs="Arial"/>
          <w:b/>
          <w:noProof/>
          <w:color w:val="000000"/>
          <w:sz w:val="18"/>
          <w:szCs w:val="18"/>
        </w:rPr>
        <w:drawing>
          <wp:inline distT="0" distB="0" distL="0" distR="0">
            <wp:extent cx="95250" cy="85725"/>
            <wp:effectExtent l="0" t="0" r="0" b="9525"/>
            <wp:docPr id="7" name="Image 9" descr="http://www.kpalime-togo.com/img/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kpalime-togo.com/img/puc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085768">
        <w:rPr>
          <w:rStyle w:val="apple-converted-space"/>
          <w:rFonts w:ascii="Arial" w:hAnsi="Arial" w:cs="Arial"/>
          <w:b/>
          <w:bCs/>
          <w:color w:val="000000"/>
          <w:sz w:val="18"/>
          <w:szCs w:val="18"/>
        </w:rPr>
        <w:t> </w:t>
      </w:r>
      <w:r w:rsidR="00085768">
        <w:rPr>
          <w:rStyle w:val="lev"/>
          <w:rFonts w:ascii="Arial" w:hAnsi="Arial" w:cs="Arial"/>
          <w:color w:val="000000"/>
          <w:sz w:val="18"/>
          <w:szCs w:val="18"/>
        </w:rPr>
        <w:t>Contact</w:t>
      </w:r>
      <w:proofErr w:type="gramStart"/>
      <w:r w:rsidR="00085768">
        <w:rPr>
          <w:rStyle w:val="apple-converted-space"/>
          <w:rFonts w:ascii="Arial" w:hAnsi="Arial" w:cs="Arial"/>
          <w:color w:val="000000"/>
          <w:sz w:val="18"/>
          <w:szCs w:val="18"/>
        </w:rPr>
        <w:t> </w:t>
      </w:r>
      <w:r w:rsidR="00085768">
        <w:rPr>
          <w:rFonts w:ascii="Arial" w:hAnsi="Arial" w:cs="Arial"/>
          <w:color w:val="000000"/>
          <w:sz w:val="18"/>
          <w:szCs w:val="18"/>
        </w:rPr>
        <w:t> :</w:t>
      </w:r>
      <w:proofErr w:type="gramEnd"/>
    </w:p>
    <w:p w:rsidR="00085768" w:rsidRDefault="00085768" w:rsidP="006528C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Sœurs Bénédictines</w:t>
      </w:r>
    </w:p>
    <w:p w:rsidR="00085768" w:rsidRDefault="00085768" w:rsidP="006528C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(00228) 929 80 17 / 989 68 41</w:t>
      </w:r>
      <w:r>
        <w:rPr>
          <w:rFonts w:ascii="Arial" w:hAnsi="Arial" w:cs="Arial"/>
          <w:color w:val="000000"/>
          <w:sz w:val="18"/>
          <w:szCs w:val="18"/>
        </w:rPr>
        <w:br/>
      </w:r>
      <w:hyperlink r:id="rId69" w:history="1">
        <w:r>
          <w:rPr>
            <w:rStyle w:val="Lienhypertexte"/>
            <w:rFonts w:ascii="Arial" w:hAnsi="Arial" w:cs="Arial"/>
            <w:b/>
            <w:bCs/>
            <w:color w:val="73880A"/>
            <w:sz w:val="18"/>
            <w:szCs w:val="18"/>
          </w:rPr>
          <w:t>monasteredelascension@yahoo.fr</w:t>
        </w:r>
      </w:hyperlink>
    </w:p>
    <w:p w:rsidR="00085768" w:rsidRDefault="00085768" w:rsidP="006528C3">
      <w:pPr>
        <w:spacing w:after="0" w:line="240" w:lineRule="auto"/>
        <w:rPr>
          <w:rFonts w:cs="Arial"/>
        </w:rPr>
      </w:pPr>
      <w:r>
        <w:rPr>
          <w:rFonts w:cs="Arial"/>
        </w:rPr>
        <w:lastRenderedPageBreak/>
        <w:t xml:space="preserve">Source : </w:t>
      </w:r>
      <w:hyperlink r:id="rId70" w:history="1">
        <w:r w:rsidRPr="005565FC">
          <w:rPr>
            <w:rStyle w:val="Lienhypertexte"/>
            <w:rFonts w:cs="Arial"/>
          </w:rPr>
          <w:t>http://www.kpalime-togo.com/kpalime-togo-produits-terroir.php</w:t>
        </w:r>
      </w:hyperlink>
      <w:r>
        <w:rPr>
          <w:rFonts w:cs="Arial"/>
        </w:rPr>
        <w:t xml:space="preserve"> </w:t>
      </w:r>
    </w:p>
    <w:p w:rsidR="00085768" w:rsidRDefault="00085768" w:rsidP="006528C3">
      <w:pPr>
        <w:spacing w:after="0" w:line="240" w:lineRule="auto"/>
        <w:rPr>
          <w:rFonts w:cs="Arial"/>
        </w:rPr>
      </w:pPr>
    </w:p>
    <w:p w:rsidR="00A424B5" w:rsidRDefault="00A424B5" w:rsidP="006528C3">
      <w:pPr>
        <w:spacing w:after="0" w:line="240" w:lineRule="auto"/>
        <w:rPr>
          <w:rFonts w:cs="Arial"/>
        </w:rPr>
      </w:pPr>
      <w:r w:rsidRPr="00A424B5">
        <w:rPr>
          <w:rFonts w:cs="Arial"/>
        </w:rPr>
        <w:t xml:space="preserve">Boutique togolais à Paris : </w:t>
      </w:r>
      <w:proofErr w:type="spellStart"/>
      <w:r w:rsidRPr="00A424B5">
        <w:rPr>
          <w:rFonts w:cs="Arial"/>
          <w:b/>
        </w:rPr>
        <w:t>Tropikaf</w:t>
      </w:r>
      <w:proofErr w:type="spellEnd"/>
      <w:r w:rsidRPr="00A424B5">
        <w:rPr>
          <w:rFonts w:cs="Arial"/>
          <w:b/>
        </w:rPr>
        <w:t xml:space="preserve"> </w:t>
      </w:r>
      <w:proofErr w:type="spellStart"/>
      <w:r w:rsidRPr="00A424B5">
        <w:rPr>
          <w:rFonts w:cs="Arial"/>
          <w:b/>
        </w:rPr>
        <w:t>Ahouenou</w:t>
      </w:r>
      <w:proofErr w:type="spellEnd"/>
      <w:r w:rsidRPr="00A424B5">
        <w:rPr>
          <w:rFonts w:cs="Arial"/>
        </w:rPr>
        <w:t xml:space="preserve">, 56 rue Championnet 75018 Paris (m° Simplon, sortie escalator 3e rue à droite). Horaires d’ouverture: du lundi au samedi, de 10h30 à 21h. Tel : 06 12 24 09 39, </w:t>
      </w:r>
      <w:hyperlink r:id="rId71" w:history="1">
        <w:r w:rsidRPr="005565FC">
          <w:rPr>
            <w:rStyle w:val="Lienhypertexte"/>
            <w:rFonts w:cs="Arial"/>
          </w:rPr>
          <w:t>http://www.tropikaf.com/?p=1006</w:t>
        </w:r>
      </w:hyperlink>
      <w:r>
        <w:rPr>
          <w:rFonts w:cs="Arial"/>
        </w:rPr>
        <w:t xml:space="preserve"> </w:t>
      </w:r>
    </w:p>
    <w:p w:rsidR="00A424B5" w:rsidRDefault="00A424B5" w:rsidP="006528C3">
      <w:pPr>
        <w:spacing w:after="0" w:line="240" w:lineRule="auto"/>
        <w:rPr>
          <w:rFonts w:cs="Arial"/>
        </w:rPr>
      </w:pPr>
    </w:p>
    <w:p w:rsidR="00085768" w:rsidRDefault="006528C3" w:rsidP="007C553E">
      <w:pPr>
        <w:spacing w:after="0" w:line="240" w:lineRule="auto"/>
        <w:rPr>
          <w:rFonts w:cs="Arial"/>
        </w:rPr>
      </w:pPr>
      <w:r w:rsidRPr="00A424B5">
        <w:rPr>
          <w:rFonts w:cs="Arial"/>
          <w:u w:val="single"/>
        </w:rPr>
        <w:t>Note</w:t>
      </w:r>
      <w:r>
        <w:rPr>
          <w:rFonts w:cs="Arial"/>
        </w:rPr>
        <w:t> : une bière béninoise s’appelle « </w:t>
      </w:r>
      <w:r w:rsidRPr="00A424B5">
        <w:rPr>
          <w:rFonts w:cs="Arial"/>
          <w:i/>
        </w:rPr>
        <w:t>la béninoise</w:t>
      </w:r>
      <w:r>
        <w:rPr>
          <w:rFonts w:cs="Arial"/>
        </w:rPr>
        <w:t> », fa</w:t>
      </w:r>
      <w:r w:rsidR="00A424B5">
        <w:rPr>
          <w:rFonts w:cs="Arial"/>
        </w:rPr>
        <w:t xml:space="preserve">briqué par la brasserie </w:t>
      </w:r>
      <w:r w:rsidR="00A424B5" w:rsidRPr="00A424B5">
        <w:rPr>
          <w:rFonts w:cs="Arial"/>
          <w:b/>
        </w:rPr>
        <w:t>SOBEBRA</w:t>
      </w:r>
      <w:r w:rsidR="00A424B5">
        <w:rPr>
          <w:rFonts w:cs="Arial"/>
        </w:rPr>
        <w:t> :</w:t>
      </w:r>
    </w:p>
    <w:p w:rsidR="00A424B5" w:rsidRDefault="00A424B5" w:rsidP="007C553E">
      <w:pPr>
        <w:spacing w:after="0" w:line="240" w:lineRule="auto"/>
        <w:rPr>
          <w:rFonts w:cs="Arial"/>
        </w:rPr>
      </w:pPr>
    </w:p>
    <w:p w:rsidR="006528C3" w:rsidRDefault="006528C3" w:rsidP="006528C3">
      <w:pPr>
        <w:spacing w:after="0" w:line="240" w:lineRule="auto"/>
        <w:jc w:val="center"/>
        <w:rPr>
          <w:rFonts w:cs="Arial"/>
          <w:noProof/>
          <w:lang w:eastAsia="fr-FR"/>
        </w:rPr>
      </w:pPr>
      <w:r>
        <w:rPr>
          <w:rFonts w:cs="Arial"/>
        </w:rPr>
        <w:t xml:space="preserve"> </w:t>
      </w:r>
      <w:r w:rsidR="00B855D4">
        <w:rPr>
          <w:rFonts w:cs="Arial"/>
          <w:noProof/>
          <w:lang w:eastAsia="fr-FR"/>
        </w:rPr>
        <w:t xml:space="preserve"> </w:t>
      </w:r>
      <w:r w:rsidR="00D0503F" w:rsidRPr="00D34AEA">
        <w:rPr>
          <w:rFonts w:cs="Arial"/>
          <w:noProof/>
          <w:lang w:eastAsia="fr-FR"/>
        </w:rPr>
        <w:drawing>
          <wp:inline distT="0" distB="0" distL="0" distR="0">
            <wp:extent cx="1371600" cy="1828800"/>
            <wp:effectExtent l="0" t="0" r="0" b="0"/>
            <wp:docPr id="6" name="Image 82" descr="C:\Users\LISAN\Documents\DeveloppementDurable\Reforestation\Togo\biere benin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 descr="C:\Users\LISAN\Documents\DeveloppementDurable\Reforestation\Togo\biere beninoise.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r w:rsidR="00C334F4" w:rsidRPr="00C334F4">
        <w:rPr>
          <w:rFonts w:cs="Arial"/>
          <w:noProof/>
          <w:lang w:eastAsia="fr-FR"/>
        </w:rPr>
        <w:t xml:space="preserve"> </w:t>
      </w:r>
      <w:r w:rsidR="00D0503F" w:rsidRPr="00D34AEA">
        <w:rPr>
          <w:rFonts w:cs="Arial"/>
          <w:noProof/>
          <w:lang w:eastAsia="fr-FR"/>
        </w:rPr>
        <w:drawing>
          <wp:inline distT="0" distB="0" distL="0" distR="0">
            <wp:extent cx="1981200" cy="1790700"/>
            <wp:effectExtent l="0" t="0" r="0" b="0"/>
            <wp:docPr id="5" name="Image 41" descr="C:\Users\LISAN\Documents\DeveloppementDurable\Reforestation\Togo\bière bénin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C:\Users\LISAN\Documents\DeveloppementDurable\Reforestation\Togo\bière béninoise.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81200" cy="1790700"/>
                    </a:xfrm>
                    <a:prstGeom prst="rect">
                      <a:avLst/>
                    </a:prstGeom>
                    <a:noFill/>
                    <a:ln>
                      <a:noFill/>
                    </a:ln>
                  </pic:spPr>
                </pic:pic>
              </a:graphicData>
            </a:graphic>
          </wp:inline>
        </w:drawing>
      </w:r>
      <w:r w:rsidR="00C334F4">
        <w:rPr>
          <w:rFonts w:cs="Arial"/>
          <w:noProof/>
          <w:lang w:eastAsia="fr-FR"/>
        </w:rPr>
        <w:t xml:space="preserve"> </w:t>
      </w:r>
      <w:r w:rsidR="00D0503F" w:rsidRPr="00D34AEA">
        <w:rPr>
          <w:rFonts w:cs="Arial"/>
          <w:noProof/>
          <w:lang w:eastAsia="fr-FR"/>
        </w:rPr>
        <w:drawing>
          <wp:inline distT="0" distB="0" distL="0" distR="0">
            <wp:extent cx="1495425" cy="1990725"/>
            <wp:effectExtent l="0" t="0" r="9525" b="9525"/>
            <wp:docPr id="4" name="Image 81" descr="C:\Users\LISAN\Documents\DeveloppementDurable\Reforestation\Togo\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C:\Users\LISAN\Documents\DeveloppementDurable\Reforestation\Togo\flag.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95425" cy="1990725"/>
                    </a:xfrm>
                    <a:prstGeom prst="rect">
                      <a:avLst/>
                    </a:prstGeom>
                    <a:noFill/>
                    <a:ln>
                      <a:noFill/>
                    </a:ln>
                  </pic:spPr>
                </pic:pic>
              </a:graphicData>
            </a:graphic>
          </wp:inline>
        </w:drawing>
      </w:r>
    </w:p>
    <w:p w:rsidR="00C334F4" w:rsidRDefault="00C334F4" w:rsidP="006528C3">
      <w:pPr>
        <w:spacing w:after="0" w:line="240" w:lineRule="auto"/>
        <w:jc w:val="center"/>
        <w:rPr>
          <w:rFonts w:cs="Arial"/>
        </w:rPr>
      </w:pPr>
    </w:p>
    <w:p w:rsidR="00357051" w:rsidRDefault="00357051" w:rsidP="006528C3">
      <w:pPr>
        <w:spacing w:after="0" w:line="240" w:lineRule="auto"/>
        <w:jc w:val="center"/>
        <w:rPr>
          <w:rFonts w:cs="Arial"/>
        </w:rPr>
      </w:pPr>
      <w:bookmarkStart w:id="1" w:name="_GoBack"/>
      <w:bookmarkEnd w:id="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4164"/>
      </w:tblGrid>
      <w:tr w:rsidR="00357051" w:rsidTr="00357051">
        <w:tc>
          <w:tcPr>
            <w:tcW w:w="5395" w:type="dxa"/>
          </w:tcPr>
          <w:p w:rsidR="00357051" w:rsidRDefault="00357051" w:rsidP="006528C3">
            <w:pPr>
              <w:spacing w:after="0" w:line="240" w:lineRule="auto"/>
              <w:jc w:val="center"/>
              <w:rPr>
                <w:rFonts w:cs="Arial"/>
              </w:rPr>
            </w:pPr>
            <w:r w:rsidRPr="00D34AEA">
              <w:rPr>
                <w:rFonts w:cs="Arial"/>
                <w:noProof/>
                <w:lang w:eastAsia="fr-FR"/>
              </w:rPr>
              <w:drawing>
                <wp:inline distT="0" distB="0" distL="0" distR="0" wp14:anchorId="5A2221AE" wp14:editId="6A72F224">
                  <wp:extent cx="4067175" cy="3857625"/>
                  <wp:effectExtent l="0" t="0" r="9525" b="9525"/>
                  <wp:docPr id="3" name="Image 4" descr="C:\Users\LISAN\Documents\DeveloppementDurable\Reforestation\Togo\OADEL_logo_v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LISAN\Documents\DeveloppementDurable\Reforestation\Togo\OADEL_logo_v20.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67175" cy="3857625"/>
                          </a:xfrm>
                          <a:prstGeom prst="rect">
                            <a:avLst/>
                          </a:prstGeom>
                          <a:noFill/>
                          <a:ln>
                            <a:noFill/>
                          </a:ln>
                        </pic:spPr>
                      </pic:pic>
                    </a:graphicData>
                  </a:graphic>
                </wp:inline>
              </w:drawing>
            </w:r>
          </w:p>
        </w:tc>
        <w:tc>
          <w:tcPr>
            <w:tcW w:w="5395" w:type="dxa"/>
          </w:tcPr>
          <w:p w:rsidR="00357051" w:rsidRPr="00357051" w:rsidRDefault="00357051" w:rsidP="00357051">
            <w:pPr>
              <w:spacing w:after="0" w:line="240" w:lineRule="auto"/>
              <w:jc w:val="center"/>
              <w:rPr>
                <w:rFonts w:cs="Arial"/>
              </w:rPr>
            </w:pPr>
            <w:r w:rsidRPr="00357051">
              <w:rPr>
                <w:rFonts w:cs="Arial"/>
              </w:rPr>
              <w:t xml:space="preserve">Contact : </w:t>
            </w:r>
            <w:r w:rsidRPr="00357051">
              <w:rPr>
                <w:rFonts w:cs="Arial"/>
                <w:b/>
              </w:rPr>
              <w:t>OADEL</w:t>
            </w:r>
          </w:p>
          <w:p w:rsidR="00357051" w:rsidRPr="00357051" w:rsidRDefault="00357051" w:rsidP="00357051">
            <w:pPr>
              <w:spacing w:after="0" w:line="240" w:lineRule="auto"/>
              <w:jc w:val="center"/>
              <w:rPr>
                <w:rFonts w:cs="Arial"/>
              </w:rPr>
            </w:pPr>
            <w:r w:rsidRPr="00357051">
              <w:rPr>
                <w:rFonts w:cs="Arial"/>
              </w:rPr>
              <w:t xml:space="preserve">102, Rue </w:t>
            </w:r>
            <w:proofErr w:type="spellStart"/>
            <w:r w:rsidRPr="00357051">
              <w:rPr>
                <w:rFonts w:cs="Arial"/>
              </w:rPr>
              <w:t>Akata</w:t>
            </w:r>
            <w:proofErr w:type="spellEnd"/>
            <w:r w:rsidRPr="00357051">
              <w:rPr>
                <w:rFonts w:cs="Arial"/>
              </w:rPr>
              <w:t xml:space="preserve">, derrière l’Ecole Primaire Catholique </w:t>
            </w:r>
            <w:proofErr w:type="spellStart"/>
            <w:r w:rsidRPr="00357051">
              <w:rPr>
                <w:rFonts w:cs="Arial"/>
              </w:rPr>
              <w:t>Bassadji</w:t>
            </w:r>
            <w:proofErr w:type="spellEnd"/>
            <w:r w:rsidRPr="00357051">
              <w:rPr>
                <w:rFonts w:cs="Arial"/>
              </w:rPr>
              <w:t>,</w:t>
            </w:r>
          </w:p>
          <w:p w:rsidR="00357051" w:rsidRPr="00357051" w:rsidRDefault="00357051" w:rsidP="00357051">
            <w:pPr>
              <w:spacing w:after="0" w:line="240" w:lineRule="auto"/>
              <w:jc w:val="center"/>
              <w:rPr>
                <w:rFonts w:cs="Arial"/>
              </w:rPr>
            </w:pPr>
            <w:r w:rsidRPr="00357051">
              <w:rPr>
                <w:rFonts w:cs="Arial"/>
              </w:rPr>
              <w:t>08 B.P. 82 86 Lomé – Togo</w:t>
            </w:r>
          </w:p>
          <w:p w:rsidR="00357051" w:rsidRPr="00357051" w:rsidRDefault="00357051" w:rsidP="00357051">
            <w:pPr>
              <w:spacing w:after="0" w:line="240" w:lineRule="auto"/>
              <w:jc w:val="center"/>
              <w:rPr>
                <w:rFonts w:cs="Arial"/>
              </w:rPr>
            </w:pPr>
            <w:r w:rsidRPr="00357051">
              <w:rPr>
                <w:rFonts w:cs="Arial"/>
              </w:rPr>
              <w:t>Tél : (+228) 22 22 33 30 / 23 35 61 92 / 90 12 10 54</w:t>
            </w:r>
          </w:p>
          <w:p w:rsidR="00357051" w:rsidRDefault="00357051" w:rsidP="00357051">
            <w:pPr>
              <w:spacing w:after="0" w:line="240" w:lineRule="auto"/>
              <w:jc w:val="center"/>
              <w:rPr>
                <w:rFonts w:cs="Arial"/>
              </w:rPr>
            </w:pPr>
            <w:r w:rsidRPr="00357051">
              <w:rPr>
                <w:rFonts w:cs="Arial"/>
              </w:rPr>
              <w:t xml:space="preserve">E-mail : </w:t>
            </w:r>
            <w:hyperlink r:id="rId76" w:history="1">
              <w:r w:rsidRPr="00246D64">
                <w:rPr>
                  <w:rStyle w:val="Lienhypertexte"/>
                  <w:rFonts w:cs="Arial"/>
                </w:rPr>
                <w:t>oadeltogo@yahoo.fr</w:t>
              </w:r>
            </w:hyperlink>
            <w:r>
              <w:rPr>
                <w:rFonts w:cs="Arial"/>
              </w:rPr>
              <w:t xml:space="preserve"> </w:t>
            </w:r>
          </w:p>
          <w:p w:rsidR="00357051" w:rsidRDefault="00357051" w:rsidP="00357051">
            <w:pPr>
              <w:spacing w:after="0" w:line="240" w:lineRule="auto"/>
              <w:jc w:val="center"/>
              <w:rPr>
                <w:rFonts w:cs="Arial"/>
              </w:rPr>
            </w:pPr>
          </w:p>
          <w:p w:rsidR="00357051" w:rsidRDefault="00357051" w:rsidP="00357051">
            <w:pPr>
              <w:spacing w:after="0" w:line="240" w:lineRule="auto"/>
              <w:jc w:val="center"/>
              <w:rPr>
                <w:rFonts w:cs="Arial"/>
              </w:rPr>
            </w:pPr>
            <w:r w:rsidRPr="00D34AEA">
              <w:rPr>
                <w:rFonts w:cs="Arial"/>
                <w:noProof/>
                <w:lang w:eastAsia="fr-FR"/>
              </w:rPr>
              <w:drawing>
                <wp:inline distT="0" distB="0" distL="0" distR="0" wp14:anchorId="73C47564" wp14:editId="52D87690">
                  <wp:extent cx="790575" cy="1143000"/>
                  <wp:effectExtent l="0" t="0" r="9525" b="0"/>
                  <wp:docPr id="2" name="Image 5" descr="C:\Users\LISAN\Documents\DeveloppementDurable\Reforestation\Togo\OA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LISAN\Documents\DeveloppementDurable\Reforestation\Togo\OADEL2.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90575" cy="1143000"/>
                          </a:xfrm>
                          <a:prstGeom prst="rect">
                            <a:avLst/>
                          </a:prstGeom>
                          <a:noFill/>
                          <a:ln>
                            <a:noFill/>
                          </a:ln>
                        </pic:spPr>
                      </pic:pic>
                    </a:graphicData>
                  </a:graphic>
                </wp:inline>
              </w:drawing>
            </w:r>
          </w:p>
        </w:tc>
      </w:tr>
    </w:tbl>
    <w:p w:rsidR="00357051" w:rsidRDefault="00357051" w:rsidP="006528C3">
      <w:pPr>
        <w:spacing w:after="0" w:line="240" w:lineRule="auto"/>
        <w:jc w:val="center"/>
        <w:rPr>
          <w:rFonts w:cs="Arial"/>
        </w:rPr>
      </w:pPr>
    </w:p>
    <w:p w:rsidR="00352851" w:rsidRDefault="00352851" w:rsidP="006528C3">
      <w:pPr>
        <w:spacing w:after="0" w:line="240" w:lineRule="auto"/>
        <w:jc w:val="center"/>
        <w:rPr>
          <w:rFonts w:cs="Arial"/>
        </w:rPr>
      </w:pPr>
    </w:p>
    <w:p w:rsidR="00E156A2" w:rsidRDefault="00E156A2" w:rsidP="00E156A2">
      <w:pPr>
        <w:spacing w:after="0" w:line="240" w:lineRule="auto"/>
        <w:jc w:val="center"/>
        <w:rPr>
          <w:rFonts w:cs="Arial"/>
        </w:rPr>
      </w:pPr>
      <w:r>
        <w:rPr>
          <w:rFonts w:cs="Arial"/>
        </w:rPr>
        <w:t xml:space="preserve"> </w:t>
      </w:r>
    </w:p>
    <w:sectPr w:rsidR="00E156A2" w:rsidSect="007C55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65" w:rsidRDefault="00331165" w:rsidP="007C553E">
      <w:pPr>
        <w:spacing w:after="0" w:line="240" w:lineRule="auto"/>
      </w:pPr>
      <w:r>
        <w:separator/>
      </w:r>
    </w:p>
  </w:endnote>
  <w:endnote w:type="continuationSeparator" w:id="0">
    <w:p w:rsidR="00331165" w:rsidRDefault="00331165" w:rsidP="007C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65" w:rsidRDefault="00331165" w:rsidP="007C553E">
      <w:pPr>
        <w:spacing w:after="0" w:line="240" w:lineRule="auto"/>
      </w:pPr>
      <w:r>
        <w:separator/>
      </w:r>
    </w:p>
  </w:footnote>
  <w:footnote w:type="continuationSeparator" w:id="0">
    <w:p w:rsidR="00331165" w:rsidRDefault="00331165" w:rsidP="007C553E">
      <w:pPr>
        <w:spacing w:after="0" w:line="240" w:lineRule="auto"/>
      </w:pPr>
      <w:r>
        <w:continuationSeparator/>
      </w:r>
    </w:p>
  </w:footnote>
  <w:footnote w:id="1">
    <w:p w:rsidR="007C553E" w:rsidRDefault="007C553E" w:rsidP="00A424B5">
      <w:pPr>
        <w:pStyle w:val="Notedebasdepage"/>
        <w:spacing w:after="0" w:line="240" w:lineRule="auto"/>
        <w:jc w:val="both"/>
      </w:pPr>
      <w:r>
        <w:rPr>
          <w:rStyle w:val="Appelnotedebasdep"/>
        </w:rPr>
        <w:footnoteRef/>
      </w:r>
      <w:r>
        <w:t xml:space="preserve"> Il est vrai que par exemple, les Béninois mangent souvent des </w:t>
      </w:r>
      <w:r w:rsidRPr="00432E0D">
        <w:rPr>
          <w:i/>
        </w:rPr>
        <w:t>frites</w:t>
      </w:r>
      <w:r>
        <w:t xml:space="preserve">, fabriquées avec des pommes de terre importées. Mais </w:t>
      </w:r>
      <w:r w:rsidR="00A424B5">
        <w:t>un béninois</w:t>
      </w:r>
      <w:r>
        <w:t xml:space="preserve"> m’affirme que la plupart des pommes de terre importées au Bénin viendrait du Burkina Faso. J’apprendrais ultérieurement que le Burkina Faso produit des pommes de terre, mais aussi des (petites) pommes, issus de pommiers. </w:t>
      </w:r>
      <w:r w:rsidR="00A424B5">
        <w:t xml:space="preserve"> </w:t>
      </w:r>
      <w:r>
        <w:t>Les oignons poussent partout au Bénin, mais surtout dans le Nord du pays.</w:t>
      </w:r>
    </w:p>
  </w:footnote>
  <w:footnote w:id="2">
    <w:p w:rsidR="00CB3064" w:rsidRDefault="00CB3064" w:rsidP="00CB3064">
      <w:pPr>
        <w:pStyle w:val="Notedebasdepage"/>
        <w:spacing w:after="0" w:line="240" w:lineRule="auto"/>
      </w:pPr>
      <w:r>
        <w:rPr>
          <w:rStyle w:val="Appelnotedebasdep"/>
        </w:rPr>
        <w:footnoteRef/>
      </w:r>
      <w:r>
        <w:t xml:space="preserve"> Une céréale africaine.</w:t>
      </w:r>
    </w:p>
  </w:footnote>
  <w:footnote w:id="3">
    <w:p w:rsidR="00CB3064" w:rsidRDefault="00CB3064" w:rsidP="00CB3064">
      <w:pPr>
        <w:pStyle w:val="Notedebasdepage"/>
        <w:spacing w:after="0" w:line="240" w:lineRule="auto"/>
      </w:pPr>
      <w:r>
        <w:rPr>
          <w:rStyle w:val="Appelnotedebasdep"/>
        </w:rPr>
        <w:footnoteRef/>
      </w:r>
      <w:r>
        <w:t xml:space="preserve"> Tout comme le tapioca. Note : il existe aussi une huile de manioc.</w:t>
      </w:r>
    </w:p>
  </w:footnote>
  <w:footnote w:id="4">
    <w:p w:rsidR="0032269A" w:rsidRDefault="0032269A" w:rsidP="0032269A">
      <w:pPr>
        <w:pStyle w:val="Notedebasdepage"/>
        <w:spacing w:after="0" w:line="240" w:lineRule="auto"/>
      </w:pPr>
      <w:r>
        <w:rPr>
          <w:rStyle w:val="Appelnotedebasdep"/>
        </w:rPr>
        <w:footnoteRef/>
      </w:r>
      <w:r>
        <w:t xml:space="preserve"> </w:t>
      </w:r>
      <w:r w:rsidRPr="0032269A">
        <w:t xml:space="preserve">Le </w:t>
      </w:r>
      <w:proofErr w:type="spellStart"/>
      <w:r w:rsidRPr="0032269A">
        <w:t>Thiakry</w:t>
      </w:r>
      <w:proofErr w:type="spellEnd"/>
      <w:r w:rsidRPr="0032269A">
        <w:t xml:space="preserve"> ou </w:t>
      </w:r>
      <w:proofErr w:type="spellStart"/>
      <w:r w:rsidRPr="0032269A">
        <w:t>déguê</w:t>
      </w:r>
      <w:proofErr w:type="spellEnd"/>
      <w:r w:rsidRPr="0032269A">
        <w:t xml:space="preserve"> est un dessert </w:t>
      </w:r>
      <w:r>
        <w:t>de l’</w:t>
      </w:r>
      <w:r w:rsidRPr="0032269A">
        <w:t>Ouest Africa</w:t>
      </w:r>
      <w:r>
        <w:t>i</w:t>
      </w:r>
      <w:r w:rsidRPr="0032269A">
        <w:t>n, fait à base the couscous de Mil et du yaourt (ou du lait caillé).</w:t>
      </w:r>
    </w:p>
  </w:footnote>
  <w:footnote w:id="5">
    <w:p w:rsidR="00CB3064" w:rsidRDefault="00CB3064" w:rsidP="00CB3064">
      <w:pPr>
        <w:pStyle w:val="Notedebasdepage"/>
        <w:spacing w:after="0" w:line="240" w:lineRule="auto"/>
      </w:pPr>
      <w:r>
        <w:rPr>
          <w:rStyle w:val="Appelnotedebasdep"/>
        </w:rPr>
        <w:footnoteRef/>
      </w:r>
      <w:r>
        <w:t xml:space="preserve"> Fabriqué par TOMACAP, Dapaong, TOGO, tél : +(228) 24.45.46.65.</w:t>
      </w:r>
    </w:p>
  </w:footnote>
  <w:footnote w:id="6">
    <w:p w:rsidR="00CB3064" w:rsidRPr="002E2424" w:rsidRDefault="00CB3064" w:rsidP="00CB3064">
      <w:pPr>
        <w:pStyle w:val="Notedebasdepage"/>
        <w:spacing w:after="0" w:line="240" w:lineRule="auto"/>
      </w:pPr>
      <w:r w:rsidRPr="002E2424">
        <w:rPr>
          <w:rStyle w:val="Appelnotedebasdep"/>
        </w:rPr>
        <w:footnoteRef/>
      </w:r>
      <w:r w:rsidRPr="002E2424">
        <w:t xml:space="preserve"> </w:t>
      </w:r>
      <w:r w:rsidRPr="002E2424">
        <w:rPr>
          <w:rFonts w:cs="Arial"/>
          <w:color w:val="252525"/>
          <w:shd w:val="clear" w:color="auto" w:fill="FFFFFF"/>
        </w:rPr>
        <w:t>La</w:t>
      </w:r>
      <w:r w:rsidRPr="002E2424">
        <w:rPr>
          <w:rStyle w:val="apple-converted-space"/>
          <w:rFonts w:cs="Arial"/>
          <w:color w:val="252525"/>
          <w:shd w:val="clear" w:color="auto" w:fill="FFFFFF"/>
        </w:rPr>
        <w:t> </w:t>
      </w:r>
      <w:r w:rsidRPr="002E2424">
        <w:rPr>
          <w:rFonts w:cs="Arial"/>
          <w:b/>
          <w:bCs/>
          <w:color w:val="252525"/>
          <w:shd w:val="clear" w:color="auto" w:fill="FFFFFF"/>
        </w:rPr>
        <w:t xml:space="preserve">gomme </w:t>
      </w:r>
      <w:proofErr w:type="spellStart"/>
      <w:r w:rsidRPr="002E2424">
        <w:rPr>
          <w:rFonts w:cs="Arial"/>
          <w:b/>
          <w:bCs/>
          <w:color w:val="252525"/>
          <w:shd w:val="clear" w:color="auto" w:fill="FFFFFF"/>
        </w:rPr>
        <w:t>xanthane</w:t>
      </w:r>
      <w:proofErr w:type="spellEnd"/>
      <w:r w:rsidRPr="002E2424">
        <w:rPr>
          <w:rStyle w:val="apple-converted-space"/>
          <w:rFonts w:cs="Arial"/>
          <w:color w:val="252525"/>
          <w:shd w:val="clear" w:color="auto" w:fill="FFFFFF"/>
        </w:rPr>
        <w:t> </w:t>
      </w:r>
      <w:r w:rsidRPr="002E2424">
        <w:rPr>
          <w:rFonts w:cs="Arial"/>
          <w:color w:val="252525"/>
          <w:shd w:val="clear" w:color="auto" w:fill="FFFFFF"/>
        </w:rPr>
        <w:t>est un</w:t>
      </w:r>
      <w:r w:rsidRPr="002E2424">
        <w:rPr>
          <w:rStyle w:val="apple-converted-space"/>
          <w:rFonts w:cs="Arial"/>
          <w:color w:val="252525"/>
          <w:shd w:val="clear" w:color="auto" w:fill="FFFFFF"/>
        </w:rPr>
        <w:t> </w:t>
      </w:r>
      <w:hyperlink r:id="rId1" w:tooltip="Polyoside" w:history="1">
        <w:r w:rsidRPr="002E2424">
          <w:rPr>
            <w:rStyle w:val="Lienhypertexte"/>
            <w:rFonts w:cs="Arial"/>
            <w:color w:val="0B0080"/>
            <w:shd w:val="clear" w:color="auto" w:fill="FFFFFF"/>
          </w:rPr>
          <w:t>polyoside</w:t>
        </w:r>
      </w:hyperlink>
      <w:r w:rsidRPr="002E2424">
        <w:rPr>
          <w:rStyle w:val="apple-converted-space"/>
          <w:rFonts w:cs="Arial"/>
          <w:color w:val="252525"/>
          <w:shd w:val="clear" w:color="auto" w:fill="FFFFFF"/>
        </w:rPr>
        <w:t> </w:t>
      </w:r>
      <w:r w:rsidRPr="002E2424">
        <w:rPr>
          <w:rFonts w:cs="Arial"/>
          <w:color w:val="252525"/>
          <w:shd w:val="clear" w:color="auto" w:fill="FFFFFF"/>
        </w:rPr>
        <w:t>obtenu à partir de l'action d'une</w:t>
      </w:r>
      <w:r w:rsidRPr="002E2424">
        <w:rPr>
          <w:rStyle w:val="apple-converted-space"/>
          <w:rFonts w:cs="Arial"/>
          <w:color w:val="252525"/>
          <w:shd w:val="clear" w:color="auto" w:fill="FFFFFF"/>
        </w:rPr>
        <w:t> </w:t>
      </w:r>
      <w:hyperlink r:id="rId2" w:tooltip="Bactérie" w:history="1">
        <w:r w:rsidRPr="002E2424">
          <w:rPr>
            <w:rStyle w:val="Lienhypertexte"/>
            <w:rFonts w:cs="Arial"/>
            <w:color w:val="0B0080"/>
            <w:shd w:val="clear" w:color="auto" w:fill="FFFFFF"/>
          </w:rPr>
          <w:t>bactérie</w:t>
        </w:r>
      </w:hyperlink>
      <w:r w:rsidRPr="002E2424">
        <w:rPr>
          <w:rFonts w:cs="Arial"/>
          <w:color w:val="252525"/>
          <w:shd w:val="clear" w:color="auto" w:fill="FFFFFF"/>
        </w:rPr>
        <w:t>, la</w:t>
      </w:r>
      <w:r w:rsidRPr="002E2424">
        <w:rPr>
          <w:rStyle w:val="apple-converted-space"/>
          <w:rFonts w:cs="Arial"/>
          <w:color w:val="252525"/>
          <w:shd w:val="clear" w:color="auto" w:fill="FFFFFF"/>
        </w:rPr>
        <w:t> </w:t>
      </w:r>
      <w:hyperlink r:id="rId3" w:tooltip="Xanthomonas" w:history="1">
        <w:r w:rsidRPr="002E2424">
          <w:rPr>
            <w:rStyle w:val="Lienhypertexte"/>
            <w:rFonts w:cs="Arial"/>
            <w:i/>
            <w:iCs/>
            <w:color w:val="0B0080"/>
            <w:shd w:val="clear" w:color="auto" w:fill="FFFFFF"/>
          </w:rPr>
          <w:t>Xanthomonas</w:t>
        </w:r>
      </w:hyperlink>
      <w:r w:rsidRPr="002E2424">
        <w:rPr>
          <w:rStyle w:val="apple-converted-space"/>
          <w:rFonts w:cs="Arial"/>
          <w:i/>
          <w:iCs/>
          <w:color w:val="252525"/>
          <w:shd w:val="clear" w:color="auto" w:fill="FFFFFF"/>
        </w:rPr>
        <w:t> </w:t>
      </w:r>
      <w:hyperlink r:id="rId4" w:tooltip="Xanthomonas campestris (page inexistante)" w:history="1">
        <w:r w:rsidRPr="002E2424">
          <w:rPr>
            <w:rStyle w:val="Lienhypertexte"/>
            <w:rFonts w:cs="Arial"/>
            <w:i/>
            <w:iCs/>
            <w:color w:val="A55858"/>
            <w:shd w:val="clear" w:color="auto" w:fill="FFFFFF"/>
          </w:rPr>
          <w:t>campestris</w:t>
        </w:r>
      </w:hyperlink>
      <w:r w:rsidRPr="002E2424">
        <w:rPr>
          <w:rFonts w:cs="Arial"/>
          <w:color w:val="252525"/>
          <w:shd w:val="clear" w:color="auto" w:fill="FFFFFF"/>
        </w:rPr>
        <w:t>. Elle est soluble à froid et est utilisée comme</w:t>
      </w:r>
      <w:r w:rsidRPr="002E2424">
        <w:rPr>
          <w:rStyle w:val="apple-converted-space"/>
          <w:rFonts w:cs="Arial"/>
          <w:color w:val="252525"/>
          <w:shd w:val="clear" w:color="auto" w:fill="FFFFFF"/>
        </w:rPr>
        <w:t> </w:t>
      </w:r>
      <w:hyperlink r:id="rId5" w:tooltip="Additif alimentaire" w:history="1">
        <w:r w:rsidRPr="002E2424">
          <w:rPr>
            <w:rStyle w:val="Lienhypertexte"/>
            <w:rFonts w:cs="Arial"/>
            <w:color w:val="0B0080"/>
            <w:shd w:val="clear" w:color="auto" w:fill="FFFFFF"/>
          </w:rPr>
          <w:t>additif alimentaire</w:t>
        </w:r>
      </w:hyperlink>
      <w:r w:rsidRPr="002E2424">
        <w:rPr>
          <w:rStyle w:val="apple-converted-space"/>
          <w:rFonts w:cs="Arial"/>
          <w:color w:val="252525"/>
          <w:shd w:val="clear" w:color="auto" w:fill="FFFFFF"/>
        </w:rPr>
        <w:t> </w:t>
      </w:r>
      <w:r w:rsidRPr="002E2424">
        <w:rPr>
          <w:rFonts w:cs="Arial"/>
          <w:color w:val="252525"/>
          <w:shd w:val="clear" w:color="auto" w:fill="FFFFFF"/>
        </w:rPr>
        <w:t>sous le code</w:t>
      </w:r>
      <w:r w:rsidRPr="002E2424">
        <w:rPr>
          <w:rStyle w:val="apple-converted-space"/>
          <w:rFonts w:cs="Arial"/>
          <w:color w:val="252525"/>
          <w:shd w:val="clear" w:color="auto" w:fill="FFFFFF"/>
        </w:rPr>
        <w:t> </w:t>
      </w:r>
      <w:hyperlink r:id="rId6" w:tooltip="E415" w:history="1">
        <w:r w:rsidRPr="002E2424">
          <w:rPr>
            <w:rStyle w:val="Lienhypertexte"/>
            <w:rFonts w:cs="Arial"/>
            <w:color w:val="0B0080"/>
            <w:shd w:val="clear" w:color="auto" w:fill="FFFFFF"/>
          </w:rPr>
          <w:t>E415</w:t>
        </w:r>
      </w:hyperlink>
      <w:r w:rsidRPr="002E2424">
        <w:rPr>
          <w:rStyle w:val="apple-converted-space"/>
          <w:rFonts w:cs="Arial"/>
          <w:color w:val="252525"/>
          <w:shd w:val="clear" w:color="auto" w:fill="FFFFFF"/>
        </w:rPr>
        <w:t> </w:t>
      </w:r>
      <w:r w:rsidRPr="002E2424">
        <w:rPr>
          <w:rFonts w:cs="Arial"/>
          <w:color w:val="252525"/>
          <w:shd w:val="clear" w:color="auto" w:fill="FFFFFF"/>
        </w:rPr>
        <w:t xml:space="preserve">pour ses propriétés épaississantes et gélifiantes afin de modifier la consistance des aliments. Source : </w:t>
      </w:r>
      <w:hyperlink r:id="rId7" w:history="1">
        <w:r w:rsidRPr="002E2424">
          <w:rPr>
            <w:rStyle w:val="Lienhypertexte"/>
            <w:rFonts w:cs="Arial"/>
            <w:shd w:val="clear" w:color="auto" w:fill="FFFFFF"/>
          </w:rPr>
          <w:t>http://fr.wikipedia.org/wiki/Gomme_xanthane</w:t>
        </w:r>
      </w:hyperlink>
      <w:r w:rsidRPr="002E2424">
        <w:rPr>
          <w:rFonts w:cs="Arial"/>
          <w:color w:val="252525"/>
          <w:shd w:val="clear" w:color="auto" w:fill="FFFFFF"/>
        </w:rPr>
        <w:t xml:space="preserve"> </w:t>
      </w:r>
    </w:p>
  </w:footnote>
  <w:footnote w:id="7">
    <w:p w:rsidR="00CB3064" w:rsidRPr="00CB3064" w:rsidRDefault="00CB3064" w:rsidP="00CB3064">
      <w:pPr>
        <w:pStyle w:val="Notedebasdepage"/>
        <w:spacing w:after="0" w:line="240" w:lineRule="auto"/>
      </w:pPr>
      <w:r>
        <w:rPr>
          <w:rStyle w:val="Appelnotedebasdep"/>
        </w:rPr>
        <w:footnoteRef/>
      </w:r>
      <w:r w:rsidRPr="00CB3064">
        <w:t xml:space="preserve"> Sœurs </w:t>
      </w:r>
      <w:proofErr w:type="spellStart"/>
      <w:r w:rsidRPr="00CB3064">
        <w:t>monastica</w:t>
      </w:r>
      <w:proofErr w:type="spellEnd"/>
      <w:r w:rsidRPr="00CB3064">
        <w:t xml:space="preserve">, BP 11, </w:t>
      </w:r>
      <w:proofErr w:type="spellStart"/>
      <w:r w:rsidRPr="00CB3064">
        <w:t>Dzobégan</w:t>
      </w:r>
      <w:proofErr w:type="spellEnd"/>
      <w:r w:rsidRPr="00CB3064">
        <w:t>, TOGO. Tél. : +(228) 90.89.73.60.</w:t>
      </w:r>
    </w:p>
  </w:footnote>
  <w:footnote w:id="8">
    <w:p w:rsidR="00CB3064" w:rsidRPr="0097711C" w:rsidRDefault="00CB3064" w:rsidP="00CB3064">
      <w:pPr>
        <w:pStyle w:val="Notedebasdepage"/>
        <w:spacing w:after="0" w:line="240" w:lineRule="auto"/>
      </w:pPr>
      <w:r w:rsidRPr="0097711C">
        <w:rPr>
          <w:rStyle w:val="Appelnotedebasdep"/>
        </w:rPr>
        <w:footnoteRef/>
      </w:r>
      <w:r w:rsidRPr="0097711C">
        <w:t xml:space="preserve"> </w:t>
      </w:r>
      <w:r w:rsidRPr="009445A0">
        <w:rPr>
          <w:rFonts w:cs="Arial"/>
          <w:shd w:val="clear" w:color="auto" w:fill="FFFFFF"/>
        </w:rPr>
        <w:t xml:space="preserve">Le </w:t>
      </w:r>
      <w:proofErr w:type="spellStart"/>
      <w:r w:rsidRPr="009445A0">
        <w:rPr>
          <w:rFonts w:cs="Arial"/>
          <w:b/>
          <w:shd w:val="clear" w:color="auto" w:fill="FFFFFF"/>
        </w:rPr>
        <w:t>kinkeliba</w:t>
      </w:r>
      <w:proofErr w:type="spellEnd"/>
      <w:r w:rsidRPr="009445A0">
        <w:rPr>
          <w:rFonts w:cs="Arial"/>
          <w:shd w:val="clear" w:color="auto" w:fill="FFFFFF"/>
        </w:rPr>
        <w:t>, arbrisseau touffu pouvant atteindre 4 ou</w:t>
      </w:r>
      <w:r w:rsidRPr="009445A0">
        <w:rPr>
          <w:rStyle w:val="apple-converted-space"/>
          <w:rFonts w:cs="Arial"/>
          <w:shd w:val="clear" w:color="auto" w:fill="FFFFFF"/>
        </w:rPr>
        <w:t> </w:t>
      </w:r>
      <w:r w:rsidRPr="009445A0">
        <w:rPr>
          <w:rStyle w:val="nowrap"/>
          <w:rFonts w:cs="Arial"/>
          <w:shd w:val="clear" w:color="auto" w:fill="FFFFFF"/>
        </w:rPr>
        <w:t>5 mètres</w:t>
      </w:r>
      <w:r w:rsidRPr="009445A0">
        <w:rPr>
          <w:rFonts w:cs="Arial"/>
          <w:shd w:val="clear" w:color="auto" w:fill="FFFFFF"/>
        </w:rPr>
        <w:t>, pousse dans les pays du</w:t>
      </w:r>
      <w:r w:rsidRPr="0097711C">
        <w:rPr>
          <w:rStyle w:val="apple-converted-space"/>
          <w:rFonts w:cs="Arial"/>
          <w:color w:val="252525"/>
          <w:shd w:val="clear" w:color="auto" w:fill="FFFFFF"/>
        </w:rPr>
        <w:t> </w:t>
      </w:r>
      <w:hyperlink r:id="rId8" w:tooltip="Sahel africain" w:history="1">
        <w:r w:rsidRPr="0097711C">
          <w:rPr>
            <w:rStyle w:val="Lienhypertexte"/>
            <w:rFonts w:cs="Arial"/>
            <w:color w:val="0B0080"/>
            <w:shd w:val="clear" w:color="auto" w:fill="FFFFFF"/>
          </w:rPr>
          <w:t>Sahel</w:t>
        </w:r>
      </w:hyperlink>
      <w:r w:rsidRPr="0097711C">
        <w:rPr>
          <w:rStyle w:val="apple-converted-space"/>
          <w:rFonts w:cs="Arial"/>
          <w:color w:val="252525"/>
          <w:shd w:val="clear" w:color="auto" w:fill="FFFFFF"/>
        </w:rPr>
        <w:t> </w:t>
      </w:r>
      <w:r w:rsidRPr="0097711C">
        <w:rPr>
          <w:rFonts w:cs="Arial"/>
          <w:color w:val="252525"/>
          <w:shd w:val="clear" w:color="auto" w:fill="FFFFFF"/>
        </w:rPr>
        <w:t>–</w:t>
      </w:r>
      <w:r w:rsidRPr="0097711C">
        <w:rPr>
          <w:rStyle w:val="apple-converted-space"/>
          <w:rFonts w:cs="Arial"/>
          <w:color w:val="252525"/>
          <w:shd w:val="clear" w:color="auto" w:fill="FFFFFF"/>
        </w:rPr>
        <w:t> </w:t>
      </w:r>
      <w:hyperlink r:id="rId9" w:tooltip="Sénégal" w:history="1">
        <w:r w:rsidRPr="0097711C">
          <w:rPr>
            <w:rStyle w:val="Lienhypertexte"/>
            <w:rFonts w:cs="Arial"/>
            <w:color w:val="0B0080"/>
            <w:shd w:val="clear" w:color="auto" w:fill="FFFFFF"/>
          </w:rPr>
          <w:t>Sénégal</w:t>
        </w:r>
      </w:hyperlink>
      <w:r w:rsidRPr="0097711C">
        <w:rPr>
          <w:rFonts w:cs="Arial"/>
          <w:color w:val="252525"/>
          <w:shd w:val="clear" w:color="auto" w:fill="FFFFFF"/>
        </w:rPr>
        <w:t>,</w:t>
      </w:r>
      <w:r w:rsidRPr="0097711C">
        <w:rPr>
          <w:rStyle w:val="apple-converted-space"/>
          <w:rFonts w:cs="Arial"/>
          <w:color w:val="252525"/>
          <w:shd w:val="clear" w:color="auto" w:fill="FFFFFF"/>
        </w:rPr>
        <w:t> </w:t>
      </w:r>
      <w:hyperlink r:id="rId10" w:tooltip="Mali" w:history="1">
        <w:r w:rsidRPr="0097711C">
          <w:rPr>
            <w:rStyle w:val="Lienhypertexte"/>
            <w:rFonts w:cs="Arial"/>
            <w:color w:val="0B0080"/>
            <w:shd w:val="clear" w:color="auto" w:fill="FFFFFF"/>
          </w:rPr>
          <w:t>Mali</w:t>
        </w:r>
      </w:hyperlink>
      <w:r w:rsidRPr="0097711C">
        <w:rPr>
          <w:rFonts w:cs="Arial"/>
          <w:color w:val="252525"/>
          <w:shd w:val="clear" w:color="auto" w:fill="FFFFFF"/>
        </w:rPr>
        <w:t>,</w:t>
      </w:r>
      <w:r w:rsidRPr="0097711C">
        <w:rPr>
          <w:rStyle w:val="apple-converted-space"/>
          <w:rFonts w:cs="Arial"/>
          <w:color w:val="252525"/>
          <w:shd w:val="clear" w:color="auto" w:fill="FFFFFF"/>
        </w:rPr>
        <w:t> </w:t>
      </w:r>
      <w:hyperlink r:id="rId11" w:tooltip="Niger" w:history="1">
        <w:r w:rsidRPr="0097711C">
          <w:rPr>
            <w:rStyle w:val="Lienhypertexte"/>
            <w:rFonts w:cs="Arial"/>
            <w:color w:val="0B0080"/>
            <w:shd w:val="clear" w:color="auto" w:fill="FFFFFF"/>
          </w:rPr>
          <w:t>Niger</w:t>
        </w:r>
      </w:hyperlink>
      <w:r w:rsidRPr="0097711C">
        <w:rPr>
          <w:rFonts w:cs="Arial"/>
          <w:color w:val="252525"/>
          <w:shd w:val="clear" w:color="auto" w:fill="FFFFFF"/>
        </w:rPr>
        <w:t>,</w:t>
      </w:r>
      <w:r w:rsidRPr="0097711C">
        <w:rPr>
          <w:rStyle w:val="apple-converted-space"/>
          <w:rFonts w:cs="Arial"/>
          <w:color w:val="252525"/>
          <w:shd w:val="clear" w:color="auto" w:fill="FFFFFF"/>
        </w:rPr>
        <w:t> </w:t>
      </w:r>
      <w:hyperlink r:id="rId12" w:tooltip="Burkina Faso" w:history="1">
        <w:r w:rsidRPr="0097711C">
          <w:rPr>
            <w:rStyle w:val="Lienhypertexte"/>
            <w:rFonts w:cs="Arial"/>
            <w:color w:val="0B0080"/>
            <w:shd w:val="clear" w:color="auto" w:fill="FFFFFF"/>
          </w:rPr>
          <w:t>Burkina Faso</w:t>
        </w:r>
      </w:hyperlink>
      <w:r w:rsidRPr="0097711C">
        <w:rPr>
          <w:rFonts w:cs="Arial"/>
          <w:color w:val="252525"/>
          <w:shd w:val="clear" w:color="auto" w:fill="FFFFFF"/>
        </w:rPr>
        <w:t>,</w:t>
      </w:r>
      <w:r w:rsidRPr="0097711C">
        <w:rPr>
          <w:rStyle w:val="apple-converted-space"/>
          <w:rFonts w:cs="Arial"/>
          <w:color w:val="252525"/>
          <w:shd w:val="clear" w:color="auto" w:fill="FFFFFF"/>
        </w:rPr>
        <w:t> </w:t>
      </w:r>
      <w:hyperlink r:id="rId13" w:tooltip="Guinée" w:history="1">
        <w:r w:rsidRPr="0097711C">
          <w:rPr>
            <w:rStyle w:val="Lienhypertexte"/>
            <w:rFonts w:cs="Arial"/>
            <w:color w:val="0B0080"/>
            <w:shd w:val="clear" w:color="auto" w:fill="FFFFFF"/>
          </w:rPr>
          <w:t>Guinée</w:t>
        </w:r>
      </w:hyperlink>
      <w:r w:rsidRPr="0097711C">
        <w:rPr>
          <w:rStyle w:val="apple-converted-space"/>
          <w:rFonts w:cs="Arial"/>
          <w:color w:val="252525"/>
          <w:shd w:val="clear" w:color="auto" w:fill="FFFFFF"/>
        </w:rPr>
        <w:t> </w:t>
      </w:r>
      <w:r w:rsidRPr="009445A0">
        <w:rPr>
          <w:rFonts w:cs="Arial"/>
          <w:shd w:val="clear" w:color="auto" w:fill="FFFFFF"/>
        </w:rPr>
        <w:t>– où ses feuilles séchées sont consommées en</w:t>
      </w:r>
      <w:r w:rsidRPr="0097711C">
        <w:rPr>
          <w:rFonts w:cs="Arial"/>
          <w:color w:val="252525"/>
          <w:shd w:val="clear" w:color="auto" w:fill="FFFFFF"/>
        </w:rPr>
        <w:t xml:space="preserve"> </w:t>
      </w:r>
      <w:hyperlink r:id="rId14" w:tooltip="Tisane" w:history="1">
        <w:r w:rsidRPr="0097711C">
          <w:rPr>
            <w:rStyle w:val="Lienhypertexte"/>
            <w:rFonts w:cs="Arial"/>
            <w:color w:val="0B0080"/>
            <w:shd w:val="clear" w:color="auto" w:fill="FFFFFF"/>
          </w:rPr>
          <w:t>tisane</w:t>
        </w:r>
      </w:hyperlink>
      <w:r w:rsidRPr="0097711C">
        <w:rPr>
          <w:rFonts w:cs="Arial"/>
          <w:color w:val="252525"/>
          <w:shd w:val="clear" w:color="auto" w:fill="FFFFFF"/>
        </w:rPr>
        <w:t xml:space="preserve">. </w:t>
      </w:r>
      <w:r w:rsidRPr="009445A0">
        <w:rPr>
          <w:rFonts w:cs="Arial"/>
          <w:shd w:val="clear" w:color="auto" w:fill="FFFFFF"/>
        </w:rPr>
        <w:t xml:space="preserve">Le </w:t>
      </w:r>
      <w:proofErr w:type="spellStart"/>
      <w:r w:rsidRPr="009445A0">
        <w:rPr>
          <w:rFonts w:cs="Arial"/>
          <w:shd w:val="clear" w:color="auto" w:fill="FFFFFF"/>
        </w:rPr>
        <w:t>kinkeliba</w:t>
      </w:r>
      <w:proofErr w:type="spellEnd"/>
      <w:r w:rsidRPr="009445A0">
        <w:rPr>
          <w:rFonts w:cs="Arial"/>
          <w:shd w:val="clear" w:color="auto" w:fill="FFFFFF"/>
        </w:rPr>
        <w:t xml:space="preserve"> est réputé pour ses propriétés diurétiques, dépuratives et digestives. Il est parfois recommandé en accompagnement de jeûnes ou de diètes, ou en cas de constipation. Source :</w:t>
      </w:r>
      <w:r w:rsidRPr="0097711C">
        <w:rPr>
          <w:rFonts w:cs="Arial"/>
          <w:color w:val="252525"/>
          <w:shd w:val="clear" w:color="auto" w:fill="FFFFFF"/>
        </w:rPr>
        <w:t xml:space="preserve"> </w:t>
      </w:r>
      <w:hyperlink r:id="rId15" w:history="1">
        <w:r w:rsidRPr="0097711C">
          <w:rPr>
            <w:rStyle w:val="Lienhypertexte"/>
            <w:rFonts w:cs="Arial"/>
            <w:shd w:val="clear" w:color="auto" w:fill="FFFFFF"/>
          </w:rPr>
          <w:t>http://fr.wikipedia.org/wiki/Kinkeliba</w:t>
        </w:r>
      </w:hyperlink>
      <w:r w:rsidRPr="0097711C">
        <w:rPr>
          <w:rFonts w:cs="Arial"/>
          <w:color w:val="252525"/>
          <w:shd w:val="clear" w:color="auto" w:fill="FFFFFF"/>
        </w:rPr>
        <w:t xml:space="preserve"> </w:t>
      </w:r>
      <w:r w:rsidRPr="009445A0">
        <w:rPr>
          <w:rFonts w:cs="Arial"/>
          <w:u w:val="single"/>
          <w:shd w:val="clear" w:color="auto" w:fill="FFFFFF"/>
        </w:rPr>
        <w:t>Note</w:t>
      </w:r>
      <w:r w:rsidRPr="009445A0">
        <w:rPr>
          <w:rFonts w:cs="Arial"/>
          <w:shd w:val="clear" w:color="auto" w:fill="FFFFFF"/>
        </w:rPr>
        <w:t xml:space="preserve"> : elle serait aussi utilisé</w:t>
      </w:r>
      <w:r>
        <w:rPr>
          <w:rFonts w:cs="Arial"/>
          <w:shd w:val="clear" w:color="auto" w:fill="FFFFFF"/>
        </w:rPr>
        <w:t>e comme plante antipa</w:t>
      </w:r>
      <w:r w:rsidRPr="009445A0">
        <w:rPr>
          <w:rFonts w:cs="Arial"/>
          <w:shd w:val="clear" w:color="auto" w:fill="FFFFFF"/>
        </w:rPr>
        <w:t>ludéenne.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www.kpalime-togo.com/img/puce.gif" style="width:7.5pt;height:6.75pt;visibility:visible;mso-wrap-style:square" o:bullet="t">
        <v:imagedata r:id="rId1" o:title="puce"/>
      </v:shape>
    </w:pict>
  </w:numPicBullet>
  <w:abstractNum w:abstractNumId="0">
    <w:nsid w:val="07D63F92"/>
    <w:multiLevelType w:val="hybridMultilevel"/>
    <w:tmpl w:val="FF30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F640C1"/>
    <w:multiLevelType w:val="hybridMultilevel"/>
    <w:tmpl w:val="2BA83068"/>
    <w:lvl w:ilvl="0" w:tplc="8B64FE72">
      <w:start w:val="1"/>
      <w:numFmt w:val="decimal"/>
      <w:pStyle w:val="Titre1"/>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01672B"/>
    <w:multiLevelType w:val="hybridMultilevel"/>
    <w:tmpl w:val="96A81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4B1F9D"/>
    <w:multiLevelType w:val="hybridMultilevel"/>
    <w:tmpl w:val="10863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A3FDD"/>
    <w:multiLevelType w:val="hybridMultilevel"/>
    <w:tmpl w:val="9C0AB0EE"/>
    <w:lvl w:ilvl="0" w:tplc="155E0264">
      <w:start w:val="1"/>
      <w:numFmt w:val="bullet"/>
      <w:lvlText w:val=""/>
      <w:lvlPicBulletId w:val="0"/>
      <w:lvlJc w:val="left"/>
      <w:pPr>
        <w:tabs>
          <w:tab w:val="num" w:pos="720"/>
        </w:tabs>
        <w:ind w:left="720" w:hanging="360"/>
      </w:pPr>
      <w:rPr>
        <w:rFonts w:ascii="Symbol" w:hAnsi="Symbol" w:hint="default"/>
      </w:rPr>
    </w:lvl>
    <w:lvl w:ilvl="1" w:tplc="EFFE820A" w:tentative="1">
      <w:start w:val="1"/>
      <w:numFmt w:val="bullet"/>
      <w:lvlText w:val=""/>
      <w:lvlJc w:val="left"/>
      <w:pPr>
        <w:tabs>
          <w:tab w:val="num" w:pos="1440"/>
        </w:tabs>
        <w:ind w:left="1440" w:hanging="360"/>
      </w:pPr>
      <w:rPr>
        <w:rFonts w:ascii="Symbol" w:hAnsi="Symbol" w:hint="default"/>
      </w:rPr>
    </w:lvl>
    <w:lvl w:ilvl="2" w:tplc="25C8BF0A" w:tentative="1">
      <w:start w:val="1"/>
      <w:numFmt w:val="bullet"/>
      <w:lvlText w:val=""/>
      <w:lvlJc w:val="left"/>
      <w:pPr>
        <w:tabs>
          <w:tab w:val="num" w:pos="2160"/>
        </w:tabs>
        <w:ind w:left="2160" w:hanging="360"/>
      </w:pPr>
      <w:rPr>
        <w:rFonts w:ascii="Symbol" w:hAnsi="Symbol" w:hint="default"/>
      </w:rPr>
    </w:lvl>
    <w:lvl w:ilvl="3" w:tplc="89C6E524" w:tentative="1">
      <w:start w:val="1"/>
      <w:numFmt w:val="bullet"/>
      <w:lvlText w:val=""/>
      <w:lvlJc w:val="left"/>
      <w:pPr>
        <w:tabs>
          <w:tab w:val="num" w:pos="2880"/>
        </w:tabs>
        <w:ind w:left="2880" w:hanging="360"/>
      </w:pPr>
      <w:rPr>
        <w:rFonts w:ascii="Symbol" w:hAnsi="Symbol" w:hint="default"/>
      </w:rPr>
    </w:lvl>
    <w:lvl w:ilvl="4" w:tplc="4246E0CE" w:tentative="1">
      <w:start w:val="1"/>
      <w:numFmt w:val="bullet"/>
      <w:lvlText w:val=""/>
      <w:lvlJc w:val="left"/>
      <w:pPr>
        <w:tabs>
          <w:tab w:val="num" w:pos="3600"/>
        </w:tabs>
        <w:ind w:left="3600" w:hanging="360"/>
      </w:pPr>
      <w:rPr>
        <w:rFonts w:ascii="Symbol" w:hAnsi="Symbol" w:hint="default"/>
      </w:rPr>
    </w:lvl>
    <w:lvl w:ilvl="5" w:tplc="002289DA" w:tentative="1">
      <w:start w:val="1"/>
      <w:numFmt w:val="bullet"/>
      <w:lvlText w:val=""/>
      <w:lvlJc w:val="left"/>
      <w:pPr>
        <w:tabs>
          <w:tab w:val="num" w:pos="4320"/>
        </w:tabs>
        <w:ind w:left="4320" w:hanging="360"/>
      </w:pPr>
      <w:rPr>
        <w:rFonts w:ascii="Symbol" w:hAnsi="Symbol" w:hint="default"/>
      </w:rPr>
    </w:lvl>
    <w:lvl w:ilvl="6" w:tplc="E70400B8" w:tentative="1">
      <w:start w:val="1"/>
      <w:numFmt w:val="bullet"/>
      <w:lvlText w:val=""/>
      <w:lvlJc w:val="left"/>
      <w:pPr>
        <w:tabs>
          <w:tab w:val="num" w:pos="5040"/>
        </w:tabs>
        <w:ind w:left="5040" w:hanging="360"/>
      </w:pPr>
      <w:rPr>
        <w:rFonts w:ascii="Symbol" w:hAnsi="Symbol" w:hint="default"/>
      </w:rPr>
    </w:lvl>
    <w:lvl w:ilvl="7" w:tplc="CE20179A" w:tentative="1">
      <w:start w:val="1"/>
      <w:numFmt w:val="bullet"/>
      <w:lvlText w:val=""/>
      <w:lvlJc w:val="left"/>
      <w:pPr>
        <w:tabs>
          <w:tab w:val="num" w:pos="5760"/>
        </w:tabs>
        <w:ind w:left="5760" w:hanging="360"/>
      </w:pPr>
      <w:rPr>
        <w:rFonts w:ascii="Symbol" w:hAnsi="Symbol" w:hint="default"/>
      </w:rPr>
    </w:lvl>
    <w:lvl w:ilvl="8" w:tplc="E590502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3E"/>
    <w:rsid w:val="00061A36"/>
    <w:rsid w:val="00085768"/>
    <w:rsid w:val="0032269A"/>
    <w:rsid w:val="00331165"/>
    <w:rsid w:val="00352851"/>
    <w:rsid w:val="00357051"/>
    <w:rsid w:val="003E5C7D"/>
    <w:rsid w:val="004D7D3C"/>
    <w:rsid w:val="004E2C45"/>
    <w:rsid w:val="006528C3"/>
    <w:rsid w:val="00656C93"/>
    <w:rsid w:val="006E4272"/>
    <w:rsid w:val="00717DB8"/>
    <w:rsid w:val="00747D27"/>
    <w:rsid w:val="00767045"/>
    <w:rsid w:val="007970F3"/>
    <w:rsid w:val="007B3797"/>
    <w:rsid w:val="007C553E"/>
    <w:rsid w:val="00807FFB"/>
    <w:rsid w:val="00853F8B"/>
    <w:rsid w:val="00875B9B"/>
    <w:rsid w:val="00907F7B"/>
    <w:rsid w:val="00A424B5"/>
    <w:rsid w:val="00B76181"/>
    <w:rsid w:val="00B855D4"/>
    <w:rsid w:val="00BA7729"/>
    <w:rsid w:val="00C334F4"/>
    <w:rsid w:val="00CB3064"/>
    <w:rsid w:val="00CC5F61"/>
    <w:rsid w:val="00D0503F"/>
    <w:rsid w:val="00D34AEA"/>
    <w:rsid w:val="00D82B8D"/>
    <w:rsid w:val="00E156A2"/>
    <w:rsid w:val="00F12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9460A-5962-49B6-9A9C-E3F7E6D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3E"/>
    <w:pPr>
      <w:spacing w:after="200" w:line="276" w:lineRule="auto"/>
    </w:pPr>
    <w:rPr>
      <w:sz w:val="22"/>
      <w:szCs w:val="22"/>
      <w:lang w:eastAsia="en-US"/>
    </w:rPr>
  </w:style>
  <w:style w:type="paragraph" w:styleId="Titre1">
    <w:name w:val="heading 1"/>
    <w:basedOn w:val="Normal"/>
    <w:next w:val="Normal"/>
    <w:link w:val="Titre1Car"/>
    <w:uiPriority w:val="9"/>
    <w:qFormat/>
    <w:rsid w:val="00CB3064"/>
    <w:pPr>
      <w:keepNext/>
      <w:numPr>
        <w:numId w:val="1"/>
      </w:numPr>
      <w:spacing w:before="240" w:after="60"/>
      <w:ind w:left="426"/>
      <w:outlineLvl w:val="0"/>
    </w:pPr>
    <w:rPr>
      <w:rFonts w:eastAsia="Times New Roman"/>
      <w:b/>
      <w:bCs/>
      <w:color w:val="002060"/>
      <w:kern w:val="3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C553E"/>
    <w:rPr>
      <w:sz w:val="20"/>
      <w:szCs w:val="20"/>
    </w:rPr>
  </w:style>
  <w:style w:type="character" w:customStyle="1" w:styleId="NotedebasdepageCar">
    <w:name w:val="Note de bas de page Car"/>
    <w:link w:val="Notedebasdepage"/>
    <w:uiPriority w:val="99"/>
    <w:semiHidden/>
    <w:rsid w:val="007C553E"/>
    <w:rPr>
      <w:lang w:eastAsia="en-US"/>
    </w:rPr>
  </w:style>
  <w:style w:type="character" w:styleId="Appelnotedebasdep">
    <w:name w:val="footnote reference"/>
    <w:uiPriority w:val="99"/>
    <w:semiHidden/>
    <w:unhideWhenUsed/>
    <w:rsid w:val="007C553E"/>
    <w:rPr>
      <w:vertAlign w:val="superscript"/>
    </w:rPr>
  </w:style>
  <w:style w:type="character" w:customStyle="1" w:styleId="Titre1Car">
    <w:name w:val="Titre 1 Car"/>
    <w:link w:val="Titre1"/>
    <w:uiPriority w:val="9"/>
    <w:rsid w:val="00CB3064"/>
    <w:rPr>
      <w:rFonts w:eastAsia="Times New Roman"/>
      <w:b/>
      <w:bCs/>
      <w:color w:val="002060"/>
      <w:kern w:val="32"/>
      <w:sz w:val="24"/>
      <w:szCs w:val="24"/>
      <w:lang w:eastAsia="en-US"/>
    </w:rPr>
  </w:style>
  <w:style w:type="character" w:styleId="Lienhypertexte">
    <w:name w:val="Hyperlink"/>
    <w:uiPriority w:val="99"/>
    <w:unhideWhenUsed/>
    <w:rsid w:val="00CB3064"/>
    <w:rPr>
      <w:color w:val="0000FF"/>
      <w:u w:val="single"/>
    </w:rPr>
  </w:style>
  <w:style w:type="character" w:customStyle="1" w:styleId="apple-converted-space">
    <w:name w:val="apple-converted-space"/>
    <w:basedOn w:val="Policepardfaut"/>
    <w:rsid w:val="00CB3064"/>
  </w:style>
  <w:style w:type="character" w:customStyle="1" w:styleId="nowrap">
    <w:name w:val="nowrap"/>
    <w:basedOn w:val="Policepardfaut"/>
    <w:rsid w:val="00CB3064"/>
  </w:style>
  <w:style w:type="character" w:styleId="lev">
    <w:name w:val="Strong"/>
    <w:uiPriority w:val="22"/>
    <w:qFormat/>
    <w:rsid w:val="006528C3"/>
    <w:rPr>
      <w:b/>
      <w:bCs/>
    </w:rPr>
  </w:style>
  <w:style w:type="paragraph" w:styleId="NormalWeb">
    <w:name w:val="Normal (Web)"/>
    <w:basedOn w:val="Normal"/>
    <w:uiPriority w:val="99"/>
    <w:semiHidden/>
    <w:unhideWhenUsed/>
    <w:rsid w:val="006528C3"/>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652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528C3"/>
    <w:pPr>
      <w:ind w:left="720"/>
      <w:contextualSpacing/>
    </w:pPr>
  </w:style>
  <w:style w:type="paragraph" w:styleId="Textedebulles">
    <w:name w:val="Balloon Text"/>
    <w:basedOn w:val="Normal"/>
    <w:link w:val="TextedebullesCar"/>
    <w:uiPriority w:val="99"/>
    <w:semiHidden/>
    <w:unhideWhenUsed/>
    <w:rsid w:val="00907F7B"/>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07F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de-in-togo.com/produit/betterave-134" TargetMode="External"/><Relationship Id="rId18" Type="http://schemas.openxmlformats.org/officeDocument/2006/relationships/hyperlink" Target="http://www.apprendre-cuisine.com/couscous-de-mil-au-poisson" TargetMode="External"/><Relationship Id="rId26" Type="http://schemas.openxmlformats.org/officeDocument/2006/relationships/hyperlink" Target="http://www.coursesetsaveurs.com/epicerie-en-ligne/584-jus-d-ananas-du-togo-bio.html" TargetMode="External"/><Relationship Id="rId39" Type="http://schemas.openxmlformats.org/officeDocument/2006/relationships/hyperlink" Target="http://made-in-togo.com" TargetMode="External"/><Relationship Id="rId21" Type="http://schemas.openxmlformats.org/officeDocument/2006/relationships/image" Target="media/image10.jpeg"/><Relationship Id="rId34" Type="http://schemas.openxmlformats.org/officeDocument/2006/relationships/image" Target="media/image19.jpeg"/><Relationship Id="rId42" Type="http://schemas.openxmlformats.org/officeDocument/2006/relationships/image" Target="media/image23.jpeg"/><Relationship Id="rId47" Type="http://schemas.openxmlformats.org/officeDocument/2006/relationships/hyperlink" Target="mailto:afprot@hotmail.com" TargetMode="External"/><Relationship Id="rId50" Type="http://schemas.openxmlformats.org/officeDocument/2006/relationships/image" Target="media/image30.jpeg"/><Relationship Id="rId55" Type="http://schemas.openxmlformats.org/officeDocument/2006/relationships/image" Target="media/image35.jpeg"/><Relationship Id="rId63" Type="http://schemas.openxmlformats.org/officeDocument/2006/relationships/image" Target="media/image42.jpeg"/><Relationship Id="rId68" Type="http://schemas.openxmlformats.org/officeDocument/2006/relationships/image" Target="media/image47.jpeg"/><Relationship Id="rId76" Type="http://schemas.openxmlformats.org/officeDocument/2006/relationships/hyperlink" Target="mailto:oadeltogo@yahoo.fr" TargetMode="External"/><Relationship Id="rId7" Type="http://schemas.openxmlformats.org/officeDocument/2006/relationships/endnotes" Target="endnotes.xml"/><Relationship Id="rId71" Type="http://schemas.openxmlformats.org/officeDocument/2006/relationships/hyperlink" Target="http://www.tropikaf.com/?p=1006" TargetMode="External"/><Relationship Id="rId2" Type="http://schemas.openxmlformats.org/officeDocument/2006/relationships/numbering" Target="numbering.xml"/><Relationship Id="rId16" Type="http://schemas.openxmlformats.org/officeDocument/2006/relationships/hyperlink" Target="http://www.made-in-togo.com/post/ademe-dessi-193" TargetMode="External"/><Relationship Id="rId29" Type="http://schemas.openxmlformats.org/officeDocument/2006/relationships/image" Target="media/image15.jpeg"/><Relationship Id="rId11" Type="http://schemas.openxmlformats.org/officeDocument/2006/relationships/hyperlink" Target="http://made-in-togo.com/produit/aklui-de-mais-164" TargetMode="External"/><Relationship Id="rId24" Type="http://schemas.openxmlformats.org/officeDocument/2006/relationships/hyperlink" Target="http://www.afromangocie.com/2013/11/les-pots-de-fruits-maloe-made-in-togo.html" TargetMode="External"/><Relationship Id="rId32" Type="http://schemas.openxmlformats.org/officeDocument/2006/relationships/hyperlink" Target="http://made-in-togo.com/produit/riz-25" TargetMode="External"/><Relationship Id="rId37" Type="http://schemas.openxmlformats.org/officeDocument/2006/relationships/hyperlink" Target="mailto:ldcb.cird@internet.bj" TargetMode="External"/><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image" Target="media/image33.jpeg"/><Relationship Id="rId58" Type="http://schemas.openxmlformats.org/officeDocument/2006/relationships/hyperlink" Target="mailto:abdzoge@cafe.tg" TargetMode="External"/><Relationship Id="rId66" Type="http://schemas.openxmlformats.org/officeDocument/2006/relationships/image" Target="media/image45.jpeg"/><Relationship Id="rId74" Type="http://schemas.openxmlformats.org/officeDocument/2006/relationships/image" Target="media/image50.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0.jpe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7.jpeg"/><Relationship Id="rId44" Type="http://schemas.openxmlformats.org/officeDocument/2006/relationships/image" Target="media/image25.jpeg"/><Relationship Id="rId52" Type="http://schemas.openxmlformats.org/officeDocument/2006/relationships/image" Target="media/image32.jpeg"/><Relationship Id="rId60" Type="http://schemas.openxmlformats.org/officeDocument/2006/relationships/image" Target="media/image39.jpeg"/><Relationship Id="rId65" Type="http://schemas.openxmlformats.org/officeDocument/2006/relationships/image" Target="media/image44.jpeg"/><Relationship Id="rId73" Type="http://schemas.openxmlformats.org/officeDocument/2006/relationships/image" Target="media/image49.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made-in-togo.com/produit/spaghetti-de-mais-221" TargetMode="External"/><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http://www.ashantisboutik.fr/noix-de-cajou/1396--7-noix-de-cajou-pack-1kg-fruits-oleagineux-du-togo.html" TargetMode="External"/><Relationship Id="rId43" Type="http://schemas.openxmlformats.org/officeDocument/2006/relationships/image" Target="media/image24.jpeg"/><Relationship Id="rId48" Type="http://schemas.openxmlformats.org/officeDocument/2006/relationships/image" Target="media/image28.jpeg"/><Relationship Id="rId56" Type="http://schemas.openxmlformats.org/officeDocument/2006/relationships/image" Target="media/image36.jpeg"/><Relationship Id="rId64" Type="http://schemas.openxmlformats.org/officeDocument/2006/relationships/image" Target="media/image43.jpeg"/><Relationship Id="rId69" Type="http://schemas.openxmlformats.org/officeDocument/2006/relationships/hyperlink" Target="mailto:monasteredelascension@yahoo.fr" TargetMode="External"/><Relationship Id="rId77" Type="http://schemas.openxmlformats.org/officeDocument/2006/relationships/image" Target="media/image52.jpeg"/><Relationship Id="rId8" Type="http://schemas.openxmlformats.org/officeDocument/2006/relationships/image" Target="media/image2.jpeg"/><Relationship Id="rId51" Type="http://schemas.openxmlformats.org/officeDocument/2006/relationships/image" Target="media/image31.jpeg"/><Relationship Id="rId72" Type="http://schemas.openxmlformats.org/officeDocument/2006/relationships/image" Target="media/image48.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hyperlink" Target="http://www.ldcb.org" TargetMode="External"/><Relationship Id="rId46" Type="http://schemas.openxmlformats.org/officeDocument/2006/relationships/image" Target="media/image27.gif"/><Relationship Id="rId59" Type="http://schemas.openxmlformats.org/officeDocument/2006/relationships/image" Target="media/image38.jpeg"/><Relationship Id="rId67" Type="http://schemas.openxmlformats.org/officeDocument/2006/relationships/image" Target="media/image46.jpeg"/><Relationship Id="rId20" Type="http://schemas.openxmlformats.org/officeDocument/2006/relationships/hyperlink" Target="http://made-in-togo.com/produit/thon-159" TargetMode="External"/><Relationship Id="rId41" Type="http://schemas.openxmlformats.org/officeDocument/2006/relationships/image" Target="media/image22.jpeg"/><Relationship Id="rId54" Type="http://schemas.openxmlformats.org/officeDocument/2006/relationships/image" Target="media/image34.jpeg"/><Relationship Id="rId62" Type="http://schemas.openxmlformats.org/officeDocument/2006/relationships/image" Target="media/image41.jpeg"/><Relationship Id="rId70" Type="http://schemas.openxmlformats.org/officeDocument/2006/relationships/hyperlink" Target="http://www.kpalime-togo.com/kpalime-togo-produits-terroir.php" TargetMode="External"/><Relationship Id="rId75" Type="http://schemas.openxmlformats.org/officeDocument/2006/relationships/image" Target="media/image5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image" Target="media/image20.jpeg"/><Relationship Id="rId49" Type="http://schemas.openxmlformats.org/officeDocument/2006/relationships/image" Target="media/image29.jpeg"/><Relationship Id="rId57" Type="http://schemas.openxmlformats.org/officeDocument/2006/relationships/image" Target="media/image37.jpeg"/></Relationships>
</file>

<file path=word/_rels/footnotes.xml.rels><?xml version="1.0" encoding="UTF-8" standalone="yes"?>
<Relationships xmlns="http://schemas.openxmlformats.org/package/2006/relationships"><Relationship Id="rId8" Type="http://schemas.openxmlformats.org/officeDocument/2006/relationships/hyperlink" Target="http://fr.wikipedia.org/wiki/Sahel_africain" TargetMode="External"/><Relationship Id="rId13" Type="http://schemas.openxmlformats.org/officeDocument/2006/relationships/hyperlink" Target="http://fr.wikipedia.org/wiki/Guin%C3%A9e" TargetMode="External"/><Relationship Id="rId3" Type="http://schemas.openxmlformats.org/officeDocument/2006/relationships/hyperlink" Target="http://fr.wikipedia.org/wiki/Xanthomonas" TargetMode="External"/><Relationship Id="rId7" Type="http://schemas.openxmlformats.org/officeDocument/2006/relationships/hyperlink" Target="http://fr.wikipedia.org/wiki/Gomme_xanthane" TargetMode="External"/><Relationship Id="rId12" Type="http://schemas.openxmlformats.org/officeDocument/2006/relationships/hyperlink" Target="http://fr.wikipedia.org/wiki/Burkina_Faso" TargetMode="External"/><Relationship Id="rId2" Type="http://schemas.openxmlformats.org/officeDocument/2006/relationships/hyperlink" Target="http://fr.wikipedia.org/wiki/Bact%C3%A9rie" TargetMode="External"/><Relationship Id="rId1" Type="http://schemas.openxmlformats.org/officeDocument/2006/relationships/hyperlink" Target="http://fr.wikipedia.org/wiki/Polyoside" TargetMode="External"/><Relationship Id="rId6" Type="http://schemas.openxmlformats.org/officeDocument/2006/relationships/hyperlink" Target="http://fr.wikipedia.org/wiki/E415" TargetMode="External"/><Relationship Id="rId11" Type="http://schemas.openxmlformats.org/officeDocument/2006/relationships/hyperlink" Target="http://fr.wikipedia.org/wiki/Niger" TargetMode="External"/><Relationship Id="rId5" Type="http://schemas.openxmlformats.org/officeDocument/2006/relationships/hyperlink" Target="http://fr.wikipedia.org/wiki/Additif_alimentaire" TargetMode="External"/><Relationship Id="rId15" Type="http://schemas.openxmlformats.org/officeDocument/2006/relationships/hyperlink" Target="http://fr.wikipedia.org/wiki/Kinkeliba" TargetMode="External"/><Relationship Id="rId10" Type="http://schemas.openxmlformats.org/officeDocument/2006/relationships/hyperlink" Target="http://fr.wikipedia.org/wiki/Mali" TargetMode="External"/><Relationship Id="rId4" Type="http://schemas.openxmlformats.org/officeDocument/2006/relationships/hyperlink" Target="http://fr.wikipedia.org/w/index.php?title=Xanthomonas_campestris&amp;action=edit&amp;redlink=1" TargetMode="External"/><Relationship Id="rId9" Type="http://schemas.openxmlformats.org/officeDocument/2006/relationships/hyperlink" Target="http://fr.wikipedia.org/wiki/S%C3%A9n%C3%A9gal" TargetMode="External"/><Relationship Id="rId14" Type="http://schemas.openxmlformats.org/officeDocument/2006/relationships/hyperlink" Target="http://fr.wikipedia.org/wiki/Tisa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8532-42EB-4939-9093-46E0A17D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1480</Words>
  <Characters>8142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Steria</Company>
  <LinksUpToDate>false</LinksUpToDate>
  <CharactersWithSpaces>9603</CharactersWithSpaces>
  <SharedDoc>false</SharedDoc>
  <HLinks>
    <vt:vector size="204" baseType="variant">
      <vt:variant>
        <vt:i4>2556003</vt:i4>
      </vt:variant>
      <vt:variant>
        <vt:i4>54</vt:i4>
      </vt:variant>
      <vt:variant>
        <vt:i4>0</vt:i4>
      </vt:variant>
      <vt:variant>
        <vt:i4>5</vt:i4>
      </vt:variant>
      <vt:variant>
        <vt:lpwstr>http://www.tropikaf.com/?p=1006</vt:lpwstr>
      </vt:variant>
      <vt:variant>
        <vt:lpwstr/>
      </vt:variant>
      <vt:variant>
        <vt:i4>458845</vt:i4>
      </vt:variant>
      <vt:variant>
        <vt:i4>51</vt:i4>
      </vt:variant>
      <vt:variant>
        <vt:i4>0</vt:i4>
      </vt:variant>
      <vt:variant>
        <vt:i4>5</vt:i4>
      </vt:variant>
      <vt:variant>
        <vt:lpwstr>http://www.kpalime-togo.com/kpalime-togo-produits-terroir.php</vt:lpwstr>
      </vt:variant>
      <vt:variant>
        <vt:lpwstr/>
      </vt:variant>
      <vt:variant>
        <vt:i4>262176</vt:i4>
      </vt:variant>
      <vt:variant>
        <vt:i4>48</vt:i4>
      </vt:variant>
      <vt:variant>
        <vt:i4>0</vt:i4>
      </vt:variant>
      <vt:variant>
        <vt:i4>5</vt:i4>
      </vt:variant>
      <vt:variant>
        <vt:lpwstr>mailto:monasteredelascension@yahoo.fr</vt:lpwstr>
      </vt:variant>
      <vt:variant>
        <vt:lpwstr/>
      </vt:variant>
      <vt:variant>
        <vt:i4>2162693</vt:i4>
      </vt:variant>
      <vt:variant>
        <vt:i4>45</vt:i4>
      </vt:variant>
      <vt:variant>
        <vt:i4>0</vt:i4>
      </vt:variant>
      <vt:variant>
        <vt:i4>5</vt:i4>
      </vt:variant>
      <vt:variant>
        <vt:lpwstr>mailto:abdzoge@cafe.tg</vt:lpwstr>
      </vt:variant>
      <vt:variant>
        <vt:lpwstr/>
      </vt:variant>
      <vt:variant>
        <vt:i4>7733336</vt:i4>
      </vt:variant>
      <vt:variant>
        <vt:i4>42</vt:i4>
      </vt:variant>
      <vt:variant>
        <vt:i4>0</vt:i4>
      </vt:variant>
      <vt:variant>
        <vt:i4>5</vt:i4>
      </vt:variant>
      <vt:variant>
        <vt:lpwstr>mailto:afprot@hotmail.com</vt:lpwstr>
      </vt:variant>
      <vt:variant>
        <vt:lpwstr/>
      </vt:variant>
      <vt:variant>
        <vt:i4>1835079</vt:i4>
      </vt:variant>
      <vt:variant>
        <vt:i4>39</vt:i4>
      </vt:variant>
      <vt:variant>
        <vt:i4>0</vt:i4>
      </vt:variant>
      <vt:variant>
        <vt:i4>5</vt:i4>
      </vt:variant>
      <vt:variant>
        <vt:lpwstr>http://made-in-togo.com/</vt:lpwstr>
      </vt:variant>
      <vt:variant>
        <vt:lpwstr/>
      </vt:variant>
      <vt:variant>
        <vt:i4>5701726</vt:i4>
      </vt:variant>
      <vt:variant>
        <vt:i4>36</vt:i4>
      </vt:variant>
      <vt:variant>
        <vt:i4>0</vt:i4>
      </vt:variant>
      <vt:variant>
        <vt:i4>5</vt:i4>
      </vt:variant>
      <vt:variant>
        <vt:lpwstr>http://www.ldcb.org/</vt:lpwstr>
      </vt:variant>
      <vt:variant>
        <vt:lpwstr/>
      </vt:variant>
      <vt:variant>
        <vt:i4>110</vt:i4>
      </vt:variant>
      <vt:variant>
        <vt:i4>33</vt:i4>
      </vt:variant>
      <vt:variant>
        <vt:i4>0</vt:i4>
      </vt:variant>
      <vt:variant>
        <vt:i4>5</vt:i4>
      </vt:variant>
      <vt:variant>
        <vt:lpwstr>mailto:ldcb.cird@internet.bj</vt:lpwstr>
      </vt:variant>
      <vt:variant>
        <vt:lpwstr/>
      </vt:variant>
      <vt:variant>
        <vt:i4>917592</vt:i4>
      </vt:variant>
      <vt:variant>
        <vt:i4>30</vt:i4>
      </vt:variant>
      <vt:variant>
        <vt:i4>0</vt:i4>
      </vt:variant>
      <vt:variant>
        <vt:i4>5</vt:i4>
      </vt:variant>
      <vt:variant>
        <vt:lpwstr>http://www.ashantisboutik.fr/noix-de-cajou/1396--7-noix-de-cajou-pack-1kg-fruits-oleagineux-du-togo.html</vt:lpwstr>
      </vt:variant>
      <vt:variant>
        <vt:lpwstr/>
      </vt:variant>
      <vt:variant>
        <vt:i4>3997795</vt:i4>
      </vt:variant>
      <vt:variant>
        <vt:i4>27</vt:i4>
      </vt:variant>
      <vt:variant>
        <vt:i4>0</vt:i4>
      </vt:variant>
      <vt:variant>
        <vt:i4>5</vt:i4>
      </vt:variant>
      <vt:variant>
        <vt:lpwstr>http://made-in-togo.com/produit/riz-25</vt:lpwstr>
      </vt:variant>
      <vt:variant>
        <vt:lpwstr/>
      </vt:variant>
      <vt:variant>
        <vt:i4>6750245</vt:i4>
      </vt:variant>
      <vt:variant>
        <vt:i4>24</vt:i4>
      </vt:variant>
      <vt:variant>
        <vt:i4>0</vt:i4>
      </vt:variant>
      <vt:variant>
        <vt:i4>5</vt:i4>
      </vt:variant>
      <vt:variant>
        <vt:lpwstr>http://www.coursesetsaveurs.com/epicerie-en-ligne/584-jus-d-ananas-du-togo-bio.html</vt:lpwstr>
      </vt:variant>
      <vt:variant>
        <vt:lpwstr/>
      </vt:variant>
      <vt:variant>
        <vt:i4>3145781</vt:i4>
      </vt:variant>
      <vt:variant>
        <vt:i4>21</vt:i4>
      </vt:variant>
      <vt:variant>
        <vt:i4>0</vt:i4>
      </vt:variant>
      <vt:variant>
        <vt:i4>5</vt:i4>
      </vt:variant>
      <vt:variant>
        <vt:lpwstr>http://www.afromangocie.com/2013/11/les-pots-de-fruits-maloe-made-in-togo.html</vt:lpwstr>
      </vt:variant>
      <vt:variant>
        <vt:lpwstr/>
      </vt:variant>
      <vt:variant>
        <vt:i4>1638487</vt:i4>
      </vt:variant>
      <vt:variant>
        <vt:i4>18</vt:i4>
      </vt:variant>
      <vt:variant>
        <vt:i4>0</vt:i4>
      </vt:variant>
      <vt:variant>
        <vt:i4>5</vt:i4>
      </vt:variant>
      <vt:variant>
        <vt:lpwstr>http://made-in-togo.com/produit/spaghetti-de-mais-221</vt:lpwstr>
      </vt:variant>
      <vt:variant>
        <vt:lpwstr/>
      </vt:variant>
      <vt:variant>
        <vt:i4>4325466</vt:i4>
      </vt:variant>
      <vt:variant>
        <vt:i4>15</vt:i4>
      </vt:variant>
      <vt:variant>
        <vt:i4>0</vt:i4>
      </vt:variant>
      <vt:variant>
        <vt:i4>5</vt:i4>
      </vt:variant>
      <vt:variant>
        <vt:lpwstr>http://made-in-togo.com/produit/thon-159</vt:lpwstr>
      </vt:variant>
      <vt:variant>
        <vt:lpwstr/>
      </vt:variant>
      <vt:variant>
        <vt:i4>2097271</vt:i4>
      </vt:variant>
      <vt:variant>
        <vt:i4>12</vt:i4>
      </vt:variant>
      <vt:variant>
        <vt:i4>0</vt:i4>
      </vt:variant>
      <vt:variant>
        <vt:i4>5</vt:i4>
      </vt:variant>
      <vt:variant>
        <vt:lpwstr>http://www.apprendre-cuisine.com/couscous-de-mil-au-poisson</vt:lpwstr>
      </vt:variant>
      <vt:variant>
        <vt:lpwstr/>
      </vt:variant>
      <vt:variant>
        <vt:i4>1703956</vt:i4>
      </vt:variant>
      <vt:variant>
        <vt:i4>9</vt:i4>
      </vt:variant>
      <vt:variant>
        <vt:i4>0</vt:i4>
      </vt:variant>
      <vt:variant>
        <vt:i4>5</vt:i4>
      </vt:variant>
      <vt:variant>
        <vt:lpwstr>http://www.made-in-togo.com/post/ademe-dessi-193</vt:lpwstr>
      </vt:variant>
      <vt:variant>
        <vt:lpwstr/>
      </vt:variant>
      <vt:variant>
        <vt:i4>1114116</vt:i4>
      </vt:variant>
      <vt:variant>
        <vt:i4>6</vt:i4>
      </vt:variant>
      <vt:variant>
        <vt:i4>0</vt:i4>
      </vt:variant>
      <vt:variant>
        <vt:i4>5</vt:i4>
      </vt:variant>
      <vt:variant>
        <vt:lpwstr>http://www.cfaitmaison.com/sansgluten/accompagne.html</vt:lpwstr>
      </vt:variant>
      <vt:variant>
        <vt:lpwstr/>
      </vt:variant>
      <vt:variant>
        <vt:i4>4653087</vt:i4>
      </vt:variant>
      <vt:variant>
        <vt:i4>3</vt:i4>
      </vt:variant>
      <vt:variant>
        <vt:i4>0</vt:i4>
      </vt:variant>
      <vt:variant>
        <vt:i4>5</vt:i4>
      </vt:variant>
      <vt:variant>
        <vt:lpwstr>http://made-in-togo.com/produit/betterave-134</vt:lpwstr>
      </vt:variant>
      <vt:variant>
        <vt:lpwstr/>
      </vt:variant>
      <vt:variant>
        <vt:i4>327767</vt:i4>
      </vt:variant>
      <vt:variant>
        <vt:i4>0</vt:i4>
      </vt:variant>
      <vt:variant>
        <vt:i4>0</vt:i4>
      </vt:variant>
      <vt:variant>
        <vt:i4>5</vt:i4>
      </vt:variant>
      <vt:variant>
        <vt:lpwstr>http://made-in-togo.com/produit/aklui-de-mais-164</vt:lpwstr>
      </vt:variant>
      <vt:variant>
        <vt:lpwstr/>
      </vt:variant>
      <vt:variant>
        <vt:i4>7602213</vt:i4>
      </vt:variant>
      <vt:variant>
        <vt:i4>42</vt:i4>
      </vt:variant>
      <vt:variant>
        <vt:i4>0</vt:i4>
      </vt:variant>
      <vt:variant>
        <vt:i4>5</vt:i4>
      </vt:variant>
      <vt:variant>
        <vt:lpwstr>http://fr.wikipedia.org/wiki/Kinkeliba</vt:lpwstr>
      </vt:variant>
      <vt:variant>
        <vt:lpwstr/>
      </vt:variant>
      <vt:variant>
        <vt:i4>7667745</vt:i4>
      </vt:variant>
      <vt:variant>
        <vt:i4>39</vt:i4>
      </vt:variant>
      <vt:variant>
        <vt:i4>0</vt:i4>
      </vt:variant>
      <vt:variant>
        <vt:i4>5</vt:i4>
      </vt:variant>
      <vt:variant>
        <vt:lpwstr>http://fr.wikipedia.org/wiki/Tisane</vt:lpwstr>
      </vt:variant>
      <vt:variant>
        <vt:lpwstr/>
      </vt:variant>
      <vt:variant>
        <vt:i4>77</vt:i4>
      </vt:variant>
      <vt:variant>
        <vt:i4>36</vt:i4>
      </vt:variant>
      <vt:variant>
        <vt:i4>0</vt:i4>
      </vt:variant>
      <vt:variant>
        <vt:i4>5</vt:i4>
      </vt:variant>
      <vt:variant>
        <vt:lpwstr>http://fr.wikipedia.org/wiki/Guin%C3%A9e</vt:lpwstr>
      </vt:variant>
      <vt:variant>
        <vt:lpwstr/>
      </vt:variant>
      <vt:variant>
        <vt:i4>1114215</vt:i4>
      </vt:variant>
      <vt:variant>
        <vt:i4>33</vt:i4>
      </vt:variant>
      <vt:variant>
        <vt:i4>0</vt:i4>
      </vt:variant>
      <vt:variant>
        <vt:i4>5</vt:i4>
      </vt:variant>
      <vt:variant>
        <vt:lpwstr>http://fr.wikipedia.org/wiki/Burkina_Faso</vt:lpwstr>
      </vt:variant>
      <vt:variant>
        <vt:lpwstr/>
      </vt:variant>
      <vt:variant>
        <vt:i4>6750245</vt:i4>
      </vt:variant>
      <vt:variant>
        <vt:i4>30</vt:i4>
      </vt:variant>
      <vt:variant>
        <vt:i4>0</vt:i4>
      </vt:variant>
      <vt:variant>
        <vt:i4>5</vt:i4>
      </vt:variant>
      <vt:variant>
        <vt:lpwstr>http://fr.wikipedia.org/wiki/Niger</vt:lpwstr>
      </vt:variant>
      <vt:variant>
        <vt:lpwstr/>
      </vt:variant>
      <vt:variant>
        <vt:i4>1900616</vt:i4>
      </vt:variant>
      <vt:variant>
        <vt:i4>27</vt:i4>
      </vt:variant>
      <vt:variant>
        <vt:i4>0</vt:i4>
      </vt:variant>
      <vt:variant>
        <vt:i4>5</vt:i4>
      </vt:variant>
      <vt:variant>
        <vt:lpwstr>http://fr.wikipedia.org/wiki/Mali</vt:lpwstr>
      </vt:variant>
      <vt:variant>
        <vt:lpwstr/>
      </vt:variant>
      <vt:variant>
        <vt:i4>7077934</vt:i4>
      </vt:variant>
      <vt:variant>
        <vt:i4>24</vt:i4>
      </vt:variant>
      <vt:variant>
        <vt:i4>0</vt:i4>
      </vt:variant>
      <vt:variant>
        <vt:i4>5</vt:i4>
      </vt:variant>
      <vt:variant>
        <vt:lpwstr>http://fr.wikipedia.org/wiki/S%C3%A9n%C3%A9gal</vt:lpwstr>
      </vt:variant>
      <vt:variant>
        <vt:lpwstr/>
      </vt:variant>
      <vt:variant>
        <vt:i4>7471132</vt:i4>
      </vt:variant>
      <vt:variant>
        <vt:i4>21</vt:i4>
      </vt:variant>
      <vt:variant>
        <vt:i4>0</vt:i4>
      </vt:variant>
      <vt:variant>
        <vt:i4>5</vt:i4>
      </vt:variant>
      <vt:variant>
        <vt:lpwstr>http://fr.wikipedia.org/wiki/Sahel_africain</vt:lpwstr>
      </vt:variant>
      <vt:variant>
        <vt:lpwstr/>
      </vt:variant>
      <vt:variant>
        <vt:i4>6488064</vt:i4>
      </vt:variant>
      <vt:variant>
        <vt:i4>18</vt:i4>
      </vt:variant>
      <vt:variant>
        <vt:i4>0</vt:i4>
      </vt:variant>
      <vt:variant>
        <vt:i4>5</vt:i4>
      </vt:variant>
      <vt:variant>
        <vt:lpwstr>http://fr.wikipedia.org/wiki/Gomme_xanthane</vt:lpwstr>
      </vt:variant>
      <vt:variant>
        <vt:lpwstr/>
      </vt:variant>
      <vt:variant>
        <vt:i4>4718621</vt:i4>
      </vt:variant>
      <vt:variant>
        <vt:i4>15</vt:i4>
      </vt:variant>
      <vt:variant>
        <vt:i4>0</vt:i4>
      </vt:variant>
      <vt:variant>
        <vt:i4>5</vt:i4>
      </vt:variant>
      <vt:variant>
        <vt:lpwstr>http://fr.wikipedia.org/wiki/E415</vt:lpwstr>
      </vt:variant>
      <vt:variant>
        <vt:lpwstr/>
      </vt:variant>
      <vt:variant>
        <vt:i4>1966190</vt:i4>
      </vt:variant>
      <vt:variant>
        <vt:i4>12</vt:i4>
      </vt:variant>
      <vt:variant>
        <vt:i4>0</vt:i4>
      </vt:variant>
      <vt:variant>
        <vt:i4>5</vt:i4>
      </vt:variant>
      <vt:variant>
        <vt:lpwstr>http://fr.wikipedia.org/wiki/Additif_alimentaire</vt:lpwstr>
      </vt:variant>
      <vt:variant>
        <vt:lpwstr/>
      </vt:variant>
      <vt:variant>
        <vt:i4>4390967</vt:i4>
      </vt:variant>
      <vt:variant>
        <vt:i4>9</vt:i4>
      </vt:variant>
      <vt:variant>
        <vt:i4>0</vt:i4>
      </vt:variant>
      <vt:variant>
        <vt:i4>5</vt:i4>
      </vt:variant>
      <vt:variant>
        <vt:lpwstr>http://fr.wikipedia.org/w/index.php?title=Xanthomonas_campestris&amp;action=edit&amp;redlink=1</vt:lpwstr>
      </vt:variant>
      <vt:variant>
        <vt:lpwstr/>
      </vt:variant>
      <vt:variant>
        <vt:i4>1179741</vt:i4>
      </vt:variant>
      <vt:variant>
        <vt:i4>6</vt:i4>
      </vt:variant>
      <vt:variant>
        <vt:i4>0</vt:i4>
      </vt:variant>
      <vt:variant>
        <vt:i4>5</vt:i4>
      </vt:variant>
      <vt:variant>
        <vt:lpwstr>http://fr.wikipedia.org/wiki/Xanthomonas</vt:lpwstr>
      </vt:variant>
      <vt:variant>
        <vt:lpwstr/>
      </vt:variant>
      <vt:variant>
        <vt:i4>8192042</vt:i4>
      </vt:variant>
      <vt:variant>
        <vt:i4>3</vt:i4>
      </vt:variant>
      <vt:variant>
        <vt:i4>0</vt:i4>
      </vt:variant>
      <vt:variant>
        <vt:i4>5</vt:i4>
      </vt:variant>
      <vt:variant>
        <vt:lpwstr>http://fr.wikipedia.org/wiki/Bact%C3%A9rie</vt:lpwstr>
      </vt:variant>
      <vt:variant>
        <vt:lpwstr/>
      </vt:variant>
      <vt:variant>
        <vt:i4>6488104</vt:i4>
      </vt:variant>
      <vt:variant>
        <vt:i4>0</vt:i4>
      </vt:variant>
      <vt:variant>
        <vt:i4>0</vt:i4>
      </vt:variant>
      <vt:variant>
        <vt:i4>5</vt:i4>
      </vt:variant>
      <vt:variant>
        <vt:lpwstr>http://fr.wikipedia.org/wiki/Polyoside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LISAN</dc:creator>
  <cp:lastModifiedBy>Benjamin LISAN</cp:lastModifiedBy>
  <cp:revision>4</cp:revision>
  <cp:lastPrinted>2015-02-17T04:44:00Z</cp:lastPrinted>
  <dcterms:created xsi:type="dcterms:W3CDTF">2015-02-17T04:44:00Z</dcterms:created>
  <dcterms:modified xsi:type="dcterms:W3CDTF">2015-02-17T06:17:00Z</dcterms:modified>
</cp:coreProperties>
</file>