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546" w:rsidRPr="00B66546" w:rsidRDefault="00B66546" w:rsidP="00B66546">
      <w:pPr>
        <w:spacing w:before="100" w:beforeAutospacing="1" w:after="100" w:afterAutospacing="1" w:line="240" w:lineRule="auto"/>
        <w:outlineLvl w:val="0"/>
        <w:rPr>
          <w:rFonts w:ascii="Times New Roman" w:eastAsia="Times New Roman" w:hAnsi="Times New Roman"/>
          <w:b/>
          <w:bCs/>
          <w:kern w:val="36"/>
          <w:sz w:val="48"/>
          <w:szCs w:val="48"/>
          <w:lang w:eastAsia="fr-FR"/>
        </w:rPr>
      </w:pPr>
      <w:bookmarkStart w:id="0" w:name="_GoBack"/>
      <w:bookmarkEnd w:id="0"/>
      <w:proofErr w:type="spellStart"/>
      <w:r w:rsidRPr="00B66546">
        <w:rPr>
          <w:rFonts w:ascii="Times New Roman" w:eastAsia="Times New Roman" w:hAnsi="Times New Roman"/>
          <w:b/>
          <w:bCs/>
          <w:i/>
          <w:iCs/>
          <w:kern w:val="36"/>
          <w:sz w:val="48"/>
          <w:szCs w:val="48"/>
          <w:lang w:eastAsia="fr-FR"/>
        </w:rPr>
        <w:t>Limoniastrum</w:t>
      </w:r>
      <w:proofErr w:type="spellEnd"/>
      <w:r w:rsidRPr="00B66546">
        <w:rPr>
          <w:rFonts w:ascii="Times New Roman" w:eastAsia="Times New Roman" w:hAnsi="Times New Roman"/>
          <w:b/>
          <w:bCs/>
          <w:i/>
          <w:iCs/>
          <w:kern w:val="36"/>
          <w:sz w:val="48"/>
          <w:szCs w:val="48"/>
          <w:lang w:eastAsia="fr-FR"/>
        </w:rPr>
        <w:t xml:space="preserve"> </w:t>
      </w:r>
      <w:proofErr w:type="spellStart"/>
      <w:r w:rsidRPr="00B66546">
        <w:rPr>
          <w:rFonts w:ascii="Times New Roman" w:eastAsia="Times New Roman" w:hAnsi="Times New Roman"/>
          <w:b/>
          <w:bCs/>
          <w:i/>
          <w:iCs/>
          <w:kern w:val="36"/>
          <w:sz w:val="48"/>
          <w:szCs w:val="48"/>
          <w:lang w:eastAsia="fr-FR"/>
        </w:rPr>
        <w:t>guyonianum</w:t>
      </w:r>
      <w:proofErr w:type="spellEnd"/>
      <w:r w:rsidRPr="00B66546">
        <w:rPr>
          <w:rFonts w:ascii="Times New Roman" w:eastAsia="Times New Roman" w:hAnsi="Times New Roman"/>
          <w:b/>
          <w:bCs/>
          <w:kern w:val="36"/>
          <w:sz w:val="48"/>
          <w:szCs w:val="48"/>
          <w:lang w:eastAsia="fr-FR"/>
        </w:rPr>
        <w:t xml:space="preserve"> aqueous gall extract induces apoptosis in human cervical cancer cells involving p16</w:t>
      </w:r>
      <w:r w:rsidRPr="00B66546">
        <w:rPr>
          <w:rFonts w:ascii="Times New Roman" w:eastAsia="Times New Roman" w:hAnsi="Times New Roman"/>
          <w:b/>
          <w:bCs/>
          <w:kern w:val="36"/>
          <w:sz w:val="48"/>
          <w:szCs w:val="48"/>
          <w:vertAlign w:val="superscript"/>
          <w:lang w:eastAsia="fr-FR"/>
        </w:rPr>
        <w:t>INK4A</w:t>
      </w:r>
      <w:r w:rsidRPr="00B66546">
        <w:rPr>
          <w:rFonts w:ascii="Times New Roman" w:eastAsia="Times New Roman" w:hAnsi="Times New Roman"/>
          <w:b/>
          <w:bCs/>
          <w:kern w:val="36"/>
          <w:sz w:val="48"/>
          <w:szCs w:val="48"/>
          <w:lang w:eastAsia="fr-FR"/>
        </w:rPr>
        <w:t xml:space="preserve"> re-expression related to UHRF1 and DNMT1 down-regulation</w:t>
      </w:r>
    </w:p>
    <w:p w:rsidR="00B66546" w:rsidRPr="00B66546" w:rsidRDefault="00B66546" w:rsidP="00B66546">
      <w:pPr>
        <w:spacing w:before="100" w:beforeAutospacing="1" w:after="100" w:afterAutospacing="1" w:line="240" w:lineRule="auto"/>
        <w:rPr>
          <w:rFonts w:ascii="Times New Roman" w:eastAsia="Times New Roman" w:hAnsi="Times New Roman"/>
          <w:sz w:val="24"/>
          <w:szCs w:val="24"/>
          <w:lang w:eastAsia="fr-FR"/>
        </w:rPr>
      </w:pPr>
      <w:proofErr w:type="spellStart"/>
      <w:r w:rsidRPr="00B66546">
        <w:rPr>
          <w:rFonts w:ascii="Times New Roman" w:eastAsia="Times New Roman" w:hAnsi="Times New Roman"/>
          <w:b/>
          <w:bCs/>
          <w:sz w:val="24"/>
          <w:szCs w:val="24"/>
          <w:lang w:eastAsia="fr-FR"/>
        </w:rPr>
        <w:t>Mounira</w:t>
      </w:r>
      <w:proofErr w:type="spellEnd"/>
      <w:r w:rsidRPr="00B66546">
        <w:rPr>
          <w:rFonts w:ascii="Times New Roman" w:eastAsia="Times New Roman" w:hAnsi="Times New Roman"/>
          <w:b/>
          <w:bCs/>
          <w:sz w:val="24"/>
          <w:szCs w:val="24"/>
          <w:lang w:eastAsia="fr-FR"/>
        </w:rPr>
        <w:t xml:space="preserve"> Krifa</w:t>
      </w:r>
      <w:hyperlink r:id="rId6" w:anchor="ins1" w:history="1">
        <w:r w:rsidRPr="00B66546">
          <w:rPr>
            <w:rFonts w:ascii="Times New Roman" w:eastAsia="Times New Roman" w:hAnsi="Times New Roman"/>
            <w:color w:val="0000FF"/>
            <w:sz w:val="24"/>
            <w:szCs w:val="24"/>
            <w:u w:val="single"/>
            <w:vertAlign w:val="superscript"/>
            <w:lang w:eastAsia="fr-FR"/>
          </w:rPr>
          <w:t>1</w:t>
        </w:r>
      </w:hyperlink>
      <w:hyperlink r:id="rId7" w:anchor="ins2" w:history="1">
        <w:r w:rsidRPr="00B66546">
          <w:rPr>
            <w:rFonts w:ascii="Times New Roman" w:eastAsia="Times New Roman" w:hAnsi="Times New Roman"/>
            <w:color w:val="0000FF"/>
            <w:sz w:val="24"/>
            <w:szCs w:val="24"/>
            <w:u w:val="single"/>
            <w:vertAlign w:val="superscript"/>
            <w:lang w:eastAsia="fr-FR"/>
          </w:rPr>
          <w:t>2</w:t>
        </w:r>
      </w:hyperlink>
      <w:r w:rsidRPr="00B66546">
        <w:rPr>
          <w:rFonts w:ascii="Times New Roman" w:eastAsia="Times New Roman" w:hAnsi="Times New Roman"/>
          <w:sz w:val="24"/>
          <w:szCs w:val="24"/>
          <w:lang w:eastAsia="fr-FR"/>
        </w:rPr>
        <w:t xml:space="preserve">, </w:t>
      </w:r>
      <w:r w:rsidRPr="00B66546">
        <w:rPr>
          <w:rFonts w:ascii="Times New Roman" w:eastAsia="Times New Roman" w:hAnsi="Times New Roman"/>
          <w:b/>
          <w:bCs/>
          <w:sz w:val="24"/>
          <w:szCs w:val="24"/>
          <w:lang w:eastAsia="fr-FR"/>
        </w:rPr>
        <w:t>Mahmoud Alhosin</w:t>
      </w:r>
      <w:hyperlink r:id="rId8" w:anchor="ins1" w:history="1">
        <w:r w:rsidRPr="00B66546">
          <w:rPr>
            <w:rFonts w:ascii="Times New Roman" w:eastAsia="Times New Roman" w:hAnsi="Times New Roman"/>
            <w:color w:val="0000FF"/>
            <w:sz w:val="24"/>
            <w:szCs w:val="24"/>
            <w:u w:val="single"/>
            <w:vertAlign w:val="superscript"/>
            <w:lang w:eastAsia="fr-FR"/>
          </w:rPr>
          <w:t>1</w:t>
        </w:r>
      </w:hyperlink>
      <w:r w:rsidRPr="00B66546">
        <w:rPr>
          <w:rFonts w:ascii="Times New Roman" w:eastAsia="Times New Roman" w:hAnsi="Times New Roman"/>
          <w:sz w:val="24"/>
          <w:szCs w:val="24"/>
          <w:lang w:eastAsia="fr-FR"/>
        </w:rPr>
        <w:t xml:space="preserve">, </w:t>
      </w:r>
      <w:r w:rsidRPr="00B66546">
        <w:rPr>
          <w:rFonts w:ascii="Times New Roman" w:eastAsia="Times New Roman" w:hAnsi="Times New Roman"/>
          <w:b/>
          <w:bCs/>
          <w:sz w:val="24"/>
          <w:szCs w:val="24"/>
          <w:lang w:eastAsia="fr-FR"/>
        </w:rPr>
        <w:t>Christian D Muller</w:t>
      </w:r>
      <w:hyperlink r:id="rId9" w:anchor="ins3" w:history="1">
        <w:r w:rsidRPr="00B66546">
          <w:rPr>
            <w:rFonts w:ascii="Times New Roman" w:eastAsia="Times New Roman" w:hAnsi="Times New Roman"/>
            <w:color w:val="0000FF"/>
            <w:sz w:val="24"/>
            <w:szCs w:val="24"/>
            <w:u w:val="single"/>
            <w:vertAlign w:val="superscript"/>
            <w:lang w:eastAsia="fr-FR"/>
          </w:rPr>
          <w:t>3</w:t>
        </w:r>
      </w:hyperlink>
      <w:r w:rsidRPr="00B66546">
        <w:rPr>
          <w:rFonts w:ascii="Times New Roman" w:eastAsia="Times New Roman" w:hAnsi="Times New Roman"/>
          <w:sz w:val="24"/>
          <w:szCs w:val="24"/>
          <w:lang w:eastAsia="fr-FR"/>
        </w:rPr>
        <w:t xml:space="preserve">, </w:t>
      </w:r>
      <w:r w:rsidRPr="00B66546">
        <w:rPr>
          <w:rFonts w:ascii="Times New Roman" w:eastAsia="Times New Roman" w:hAnsi="Times New Roman"/>
          <w:b/>
          <w:bCs/>
          <w:sz w:val="24"/>
          <w:szCs w:val="24"/>
          <w:lang w:eastAsia="fr-FR"/>
        </w:rPr>
        <w:t>Jean-Pierre Gies</w:t>
      </w:r>
      <w:hyperlink r:id="rId10" w:anchor="ins1" w:history="1">
        <w:r w:rsidRPr="00B66546">
          <w:rPr>
            <w:rFonts w:ascii="Times New Roman" w:eastAsia="Times New Roman" w:hAnsi="Times New Roman"/>
            <w:color w:val="0000FF"/>
            <w:sz w:val="24"/>
            <w:szCs w:val="24"/>
            <w:u w:val="single"/>
            <w:vertAlign w:val="superscript"/>
            <w:lang w:eastAsia="fr-FR"/>
          </w:rPr>
          <w:t>1</w:t>
        </w:r>
      </w:hyperlink>
      <w:r w:rsidRPr="00B66546">
        <w:rPr>
          <w:rFonts w:ascii="Times New Roman" w:eastAsia="Times New Roman" w:hAnsi="Times New Roman"/>
          <w:sz w:val="24"/>
          <w:szCs w:val="24"/>
          <w:lang w:eastAsia="fr-FR"/>
        </w:rPr>
        <w:t xml:space="preserve">, </w:t>
      </w:r>
      <w:r w:rsidRPr="00B66546">
        <w:rPr>
          <w:rFonts w:ascii="Times New Roman" w:eastAsia="Times New Roman" w:hAnsi="Times New Roman"/>
          <w:b/>
          <w:bCs/>
          <w:sz w:val="24"/>
          <w:szCs w:val="24"/>
          <w:lang w:eastAsia="fr-FR"/>
        </w:rPr>
        <w:t>Leila Chekir-Ghedira</w:t>
      </w:r>
      <w:hyperlink r:id="rId11" w:anchor="ins2" w:history="1">
        <w:r w:rsidRPr="00B66546">
          <w:rPr>
            <w:rFonts w:ascii="Times New Roman" w:eastAsia="Times New Roman" w:hAnsi="Times New Roman"/>
            <w:color w:val="0000FF"/>
            <w:sz w:val="24"/>
            <w:szCs w:val="24"/>
            <w:u w:val="single"/>
            <w:vertAlign w:val="superscript"/>
            <w:lang w:eastAsia="fr-FR"/>
          </w:rPr>
          <w:t>2</w:t>
        </w:r>
      </w:hyperlink>
      <w:r w:rsidRPr="00B66546">
        <w:rPr>
          <w:rFonts w:ascii="Times New Roman" w:eastAsia="Times New Roman" w:hAnsi="Times New Roman"/>
          <w:sz w:val="24"/>
          <w:szCs w:val="24"/>
          <w:lang w:eastAsia="fr-FR"/>
        </w:rPr>
        <w:t xml:space="preserve">, </w:t>
      </w:r>
      <w:proofErr w:type="spellStart"/>
      <w:r w:rsidRPr="00B66546">
        <w:rPr>
          <w:rFonts w:ascii="Times New Roman" w:eastAsia="Times New Roman" w:hAnsi="Times New Roman"/>
          <w:b/>
          <w:bCs/>
          <w:sz w:val="24"/>
          <w:szCs w:val="24"/>
          <w:lang w:eastAsia="fr-FR"/>
        </w:rPr>
        <w:t>Kamel</w:t>
      </w:r>
      <w:proofErr w:type="spellEnd"/>
      <w:r w:rsidRPr="00B66546">
        <w:rPr>
          <w:rFonts w:ascii="Times New Roman" w:eastAsia="Times New Roman" w:hAnsi="Times New Roman"/>
          <w:b/>
          <w:bCs/>
          <w:sz w:val="24"/>
          <w:szCs w:val="24"/>
          <w:lang w:eastAsia="fr-FR"/>
        </w:rPr>
        <w:t xml:space="preserve"> Ghedira</w:t>
      </w:r>
      <w:hyperlink r:id="rId12" w:anchor="ins2" w:history="1">
        <w:r w:rsidRPr="00B66546">
          <w:rPr>
            <w:rFonts w:ascii="Times New Roman" w:eastAsia="Times New Roman" w:hAnsi="Times New Roman"/>
            <w:color w:val="0000FF"/>
            <w:sz w:val="24"/>
            <w:szCs w:val="24"/>
            <w:u w:val="single"/>
            <w:vertAlign w:val="superscript"/>
            <w:lang w:eastAsia="fr-FR"/>
          </w:rPr>
          <w:t>2</w:t>
        </w:r>
      </w:hyperlink>
      <w:r w:rsidRPr="00B66546">
        <w:rPr>
          <w:rFonts w:ascii="Times New Roman" w:eastAsia="Times New Roman" w:hAnsi="Times New Roman"/>
          <w:sz w:val="24"/>
          <w:szCs w:val="24"/>
          <w:lang w:eastAsia="fr-FR"/>
        </w:rPr>
        <w:t xml:space="preserve">, </w:t>
      </w:r>
      <w:r w:rsidRPr="00B66546">
        <w:rPr>
          <w:rFonts w:ascii="Times New Roman" w:eastAsia="Times New Roman" w:hAnsi="Times New Roman"/>
          <w:b/>
          <w:bCs/>
          <w:sz w:val="24"/>
          <w:szCs w:val="24"/>
          <w:lang w:eastAsia="fr-FR"/>
        </w:rPr>
        <w:t>Yves Mély</w:t>
      </w:r>
      <w:hyperlink r:id="rId13" w:anchor="ins1" w:history="1">
        <w:r w:rsidRPr="00B66546">
          <w:rPr>
            <w:rFonts w:ascii="Times New Roman" w:eastAsia="Times New Roman" w:hAnsi="Times New Roman"/>
            <w:color w:val="0000FF"/>
            <w:sz w:val="24"/>
            <w:szCs w:val="24"/>
            <w:u w:val="single"/>
            <w:vertAlign w:val="superscript"/>
            <w:lang w:eastAsia="fr-FR"/>
          </w:rPr>
          <w:t>1</w:t>
        </w:r>
      </w:hyperlink>
      <w:r w:rsidRPr="00B66546">
        <w:rPr>
          <w:rFonts w:ascii="Times New Roman" w:eastAsia="Times New Roman" w:hAnsi="Times New Roman"/>
          <w:sz w:val="24"/>
          <w:szCs w:val="24"/>
          <w:lang w:eastAsia="fr-FR"/>
        </w:rPr>
        <w:t xml:space="preserve">, </w:t>
      </w:r>
      <w:r w:rsidRPr="00B66546">
        <w:rPr>
          <w:rFonts w:ascii="Times New Roman" w:eastAsia="Times New Roman" w:hAnsi="Times New Roman"/>
          <w:b/>
          <w:bCs/>
          <w:sz w:val="24"/>
          <w:szCs w:val="24"/>
          <w:lang w:eastAsia="fr-FR"/>
        </w:rPr>
        <w:t>Christian Bronner</w:t>
      </w:r>
      <w:hyperlink r:id="rId14" w:anchor="ins4" w:history="1">
        <w:r w:rsidRPr="00B66546">
          <w:rPr>
            <w:rFonts w:ascii="Times New Roman" w:eastAsia="Times New Roman" w:hAnsi="Times New Roman"/>
            <w:color w:val="0000FF"/>
            <w:sz w:val="24"/>
            <w:szCs w:val="24"/>
            <w:u w:val="single"/>
            <w:vertAlign w:val="superscript"/>
            <w:lang w:eastAsia="fr-FR"/>
          </w:rPr>
          <w:t>4</w:t>
        </w:r>
      </w:hyperlink>
      <w:r w:rsidRPr="00B66546">
        <w:rPr>
          <w:rFonts w:ascii="Times New Roman" w:eastAsia="Times New Roman" w:hAnsi="Times New Roman"/>
          <w:sz w:val="24"/>
          <w:szCs w:val="24"/>
          <w:vertAlign w:val="superscript"/>
          <w:lang w:eastAsia="fr-FR"/>
        </w:rPr>
        <w:t>†</w:t>
      </w:r>
      <w:r w:rsidRPr="00B66546">
        <w:rPr>
          <w:rFonts w:ascii="Times New Roman" w:eastAsia="Times New Roman" w:hAnsi="Times New Roman"/>
          <w:sz w:val="24"/>
          <w:szCs w:val="24"/>
          <w:lang w:eastAsia="fr-FR"/>
        </w:rPr>
        <w:t xml:space="preserve"> and </w:t>
      </w:r>
      <w:r w:rsidRPr="00B66546">
        <w:rPr>
          <w:rFonts w:ascii="Times New Roman" w:eastAsia="Times New Roman" w:hAnsi="Times New Roman"/>
          <w:b/>
          <w:bCs/>
          <w:sz w:val="24"/>
          <w:szCs w:val="24"/>
          <w:lang w:eastAsia="fr-FR"/>
        </w:rPr>
        <w:t>Marc Mousli</w:t>
      </w:r>
      <w:hyperlink r:id="rId15" w:anchor="ins1" w:history="1">
        <w:r w:rsidRPr="00B66546">
          <w:rPr>
            <w:rFonts w:ascii="Times New Roman" w:eastAsia="Times New Roman" w:hAnsi="Times New Roman"/>
            <w:color w:val="0000FF"/>
            <w:sz w:val="24"/>
            <w:szCs w:val="24"/>
            <w:u w:val="single"/>
            <w:vertAlign w:val="superscript"/>
            <w:lang w:eastAsia="fr-FR"/>
          </w:rPr>
          <w:t>1</w:t>
        </w:r>
      </w:hyperlink>
      <w:r w:rsidRPr="00B66546">
        <w:rPr>
          <w:rFonts w:ascii="Times New Roman" w:eastAsia="Times New Roman" w:hAnsi="Times New Roman"/>
          <w:sz w:val="24"/>
          <w:szCs w:val="24"/>
          <w:vertAlign w:val="superscript"/>
          <w:lang w:eastAsia="fr-FR"/>
        </w:rPr>
        <w:t>*†</w:t>
      </w:r>
      <w:r w:rsidRPr="00B66546">
        <w:rPr>
          <w:rFonts w:ascii="Times New Roman" w:eastAsia="Times New Roman" w:hAnsi="Times New Roman"/>
          <w:sz w:val="24"/>
          <w:szCs w:val="24"/>
          <w:lang w:eastAsia="fr-FR"/>
        </w:rPr>
        <w:t xml:space="preserve"> </w:t>
      </w:r>
    </w:p>
    <w:p w:rsidR="00B66546" w:rsidRPr="00B66546" w:rsidRDefault="00B66546" w:rsidP="00B66546">
      <w:pPr>
        <w:numPr>
          <w:ilvl w:val="0"/>
          <w:numId w:val="1"/>
        </w:numPr>
        <w:spacing w:before="100" w:beforeAutospacing="1" w:after="100" w:afterAutospacing="1" w:line="240"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t xml:space="preserve">* Corresponding author: Marc </w:t>
      </w:r>
      <w:proofErr w:type="spellStart"/>
      <w:r w:rsidRPr="00B66546">
        <w:rPr>
          <w:rFonts w:ascii="Times New Roman" w:eastAsia="Times New Roman" w:hAnsi="Times New Roman"/>
          <w:sz w:val="24"/>
          <w:szCs w:val="24"/>
          <w:lang w:eastAsia="fr-FR"/>
        </w:rPr>
        <w:t>Mousli</w:t>
      </w:r>
      <w:proofErr w:type="spellEnd"/>
      <w:r w:rsidRPr="00B66546">
        <w:rPr>
          <w:rFonts w:ascii="Times New Roman" w:eastAsia="Times New Roman" w:hAnsi="Times New Roman"/>
          <w:sz w:val="24"/>
          <w:szCs w:val="24"/>
          <w:lang w:eastAsia="fr-FR"/>
        </w:rPr>
        <w:t xml:space="preserve"> </w:t>
      </w:r>
      <w:hyperlink r:id="rId16" w:history="1">
        <w:r w:rsidRPr="00B66546">
          <w:rPr>
            <w:rFonts w:ascii="Times New Roman" w:eastAsia="Times New Roman" w:hAnsi="Times New Roman"/>
            <w:color w:val="0000FF"/>
            <w:sz w:val="24"/>
            <w:szCs w:val="24"/>
            <w:u w:val="single"/>
            <w:lang w:eastAsia="fr-FR"/>
          </w:rPr>
          <w:t>marc.mousli@unistra.fr</w:t>
        </w:r>
      </w:hyperlink>
      <w:r w:rsidRPr="00B66546">
        <w:rPr>
          <w:rFonts w:ascii="Times New Roman" w:eastAsia="Times New Roman" w:hAnsi="Times New Roman"/>
          <w:sz w:val="24"/>
          <w:szCs w:val="24"/>
          <w:lang w:eastAsia="fr-FR"/>
        </w:rPr>
        <w:t xml:space="preserve"> </w:t>
      </w:r>
    </w:p>
    <w:p w:rsidR="00B66546" w:rsidRPr="00B66546" w:rsidRDefault="00B66546" w:rsidP="00B66546">
      <w:pPr>
        <w:numPr>
          <w:ilvl w:val="0"/>
          <w:numId w:val="1"/>
        </w:numPr>
        <w:spacing w:before="100" w:beforeAutospacing="1" w:after="100" w:afterAutospacing="1" w:line="240" w:lineRule="auto"/>
        <w:rPr>
          <w:rFonts w:ascii="Times New Roman" w:eastAsia="Times New Roman" w:hAnsi="Times New Roman"/>
          <w:sz w:val="24"/>
          <w:szCs w:val="24"/>
          <w:lang w:val="fr-FR" w:eastAsia="fr-FR"/>
        </w:rPr>
      </w:pPr>
      <w:r w:rsidRPr="00B66546">
        <w:rPr>
          <w:rFonts w:ascii="Times New Roman" w:eastAsia="Times New Roman" w:hAnsi="Times New Roman"/>
          <w:sz w:val="24"/>
          <w:szCs w:val="24"/>
          <w:lang w:val="fr-FR" w:eastAsia="fr-FR"/>
        </w:rPr>
        <w:t xml:space="preserve">† </w:t>
      </w:r>
      <w:proofErr w:type="spellStart"/>
      <w:r w:rsidRPr="00B66546">
        <w:rPr>
          <w:rFonts w:ascii="Times New Roman" w:eastAsia="Times New Roman" w:hAnsi="Times New Roman"/>
          <w:sz w:val="24"/>
          <w:szCs w:val="24"/>
          <w:lang w:val="fr-FR" w:eastAsia="fr-FR"/>
        </w:rPr>
        <w:t>Equal</w:t>
      </w:r>
      <w:proofErr w:type="spellEnd"/>
      <w:r w:rsidRPr="00B66546">
        <w:rPr>
          <w:rFonts w:ascii="Times New Roman" w:eastAsia="Times New Roman" w:hAnsi="Times New Roman"/>
          <w:sz w:val="24"/>
          <w:szCs w:val="24"/>
          <w:lang w:val="fr-FR" w:eastAsia="fr-FR"/>
        </w:rPr>
        <w:t xml:space="preserve"> </w:t>
      </w:r>
      <w:proofErr w:type="spellStart"/>
      <w:r w:rsidRPr="00B66546">
        <w:rPr>
          <w:rFonts w:ascii="Times New Roman" w:eastAsia="Times New Roman" w:hAnsi="Times New Roman"/>
          <w:sz w:val="24"/>
          <w:szCs w:val="24"/>
          <w:lang w:val="fr-FR" w:eastAsia="fr-FR"/>
        </w:rPr>
        <w:t>contributors</w:t>
      </w:r>
      <w:proofErr w:type="spellEnd"/>
    </w:p>
    <w:p w:rsidR="00B66546" w:rsidRPr="00B66546" w:rsidRDefault="00B66546" w:rsidP="00B66546">
      <w:pPr>
        <w:spacing w:before="100" w:beforeAutospacing="1" w:after="100" w:afterAutospacing="1" w:line="240" w:lineRule="auto"/>
        <w:rPr>
          <w:rFonts w:ascii="Times New Roman" w:eastAsia="Times New Roman" w:hAnsi="Times New Roman"/>
          <w:sz w:val="24"/>
          <w:szCs w:val="24"/>
          <w:lang w:val="fr-FR" w:eastAsia="fr-FR"/>
        </w:rPr>
      </w:pPr>
      <w:hyperlink r:id="rId17" w:history="1">
        <w:proofErr w:type="spellStart"/>
        <w:r w:rsidRPr="00B66546">
          <w:rPr>
            <w:rFonts w:ascii="Times New Roman" w:eastAsia="Times New Roman" w:hAnsi="Times New Roman"/>
            <w:color w:val="0000FF"/>
            <w:sz w:val="24"/>
            <w:szCs w:val="24"/>
            <w:u w:val="single"/>
            <w:lang w:val="fr-FR" w:eastAsia="fr-FR"/>
          </w:rPr>
          <w:t>Author</w:t>
        </w:r>
        <w:proofErr w:type="spellEnd"/>
        <w:r w:rsidRPr="00B66546">
          <w:rPr>
            <w:rFonts w:ascii="Times New Roman" w:eastAsia="Times New Roman" w:hAnsi="Times New Roman"/>
            <w:color w:val="0000FF"/>
            <w:sz w:val="24"/>
            <w:szCs w:val="24"/>
            <w:u w:val="single"/>
            <w:lang w:val="fr-FR" w:eastAsia="fr-FR"/>
          </w:rPr>
          <w:t xml:space="preserve"> Affiliations</w:t>
        </w:r>
      </w:hyperlink>
    </w:p>
    <w:p w:rsidR="00B66546" w:rsidRPr="00B66546" w:rsidRDefault="00B66546" w:rsidP="00B66546">
      <w:pPr>
        <w:spacing w:before="100" w:beforeAutospacing="1" w:after="100" w:afterAutospacing="1" w:line="240" w:lineRule="auto"/>
        <w:rPr>
          <w:rFonts w:ascii="Times New Roman" w:eastAsia="Times New Roman" w:hAnsi="Times New Roman"/>
          <w:sz w:val="24"/>
          <w:szCs w:val="24"/>
          <w:lang w:val="fr-FR" w:eastAsia="fr-FR"/>
        </w:rPr>
      </w:pPr>
      <w:r w:rsidRPr="00B66546">
        <w:rPr>
          <w:rFonts w:ascii="Times New Roman" w:eastAsia="Times New Roman" w:hAnsi="Times New Roman"/>
          <w:sz w:val="24"/>
          <w:szCs w:val="24"/>
          <w:vertAlign w:val="superscript"/>
          <w:lang w:val="fr-FR" w:eastAsia="fr-FR"/>
        </w:rPr>
        <w:t>1</w:t>
      </w:r>
      <w:r w:rsidRPr="00B66546">
        <w:rPr>
          <w:rFonts w:ascii="Times New Roman" w:eastAsia="Times New Roman" w:hAnsi="Times New Roman"/>
          <w:sz w:val="24"/>
          <w:szCs w:val="24"/>
          <w:lang w:val="fr-FR" w:eastAsia="fr-FR"/>
        </w:rPr>
        <w:t xml:space="preserve"> UMR CNRS 7213, Laboratoire de </w:t>
      </w:r>
      <w:proofErr w:type="spellStart"/>
      <w:r w:rsidRPr="00B66546">
        <w:rPr>
          <w:rFonts w:ascii="Times New Roman" w:eastAsia="Times New Roman" w:hAnsi="Times New Roman"/>
          <w:sz w:val="24"/>
          <w:szCs w:val="24"/>
          <w:lang w:val="fr-FR" w:eastAsia="fr-FR"/>
        </w:rPr>
        <w:t>Biophotonique</w:t>
      </w:r>
      <w:proofErr w:type="spellEnd"/>
      <w:r w:rsidRPr="00B66546">
        <w:rPr>
          <w:rFonts w:ascii="Times New Roman" w:eastAsia="Times New Roman" w:hAnsi="Times New Roman"/>
          <w:sz w:val="24"/>
          <w:szCs w:val="24"/>
          <w:lang w:val="fr-FR" w:eastAsia="fr-FR"/>
        </w:rPr>
        <w:t xml:space="preserve"> et Pharmacologie, Faculté de Pharmacie, Université de Strasbourg, 74 Route du Rhin, CS 60024, Illkirch, Cedex F-67401, France </w:t>
      </w:r>
    </w:p>
    <w:p w:rsidR="00B66546" w:rsidRPr="00B66546" w:rsidRDefault="00B66546" w:rsidP="00B66546">
      <w:pPr>
        <w:spacing w:before="100" w:beforeAutospacing="1" w:after="100" w:afterAutospacing="1" w:line="240" w:lineRule="auto"/>
        <w:rPr>
          <w:rFonts w:ascii="Times New Roman" w:eastAsia="Times New Roman" w:hAnsi="Times New Roman"/>
          <w:sz w:val="24"/>
          <w:szCs w:val="24"/>
          <w:lang w:val="fr-FR" w:eastAsia="fr-FR"/>
        </w:rPr>
      </w:pPr>
      <w:r w:rsidRPr="00B66546">
        <w:rPr>
          <w:rFonts w:ascii="Times New Roman" w:eastAsia="Times New Roman" w:hAnsi="Times New Roman"/>
          <w:sz w:val="24"/>
          <w:szCs w:val="24"/>
          <w:vertAlign w:val="superscript"/>
          <w:lang w:val="fr-FR" w:eastAsia="fr-FR"/>
        </w:rPr>
        <w:t>2</w:t>
      </w:r>
      <w:r w:rsidRPr="00B66546">
        <w:rPr>
          <w:rFonts w:ascii="Times New Roman" w:eastAsia="Times New Roman" w:hAnsi="Times New Roman"/>
          <w:sz w:val="24"/>
          <w:szCs w:val="24"/>
          <w:lang w:val="fr-FR" w:eastAsia="fr-FR"/>
        </w:rPr>
        <w:t xml:space="preserve"> Unité de Pharmacognosie/Biologie Moléculaire 99/UR/07-03. Faculté de Pharmacie de Monastir, Rue Avicenne 5000, Monastir, Tunisie </w:t>
      </w:r>
    </w:p>
    <w:p w:rsidR="00B66546" w:rsidRPr="00B66546" w:rsidRDefault="00B66546" w:rsidP="00B66546">
      <w:pPr>
        <w:spacing w:before="100" w:beforeAutospacing="1" w:after="100" w:afterAutospacing="1" w:line="240" w:lineRule="auto"/>
        <w:rPr>
          <w:rFonts w:ascii="Times New Roman" w:eastAsia="Times New Roman" w:hAnsi="Times New Roman"/>
          <w:sz w:val="24"/>
          <w:szCs w:val="24"/>
          <w:lang w:val="fr-FR" w:eastAsia="fr-FR"/>
        </w:rPr>
      </w:pPr>
      <w:r w:rsidRPr="00B66546">
        <w:rPr>
          <w:rFonts w:ascii="Times New Roman" w:eastAsia="Times New Roman" w:hAnsi="Times New Roman"/>
          <w:sz w:val="24"/>
          <w:szCs w:val="24"/>
          <w:vertAlign w:val="superscript"/>
          <w:lang w:val="fr-FR" w:eastAsia="fr-FR"/>
        </w:rPr>
        <w:t>3</w:t>
      </w:r>
      <w:r w:rsidRPr="00B66546">
        <w:rPr>
          <w:rFonts w:ascii="Times New Roman" w:eastAsia="Times New Roman" w:hAnsi="Times New Roman"/>
          <w:sz w:val="24"/>
          <w:szCs w:val="24"/>
          <w:lang w:val="fr-FR" w:eastAsia="fr-FR"/>
        </w:rPr>
        <w:t xml:space="preserve"> UMR CNRS 7200, Laboratoire d’Innovation Thérapeutique, Université de Strasbourg, Faculté de Pharmacie, 74 route du Rhin, 67401 Illkirch, France </w:t>
      </w:r>
    </w:p>
    <w:p w:rsidR="00B66546" w:rsidRPr="00B66546" w:rsidRDefault="00B66546" w:rsidP="00B66546">
      <w:pPr>
        <w:spacing w:before="100" w:beforeAutospacing="1" w:after="100" w:afterAutospacing="1" w:line="240" w:lineRule="auto"/>
        <w:rPr>
          <w:rFonts w:ascii="Times New Roman" w:eastAsia="Times New Roman" w:hAnsi="Times New Roman"/>
          <w:sz w:val="24"/>
          <w:szCs w:val="24"/>
          <w:lang w:val="fr-FR" w:eastAsia="fr-FR"/>
        </w:rPr>
      </w:pPr>
      <w:r w:rsidRPr="00B66546">
        <w:rPr>
          <w:rFonts w:ascii="Times New Roman" w:eastAsia="Times New Roman" w:hAnsi="Times New Roman"/>
          <w:sz w:val="24"/>
          <w:szCs w:val="24"/>
          <w:vertAlign w:val="superscript"/>
          <w:lang w:val="fr-FR" w:eastAsia="fr-FR"/>
        </w:rPr>
        <w:t>4</w:t>
      </w:r>
      <w:r w:rsidRPr="00B66546">
        <w:rPr>
          <w:rFonts w:ascii="Times New Roman" w:eastAsia="Times New Roman" w:hAnsi="Times New Roman"/>
          <w:sz w:val="24"/>
          <w:szCs w:val="24"/>
          <w:lang w:val="fr-FR" w:eastAsia="fr-FR"/>
        </w:rPr>
        <w:t xml:space="preserve"> Institut de Génétique et de Biologie Moléculaire et Cellulaire, CNRS/INSERM, Parc d’innovation, 1 rue Laurent </w:t>
      </w:r>
      <w:proofErr w:type="spellStart"/>
      <w:r w:rsidRPr="00B66546">
        <w:rPr>
          <w:rFonts w:ascii="Times New Roman" w:eastAsia="Times New Roman" w:hAnsi="Times New Roman"/>
          <w:sz w:val="24"/>
          <w:szCs w:val="24"/>
          <w:lang w:val="fr-FR" w:eastAsia="fr-FR"/>
        </w:rPr>
        <w:t>Fries</w:t>
      </w:r>
      <w:proofErr w:type="spellEnd"/>
      <w:r w:rsidRPr="00B66546">
        <w:rPr>
          <w:rFonts w:ascii="Times New Roman" w:eastAsia="Times New Roman" w:hAnsi="Times New Roman"/>
          <w:sz w:val="24"/>
          <w:szCs w:val="24"/>
          <w:lang w:val="fr-FR" w:eastAsia="fr-FR"/>
        </w:rPr>
        <w:t xml:space="preserve">, Illkirch, Cedex 67404, France </w:t>
      </w:r>
    </w:p>
    <w:p w:rsidR="00B66546" w:rsidRPr="00B66546" w:rsidRDefault="00B66546" w:rsidP="00B66546">
      <w:pPr>
        <w:spacing w:before="100" w:beforeAutospacing="1" w:after="100" w:afterAutospacing="1" w:line="240"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t xml:space="preserve">For all author emails, please </w:t>
      </w:r>
      <w:hyperlink r:id="rId18" w:history="1">
        <w:r w:rsidRPr="00B66546">
          <w:rPr>
            <w:rFonts w:ascii="Times New Roman" w:eastAsia="Times New Roman" w:hAnsi="Times New Roman"/>
            <w:color w:val="0000FF"/>
            <w:sz w:val="24"/>
            <w:szCs w:val="24"/>
            <w:u w:val="single"/>
            <w:lang w:eastAsia="fr-FR"/>
          </w:rPr>
          <w:t>log on</w:t>
        </w:r>
      </w:hyperlink>
      <w:r w:rsidRPr="00B66546">
        <w:rPr>
          <w:rFonts w:ascii="Times New Roman" w:eastAsia="Times New Roman" w:hAnsi="Times New Roman"/>
          <w:sz w:val="24"/>
          <w:szCs w:val="24"/>
          <w:lang w:eastAsia="fr-FR"/>
        </w:rPr>
        <w:t xml:space="preserve">. </w:t>
      </w:r>
    </w:p>
    <w:p w:rsidR="00B66546" w:rsidRPr="00B66546" w:rsidRDefault="00B66546" w:rsidP="00B66546">
      <w:pPr>
        <w:spacing w:before="100" w:beforeAutospacing="1" w:after="100" w:afterAutospacing="1" w:line="240" w:lineRule="auto"/>
        <w:rPr>
          <w:rFonts w:ascii="Times New Roman" w:eastAsia="Times New Roman" w:hAnsi="Times New Roman"/>
          <w:sz w:val="24"/>
          <w:szCs w:val="24"/>
          <w:lang w:eastAsia="fr-FR"/>
        </w:rPr>
      </w:pPr>
      <w:r w:rsidRPr="00B66546">
        <w:rPr>
          <w:rFonts w:ascii="Times New Roman" w:eastAsia="Times New Roman" w:hAnsi="Times New Roman"/>
          <w:i/>
          <w:iCs/>
          <w:sz w:val="24"/>
          <w:szCs w:val="24"/>
          <w:lang w:eastAsia="fr-FR"/>
        </w:rPr>
        <w:t>Journal of Experimental &amp; Clinical Cancer Research</w:t>
      </w:r>
      <w:r w:rsidRPr="00B66546">
        <w:rPr>
          <w:rFonts w:ascii="Times New Roman" w:eastAsia="Times New Roman" w:hAnsi="Times New Roman"/>
          <w:sz w:val="24"/>
          <w:szCs w:val="24"/>
          <w:lang w:eastAsia="fr-FR"/>
        </w:rPr>
        <w:t xml:space="preserve"> 2013, </w:t>
      </w:r>
      <w:r w:rsidRPr="00B66546">
        <w:rPr>
          <w:rFonts w:ascii="Times New Roman" w:eastAsia="Times New Roman" w:hAnsi="Times New Roman"/>
          <w:b/>
          <w:bCs/>
          <w:sz w:val="24"/>
          <w:szCs w:val="24"/>
          <w:lang w:eastAsia="fr-FR"/>
        </w:rPr>
        <w:t>32</w:t>
      </w:r>
      <w:r w:rsidRPr="00B66546">
        <w:rPr>
          <w:rFonts w:ascii="Times New Roman" w:eastAsia="Times New Roman" w:hAnsi="Times New Roman"/>
          <w:sz w:val="24"/>
          <w:szCs w:val="24"/>
          <w:lang w:eastAsia="fr-FR"/>
        </w:rPr>
        <w:t>:30  doi:10.1186/1756-9966-32-30</w:t>
      </w:r>
    </w:p>
    <w:p w:rsidR="00B66546" w:rsidRPr="00B66546" w:rsidRDefault="00B66546" w:rsidP="00B66546">
      <w:pPr>
        <w:spacing w:before="100" w:beforeAutospacing="1" w:after="100" w:afterAutospacing="1" w:line="240"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t xml:space="preserve">The electronic version of this article is the complete one and can be found online at: </w:t>
      </w:r>
      <w:hyperlink r:id="rId19" w:history="1">
        <w:r w:rsidRPr="00B66546">
          <w:rPr>
            <w:rFonts w:ascii="Times New Roman" w:eastAsia="Times New Roman" w:hAnsi="Times New Roman"/>
            <w:color w:val="0000FF"/>
            <w:sz w:val="24"/>
            <w:szCs w:val="24"/>
            <w:u w:val="single"/>
            <w:lang w:eastAsia="fr-FR"/>
          </w:rPr>
          <w:t>http://www.jeccr.com/content/32/1/30</w:t>
        </w:r>
      </w:hyperlink>
    </w:p>
    <w:p w:rsidR="00B66546" w:rsidRPr="00B66546" w:rsidRDefault="00B66546" w:rsidP="00B66546">
      <w:pPr>
        <w:spacing w:after="0" w:line="240" w:lineRule="auto"/>
        <w:rPr>
          <w:rFonts w:ascii="Times New Roman" w:eastAsia="Times New Roman" w:hAnsi="Times New Roman"/>
          <w:sz w:val="24"/>
          <w:szCs w:val="24"/>
          <w:lang w:eastAsia="fr-FR"/>
        </w:rPr>
      </w:pPr>
    </w:p>
    <w:tbl>
      <w:tblPr>
        <w:tblW w:w="0" w:type="auto"/>
        <w:tblCellSpacing w:w="0" w:type="dxa"/>
        <w:tblCellMar>
          <w:left w:w="0" w:type="dxa"/>
          <w:right w:w="0" w:type="dxa"/>
        </w:tblCellMar>
        <w:tblLook w:val="04A0" w:firstRow="1" w:lastRow="0" w:firstColumn="1" w:lastColumn="0" w:noHBand="0" w:noVBand="1"/>
      </w:tblPr>
      <w:tblGrid>
        <w:gridCol w:w="1014"/>
        <w:gridCol w:w="1467"/>
      </w:tblGrid>
      <w:tr w:rsidR="00B66546" w:rsidRPr="00B66546" w:rsidTr="00B66546">
        <w:trPr>
          <w:tblCellSpacing w:w="0" w:type="dxa"/>
        </w:trPr>
        <w:tc>
          <w:tcPr>
            <w:tcW w:w="0" w:type="auto"/>
            <w:vAlign w:val="center"/>
            <w:hideMark/>
          </w:tcPr>
          <w:p w:rsidR="00B66546" w:rsidRPr="00B66546" w:rsidRDefault="00B66546" w:rsidP="00B66546">
            <w:pPr>
              <w:spacing w:after="0" w:line="240" w:lineRule="auto"/>
              <w:rPr>
                <w:rFonts w:ascii="Times New Roman" w:eastAsia="Times New Roman" w:hAnsi="Times New Roman"/>
                <w:sz w:val="24"/>
                <w:szCs w:val="24"/>
                <w:lang w:val="fr-FR" w:eastAsia="fr-FR"/>
              </w:rPr>
            </w:pPr>
            <w:proofErr w:type="spellStart"/>
            <w:r w:rsidRPr="00B66546">
              <w:rPr>
                <w:rFonts w:ascii="Times New Roman" w:eastAsia="Times New Roman" w:hAnsi="Times New Roman"/>
                <w:sz w:val="24"/>
                <w:szCs w:val="24"/>
                <w:lang w:val="fr-FR" w:eastAsia="fr-FR"/>
              </w:rPr>
              <w:t>Received</w:t>
            </w:r>
            <w:proofErr w:type="spellEnd"/>
            <w:r w:rsidRPr="00B66546">
              <w:rPr>
                <w:rFonts w:ascii="Times New Roman" w:eastAsia="Times New Roman" w:hAnsi="Times New Roman"/>
                <w:sz w:val="24"/>
                <w:szCs w:val="24"/>
                <w:lang w:val="fr-FR" w:eastAsia="fr-FR"/>
              </w:rPr>
              <w:t>:</w:t>
            </w:r>
          </w:p>
        </w:tc>
        <w:tc>
          <w:tcPr>
            <w:tcW w:w="0" w:type="auto"/>
            <w:vAlign w:val="center"/>
            <w:hideMark/>
          </w:tcPr>
          <w:p w:rsidR="00B66546" w:rsidRPr="00B66546" w:rsidRDefault="00B66546" w:rsidP="00B66546">
            <w:pPr>
              <w:spacing w:after="0" w:line="240" w:lineRule="auto"/>
              <w:rPr>
                <w:rFonts w:ascii="Times New Roman" w:eastAsia="Times New Roman" w:hAnsi="Times New Roman"/>
                <w:sz w:val="24"/>
                <w:szCs w:val="24"/>
                <w:lang w:val="fr-FR" w:eastAsia="fr-FR"/>
              </w:rPr>
            </w:pPr>
            <w:r w:rsidRPr="00B66546">
              <w:rPr>
                <w:rFonts w:ascii="Times New Roman" w:eastAsia="Times New Roman" w:hAnsi="Times New Roman"/>
                <w:sz w:val="24"/>
                <w:szCs w:val="24"/>
                <w:lang w:val="fr-FR" w:eastAsia="fr-FR"/>
              </w:rPr>
              <w:t>18 March 2013</w:t>
            </w:r>
          </w:p>
        </w:tc>
      </w:tr>
      <w:tr w:rsidR="00B66546" w:rsidRPr="00B66546" w:rsidTr="00B66546">
        <w:trPr>
          <w:tblCellSpacing w:w="0" w:type="dxa"/>
        </w:trPr>
        <w:tc>
          <w:tcPr>
            <w:tcW w:w="0" w:type="auto"/>
            <w:vAlign w:val="center"/>
            <w:hideMark/>
          </w:tcPr>
          <w:p w:rsidR="00B66546" w:rsidRPr="00B66546" w:rsidRDefault="00B66546" w:rsidP="00B66546">
            <w:pPr>
              <w:spacing w:after="0" w:line="240" w:lineRule="auto"/>
              <w:rPr>
                <w:rFonts w:ascii="Times New Roman" w:eastAsia="Times New Roman" w:hAnsi="Times New Roman"/>
                <w:sz w:val="24"/>
                <w:szCs w:val="24"/>
                <w:lang w:val="fr-FR" w:eastAsia="fr-FR"/>
              </w:rPr>
            </w:pPr>
            <w:proofErr w:type="spellStart"/>
            <w:r w:rsidRPr="00B66546">
              <w:rPr>
                <w:rFonts w:ascii="Times New Roman" w:eastAsia="Times New Roman" w:hAnsi="Times New Roman"/>
                <w:sz w:val="24"/>
                <w:szCs w:val="24"/>
                <w:lang w:val="fr-FR" w:eastAsia="fr-FR"/>
              </w:rPr>
              <w:t>Accepted</w:t>
            </w:r>
            <w:proofErr w:type="spellEnd"/>
            <w:r w:rsidRPr="00B66546">
              <w:rPr>
                <w:rFonts w:ascii="Times New Roman" w:eastAsia="Times New Roman" w:hAnsi="Times New Roman"/>
                <w:sz w:val="24"/>
                <w:szCs w:val="24"/>
                <w:lang w:val="fr-FR" w:eastAsia="fr-FR"/>
              </w:rPr>
              <w:t>:</w:t>
            </w:r>
          </w:p>
        </w:tc>
        <w:tc>
          <w:tcPr>
            <w:tcW w:w="0" w:type="auto"/>
            <w:vAlign w:val="center"/>
            <w:hideMark/>
          </w:tcPr>
          <w:p w:rsidR="00B66546" w:rsidRPr="00B66546" w:rsidRDefault="00B66546" w:rsidP="00B66546">
            <w:pPr>
              <w:spacing w:after="0" w:line="240" w:lineRule="auto"/>
              <w:rPr>
                <w:rFonts w:ascii="Times New Roman" w:eastAsia="Times New Roman" w:hAnsi="Times New Roman"/>
                <w:sz w:val="24"/>
                <w:szCs w:val="24"/>
                <w:lang w:val="fr-FR" w:eastAsia="fr-FR"/>
              </w:rPr>
            </w:pPr>
            <w:r w:rsidRPr="00B66546">
              <w:rPr>
                <w:rFonts w:ascii="Times New Roman" w:eastAsia="Times New Roman" w:hAnsi="Times New Roman"/>
                <w:sz w:val="24"/>
                <w:szCs w:val="24"/>
                <w:lang w:val="fr-FR" w:eastAsia="fr-FR"/>
              </w:rPr>
              <w:t>17 May 2013</w:t>
            </w:r>
          </w:p>
        </w:tc>
      </w:tr>
      <w:tr w:rsidR="00B66546" w:rsidRPr="00B66546" w:rsidTr="00B66546">
        <w:trPr>
          <w:tblCellSpacing w:w="0" w:type="dxa"/>
        </w:trPr>
        <w:tc>
          <w:tcPr>
            <w:tcW w:w="0" w:type="auto"/>
            <w:vAlign w:val="center"/>
            <w:hideMark/>
          </w:tcPr>
          <w:p w:rsidR="00B66546" w:rsidRPr="00B66546" w:rsidRDefault="00B66546" w:rsidP="00B66546">
            <w:pPr>
              <w:spacing w:after="0" w:line="240" w:lineRule="auto"/>
              <w:rPr>
                <w:rFonts w:ascii="Times New Roman" w:eastAsia="Times New Roman" w:hAnsi="Times New Roman"/>
                <w:sz w:val="24"/>
                <w:szCs w:val="24"/>
                <w:lang w:val="fr-FR" w:eastAsia="fr-FR"/>
              </w:rPr>
            </w:pPr>
            <w:proofErr w:type="spellStart"/>
            <w:r w:rsidRPr="00B66546">
              <w:rPr>
                <w:rFonts w:ascii="Times New Roman" w:eastAsia="Times New Roman" w:hAnsi="Times New Roman"/>
                <w:sz w:val="24"/>
                <w:szCs w:val="24"/>
                <w:lang w:val="fr-FR" w:eastAsia="fr-FR"/>
              </w:rPr>
              <w:t>Published</w:t>
            </w:r>
            <w:proofErr w:type="spellEnd"/>
            <w:r w:rsidRPr="00B66546">
              <w:rPr>
                <w:rFonts w:ascii="Times New Roman" w:eastAsia="Times New Roman" w:hAnsi="Times New Roman"/>
                <w:sz w:val="24"/>
                <w:szCs w:val="24"/>
                <w:lang w:val="fr-FR" w:eastAsia="fr-FR"/>
              </w:rPr>
              <w:t>:</w:t>
            </w:r>
          </w:p>
        </w:tc>
        <w:tc>
          <w:tcPr>
            <w:tcW w:w="0" w:type="auto"/>
            <w:vAlign w:val="center"/>
            <w:hideMark/>
          </w:tcPr>
          <w:p w:rsidR="00B66546" w:rsidRPr="00B66546" w:rsidRDefault="00B66546" w:rsidP="00B66546">
            <w:pPr>
              <w:spacing w:after="0" w:line="240" w:lineRule="auto"/>
              <w:rPr>
                <w:rFonts w:ascii="Times New Roman" w:eastAsia="Times New Roman" w:hAnsi="Times New Roman"/>
                <w:sz w:val="24"/>
                <w:szCs w:val="24"/>
                <w:lang w:val="fr-FR" w:eastAsia="fr-FR"/>
              </w:rPr>
            </w:pPr>
            <w:r w:rsidRPr="00B66546">
              <w:rPr>
                <w:rFonts w:ascii="Times New Roman" w:eastAsia="Times New Roman" w:hAnsi="Times New Roman"/>
                <w:sz w:val="24"/>
                <w:szCs w:val="24"/>
                <w:lang w:val="fr-FR" w:eastAsia="fr-FR"/>
              </w:rPr>
              <w:t>20 May 2013</w:t>
            </w:r>
          </w:p>
        </w:tc>
      </w:tr>
    </w:tbl>
    <w:p w:rsidR="00B66546" w:rsidRPr="00B66546" w:rsidRDefault="00B66546" w:rsidP="00B66546">
      <w:pPr>
        <w:spacing w:before="100" w:beforeAutospacing="1" w:after="100" w:afterAutospacing="1" w:line="336" w:lineRule="auto"/>
        <w:rPr>
          <w:rFonts w:ascii="Times New Roman" w:eastAsia="Times New Roman" w:hAnsi="Times New Roman"/>
          <w:sz w:val="24"/>
          <w:szCs w:val="24"/>
          <w:lang w:val="da-DK" w:eastAsia="fr-FR"/>
        </w:rPr>
      </w:pPr>
      <w:r w:rsidRPr="00B66546">
        <w:rPr>
          <w:rFonts w:ascii="Times New Roman" w:eastAsia="Times New Roman" w:hAnsi="Times New Roman"/>
          <w:sz w:val="24"/>
          <w:szCs w:val="24"/>
          <w:lang w:val="da-DK" w:eastAsia="fr-FR"/>
        </w:rPr>
        <w:t xml:space="preserve">© 2013 </w:t>
      </w:r>
      <w:proofErr w:type="spellStart"/>
      <w:r w:rsidRPr="00B66546">
        <w:rPr>
          <w:rFonts w:ascii="Times New Roman" w:eastAsia="Times New Roman" w:hAnsi="Times New Roman"/>
          <w:sz w:val="24"/>
          <w:szCs w:val="24"/>
          <w:lang w:val="da-DK" w:eastAsia="fr-FR"/>
        </w:rPr>
        <w:t>Krifa</w:t>
      </w:r>
      <w:proofErr w:type="spellEnd"/>
      <w:r w:rsidRPr="00B66546">
        <w:rPr>
          <w:rFonts w:ascii="Times New Roman" w:eastAsia="Times New Roman" w:hAnsi="Times New Roman"/>
          <w:sz w:val="24"/>
          <w:szCs w:val="24"/>
          <w:lang w:val="da-DK" w:eastAsia="fr-FR"/>
        </w:rPr>
        <w:t xml:space="preserve"> et al.; </w:t>
      </w:r>
      <w:proofErr w:type="spellStart"/>
      <w:r w:rsidRPr="00B66546">
        <w:rPr>
          <w:rFonts w:ascii="Times New Roman" w:eastAsia="Times New Roman" w:hAnsi="Times New Roman"/>
          <w:sz w:val="24"/>
          <w:szCs w:val="24"/>
          <w:lang w:val="da-DK" w:eastAsia="fr-FR"/>
        </w:rPr>
        <w:t>licensee</w:t>
      </w:r>
      <w:proofErr w:type="spellEnd"/>
      <w:r w:rsidRPr="00B66546">
        <w:rPr>
          <w:rFonts w:ascii="Times New Roman" w:eastAsia="Times New Roman" w:hAnsi="Times New Roman"/>
          <w:sz w:val="24"/>
          <w:szCs w:val="24"/>
          <w:lang w:val="da-DK" w:eastAsia="fr-FR"/>
        </w:rPr>
        <w:t xml:space="preserve"> </w:t>
      </w:r>
      <w:proofErr w:type="spellStart"/>
      <w:r w:rsidRPr="00B66546">
        <w:rPr>
          <w:rFonts w:ascii="Times New Roman" w:eastAsia="Times New Roman" w:hAnsi="Times New Roman"/>
          <w:sz w:val="24"/>
          <w:szCs w:val="24"/>
          <w:lang w:val="da-DK" w:eastAsia="fr-FR"/>
        </w:rPr>
        <w:t>BioMed</w:t>
      </w:r>
      <w:proofErr w:type="spellEnd"/>
      <w:r w:rsidRPr="00B66546">
        <w:rPr>
          <w:rFonts w:ascii="Times New Roman" w:eastAsia="Times New Roman" w:hAnsi="Times New Roman"/>
          <w:sz w:val="24"/>
          <w:szCs w:val="24"/>
          <w:lang w:val="da-DK" w:eastAsia="fr-FR"/>
        </w:rPr>
        <w:t xml:space="preserve"> Central Ltd. </w:t>
      </w:r>
    </w:p>
    <w:p w:rsidR="00B66546" w:rsidRPr="00B66546" w:rsidRDefault="00B66546" w:rsidP="00B66546">
      <w:pPr>
        <w:spacing w:before="100" w:beforeAutospacing="1" w:after="100" w:afterAutospacing="1" w:line="336"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t>This is an Open Access article distributed under the terms of the Creative Commons Attribution License (</w:t>
      </w:r>
      <w:hyperlink r:id="rId20" w:history="1">
        <w:r w:rsidRPr="00B66546">
          <w:rPr>
            <w:rFonts w:ascii="Times New Roman" w:eastAsia="Times New Roman" w:hAnsi="Times New Roman"/>
            <w:color w:val="0000FF"/>
            <w:sz w:val="24"/>
            <w:szCs w:val="24"/>
            <w:u w:val="single"/>
            <w:lang w:eastAsia="fr-FR"/>
          </w:rPr>
          <w:t>http://creativecommons.org/licenses/by/2.0</w:t>
        </w:r>
      </w:hyperlink>
      <w:r w:rsidRPr="00B66546">
        <w:rPr>
          <w:rFonts w:ascii="Times New Roman" w:eastAsia="Times New Roman" w:hAnsi="Times New Roman"/>
          <w:sz w:val="24"/>
          <w:szCs w:val="24"/>
          <w:lang w:eastAsia="fr-FR"/>
        </w:rPr>
        <w:t xml:space="preserve">), which permits unrestricted use, distribution, and reproduction in any medium, provided the original work is properly cited. </w:t>
      </w:r>
    </w:p>
    <w:p w:rsidR="00B66546" w:rsidRPr="00B66546" w:rsidRDefault="00B66546" w:rsidP="00B66546">
      <w:pPr>
        <w:spacing w:before="100" w:beforeAutospacing="1" w:after="100" w:afterAutospacing="1" w:line="240" w:lineRule="auto"/>
        <w:outlineLvl w:val="2"/>
        <w:rPr>
          <w:rFonts w:ascii="Times New Roman" w:eastAsia="Times New Roman" w:hAnsi="Times New Roman"/>
          <w:b/>
          <w:bCs/>
          <w:sz w:val="27"/>
          <w:szCs w:val="27"/>
          <w:lang w:eastAsia="fr-FR"/>
        </w:rPr>
      </w:pPr>
      <w:bookmarkStart w:id="1" w:name="abs"/>
      <w:bookmarkEnd w:id="1"/>
      <w:r w:rsidRPr="00B66546">
        <w:rPr>
          <w:rFonts w:ascii="Times New Roman" w:eastAsia="Times New Roman" w:hAnsi="Times New Roman"/>
          <w:b/>
          <w:bCs/>
          <w:sz w:val="27"/>
          <w:szCs w:val="27"/>
          <w:lang w:eastAsia="fr-FR"/>
        </w:rPr>
        <w:t>Abstract</w:t>
      </w:r>
    </w:p>
    <w:p w:rsidR="00B66546" w:rsidRPr="00B66546" w:rsidRDefault="00B66546" w:rsidP="00B66546">
      <w:pPr>
        <w:spacing w:before="100" w:beforeAutospacing="1" w:after="100" w:afterAutospacing="1" w:line="384"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lastRenderedPageBreak/>
        <w:t xml:space="preserve">Several reports have described the potential effects of natural compounds as anti-cancer agents </w:t>
      </w:r>
      <w:r w:rsidRPr="00B66546">
        <w:rPr>
          <w:rFonts w:ascii="Times New Roman" w:eastAsia="Times New Roman" w:hAnsi="Times New Roman"/>
          <w:i/>
          <w:iCs/>
          <w:sz w:val="24"/>
          <w:szCs w:val="24"/>
          <w:lang w:eastAsia="fr-FR"/>
        </w:rPr>
        <w:t>in vitro</w:t>
      </w:r>
      <w:r w:rsidRPr="00B66546">
        <w:rPr>
          <w:rFonts w:ascii="Times New Roman" w:eastAsia="Times New Roman" w:hAnsi="Times New Roman"/>
          <w:sz w:val="24"/>
          <w:szCs w:val="24"/>
          <w:lang w:eastAsia="fr-FR"/>
        </w:rPr>
        <w:t xml:space="preserve"> as well as </w:t>
      </w:r>
      <w:r w:rsidRPr="00B66546">
        <w:rPr>
          <w:rFonts w:ascii="Times New Roman" w:eastAsia="Times New Roman" w:hAnsi="Times New Roman"/>
          <w:i/>
          <w:iCs/>
          <w:sz w:val="24"/>
          <w:szCs w:val="24"/>
          <w:lang w:eastAsia="fr-FR"/>
        </w:rPr>
        <w:t>in vivo</w:t>
      </w:r>
      <w:r w:rsidRPr="00B66546">
        <w:rPr>
          <w:rFonts w:ascii="Times New Roman" w:eastAsia="Times New Roman" w:hAnsi="Times New Roman"/>
          <w:sz w:val="24"/>
          <w:szCs w:val="24"/>
          <w:lang w:eastAsia="fr-FR"/>
        </w:rPr>
        <w:t xml:space="preserve">. The aim of this study was to evaluate the anti-cancer effect of </w:t>
      </w:r>
      <w:proofErr w:type="spellStart"/>
      <w:r w:rsidRPr="00B66546">
        <w:rPr>
          <w:rFonts w:ascii="Times New Roman" w:eastAsia="Times New Roman" w:hAnsi="Times New Roman"/>
          <w:i/>
          <w:iCs/>
          <w:sz w:val="24"/>
          <w:szCs w:val="24"/>
          <w:lang w:eastAsia="fr-FR"/>
        </w:rPr>
        <w:t>Limoniastrum</w:t>
      </w:r>
      <w:proofErr w:type="spellEnd"/>
      <w:r w:rsidRPr="00B66546">
        <w:rPr>
          <w:rFonts w:ascii="Times New Roman" w:eastAsia="Times New Roman" w:hAnsi="Times New Roman"/>
          <w:i/>
          <w:iCs/>
          <w:sz w:val="24"/>
          <w:szCs w:val="24"/>
          <w:lang w:eastAsia="fr-FR"/>
        </w:rPr>
        <w:t xml:space="preserve"> </w:t>
      </w:r>
      <w:proofErr w:type="spellStart"/>
      <w:r w:rsidRPr="00B66546">
        <w:rPr>
          <w:rFonts w:ascii="Times New Roman" w:eastAsia="Times New Roman" w:hAnsi="Times New Roman"/>
          <w:i/>
          <w:iCs/>
          <w:sz w:val="24"/>
          <w:szCs w:val="24"/>
          <w:lang w:eastAsia="fr-FR"/>
        </w:rPr>
        <w:t>guyonianum</w:t>
      </w:r>
      <w:proofErr w:type="spellEnd"/>
      <w:r w:rsidRPr="00B66546">
        <w:rPr>
          <w:rFonts w:ascii="Times New Roman" w:eastAsia="Times New Roman" w:hAnsi="Times New Roman"/>
          <w:sz w:val="24"/>
          <w:szCs w:val="24"/>
          <w:lang w:eastAsia="fr-FR"/>
        </w:rPr>
        <w:t xml:space="preserve"> aqueous gall extract (G extract) and </w:t>
      </w:r>
      <w:proofErr w:type="spellStart"/>
      <w:r w:rsidRPr="00B66546">
        <w:rPr>
          <w:rFonts w:ascii="Times New Roman" w:eastAsia="Times New Roman" w:hAnsi="Times New Roman"/>
          <w:sz w:val="24"/>
          <w:szCs w:val="24"/>
          <w:lang w:eastAsia="fr-FR"/>
        </w:rPr>
        <w:t>luteolin</w:t>
      </w:r>
      <w:proofErr w:type="spellEnd"/>
      <w:r w:rsidRPr="00B66546">
        <w:rPr>
          <w:rFonts w:ascii="Times New Roman" w:eastAsia="Times New Roman" w:hAnsi="Times New Roman"/>
          <w:sz w:val="24"/>
          <w:szCs w:val="24"/>
          <w:lang w:eastAsia="fr-FR"/>
        </w:rPr>
        <w:t xml:space="preserve"> in the human cervical cancer HeLa cell line, and, if so, to clarify the underlying mechanism. Our results show that G extract and </w:t>
      </w:r>
      <w:proofErr w:type="spellStart"/>
      <w:r w:rsidRPr="00B66546">
        <w:rPr>
          <w:rFonts w:ascii="Times New Roman" w:eastAsia="Times New Roman" w:hAnsi="Times New Roman"/>
          <w:sz w:val="24"/>
          <w:szCs w:val="24"/>
          <w:lang w:eastAsia="fr-FR"/>
        </w:rPr>
        <w:t>luteolin</w:t>
      </w:r>
      <w:proofErr w:type="spellEnd"/>
      <w:r w:rsidRPr="00B66546">
        <w:rPr>
          <w:rFonts w:ascii="Times New Roman" w:eastAsia="Times New Roman" w:hAnsi="Times New Roman"/>
          <w:sz w:val="24"/>
          <w:szCs w:val="24"/>
          <w:lang w:eastAsia="fr-FR"/>
        </w:rPr>
        <w:t xml:space="preserve"> inhibited cell proliferation and induced G2/M cell cycle arrest in a concentration and time-dependent manner. Both natural products induced programmed cell death as confirmed by the presence of </w:t>
      </w:r>
      <w:proofErr w:type="spellStart"/>
      <w:r w:rsidRPr="00B66546">
        <w:rPr>
          <w:rFonts w:ascii="Times New Roman" w:eastAsia="Times New Roman" w:hAnsi="Times New Roman"/>
          <w:sz w:val="24"/>
          <w:szCs w:val="24"/>
          <w:lang w:eastAsia="fr-FR"/>
        </w:rPr>
        <w:t>hypodiploid</w:t>
      </w:r>
      <w:proofErr w:type="spellEnd"/>
      <w:r w:rsidRPr="00B66546">
        <w:rPr>
          <w:rFonts w:ascii="Times New Roman" w:eastAsia="Times New Roman" w:hAnsi="Times New Roman"/>
          <w:sz w:val="24"/>
          <w:szCs w:val="24"/>
          <w:lang w:eastAsia="fr-FR"/>
        </w:rPr>
        <w:t xml:space="preserve"> G0/G1 cells. These effects are associated with an up-regulation of the expression of the tumor suppressor gene </w:t>
      </w:r>
      <w:r w:rsidRPr="00B66546">
        <w:rPr>
          <w:rFonts w:ascii="Times New Roman" w:eastAsia="Times New Roman" w:hAnsi="Times New Roman"/>
          <w:i/>
          <w:iCs/>
          <w:sz w:val="24"/>
          <w:szCs w:val="24"/>
          <w:lang w:eastAsia="fr-FR"/>
        </w:rPr>
        <w:t>p16</w:t>
      </w:r>
      <w:r w:rsidRPr="00B66546">
        <w:rPr>
          <w:rFonts w:ascii="Times New Roman" w:eastAsia="Times New Roman" w:hAnsi="Times New Roman"/>
          <w:i/>
          <w:iCs/>
          <w:sz w:val="24"/>
          <w:szCs w:val="24"/>
          <w:vertAlign w:val="superscript"/>
          <w:lang w:eastAsia="fr-FR"/>
        </w:rPr>
        <w:t>INK4A</w:t>
      </w:r>
      <w:r w:rsidRPr="00B66546">
        <w:rPr>
          <w:rFonts w:ascii="Times New Roman" w:eastAsia="Times New Roman" w:hAnsi="Times New Roman"/>
          <w:sz w:val="24"/>
          <w:szCs w:val="24"/>
          <w:lang w:eastAsia="fr-FR"/>
        </w:rPr>
        <w:t xml:space="preserve"> and a down-regulation of the expression of the anti-apoptotic actor UHRF1 and its main partner DNMT1. Moreover, G extract- and </w:t>
      </w:r>
      <w:proofErr w:type="spellStart"/>
      <w:r w:rsidRPr="00B66546">
        <w:rPr>
          <w:rFonts w:ascii="Times New Roman" w:eastAsia="Times New Roman" w:hAnsi="Times New Roman"/>
          <w:sz w:val="24"/>
          <w:szCs w:val="24"/>
          <w:lang w:eastAsia="fr-FR"/>
        </w:rPr>
        <w:t>luteolin</w:t>
      </w:r>
      <w:proofErr w:type="spellEnd"/>
      <w:r w:rsidRPr="00B66546">
        <w:rPr>
          <w:rFonts w:ascii="Times New Roman" w:eastAsia="Times New Roman" w:hAnsi="Times New Roman"/>
          <w:sz w:val="24"/>
          <w:szCs w:val="24"/>
          <w:lang w:eastAsia="fr-FR"/>
        </w:rPr>
        <w:t xml:space="preserve">-induced UHRF1 and DNMT1 down-regulation is accompanied with a global DNA </w:t>
      </w:r>
      <w:proofErr w:type="spellStart"/>
      <w:r w:rsidRPr="00B66546">
        <w:rPr>
          <w:rFonts w:ascii="Times New Roman" w:eastAsia="Times New Roman" w:hAnsi="Times New Roman"/>
          <w:sz w:val="24"/>
          <w:szCs w:val="24"/>
          <w:lang w:eastAsia="fr-FR"/>
        </w:rPr>
        <w:t>hypomethylation</w:t>
      </w:r>
      <w:proofErr w:type="spellEnd"/>
      <w:r w:rsidRPr="00B66546">
        <w:rPr>
          <w:rFonts w:ascii="Times New Roman" w:eastAsia="Times New Roman" w:hAnsi="Times New Roman"/>
          <w:sz w:val="24"/>
          <w:szCs w:val="24"/>
          <w:lang w:eastAsia="fr-FR"/>
        </w:rPr>
        <w:t xml:space="preserve"> in HeLa cell line. Altogether our results show that G extract mediates its growth inhibitory effects on human cervical cancer HeLa cell line likely via the activation of a p16</w:t>
      </w:r>
      <w:r w:rsidRPr="00B66546">
        <w:rPr>
          <w:rFonts w:ascii="Times New Roman" w:eastAsia="Times New Roman" w:hAnsi="Times New Roman"/>
          <w:sz w:val="24"/>
          <w:szCs w:val="24"/>
          <w:vertAlign w:val="superscript"/>
          <w:lang w:eastAsia="fr-FR"/>
        </w:rPr>
        <w:t>INK4A</w:t>
      </w:r>
      <w:r w:rsidRPr="00B66546">
        <w:rPr>
          <w:rFonts w:ascii="Times New Roman" w:eastAsia="Times New Roman" w:hAnsi="Times New Roman"/>
          <w:sz w:val="24"/>
          <w:szCs w:val="24"/>
          <w:lang w:eastAsia="fr-FR"/>
        </w:rPr>
        <w:t xml:space="preserve"> -dependent cell cycle checkpoint </w:t>
      </w:r>
      <w:proofErr w:type="spellStart"/>
      <w:r w:rsidRPr="00B66546">
        <w:rPr>
          <w:rFonts w:ascii="Times New Roman" w:eastAsia="Times New Roman" w:hAnsi="Times New Roman"/>
          <w:sz w:val="24"/>
          <w:szCs w:val="24"/>
          <w:lang w:eastAsia="fr-FR"/>
        </w:rPr>
        <w:t>signalling</w:t>
      </w:r>
      <w:proofErr w:type="spellEnd"/>
      <w:r w:rsidRPr="00B66546">
        <w:rPr>
          <w:rFonts w:ascii="Times New Roman" w:eastAsia="Times New Roman" w:hAnsi="Times New Roman"/>
          <w:sz w:val="24"/>
          <w:szCs w:val="24"/>
          <w:lang w:eastAsia="fr-FR"/>
        </w:rPr>
        <w:t xml:space="preserve"> pathway orchestrated by UHRF1 and DNMT1 down-regulation. </w:t>
      </w:r>
    </w:p>
    <w:p w:rsidR="00B66546" w:rsidRPr="00B66546" w:rsidRDefault="00B66546" w:rsidP="00B66546">
      <w:pPr>
        <w:spacing w:before="100" w:beforeAutospacing="1" w:after="100" w:afterAutospacing="1" w:line="240" w:lineRule="auto"/>
        <w:outlineLvl w:val="4"/>
        <w:rPr>
          <w:rFonts w:ascii="Times New Roman" w:eastAsia="Times New Roman" w:hAnsi="Times New Roman"/>
          <w:b/>
          <w:bCs/>
          <w:sz w:val="20"/>
          <w:szCs w:val="20"/>
          <w:lang w:eastAsia="fr-FR"/>
        </w:rPr>
      </w:pPr>
      <w:r w:rsidRPr="00B66546">
        <w:rPr>
          <w:rFonts w:ascii="Times New Roman" w:eastAsia="Times New Roman" w:hAnsi="Times New Roman"/>
          <w:b/>
          <w:bCs/>
          <w:sz w:val="20"/>
          <w:szCs w:val="20"/>
          <w:lang w:eastAsia="fr-FR"/>
        </w:rPr>
        <w:t xml:space="preserve">Keywords: </w:t>
      </w:r>
    </w:p>
    <w:p w:rsidR="00B66546" w:rsidRPr="00B66546" w:rsidRDefault="00B66546" w:rsidP="00B66546">
      <w:pPr>
        <w:spacing w:after="0" w:line="240"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t>Apoptosis; Epigenetic modifications; Gall extract; Tumor suppressor genes; UHRF1</w:t>
      </w:r>
      <w:bookmarkStart w:id="2" w:name="sec1"/>
      <w:bookmarkEnd w:id="2"/>
    </w:p>
    <w:p w:rsidR="00B66546" w:rsidRPr="00B66546" w:rsidRDefault="00B66546" w:rsidP="00B66546">
      <w:pPr>
        <w:spacing w:before="100" w:beforeAutospacing="1" w:after="100" w:afterAutospacing="1" w:line="240" w:lineRule="auto"/>
        <w:outlineLvl w:val="2"/>
        <w:rPr>
          <w:rFonts w:ascii="Times New Roman" w:eastAsia="Times New Roman" w:hAnsi="Times New Roman"/>
          <w:b/>
          <w:bCs/>
          <w:sz w:val="27"/>
          <w:szCs w:val="27"/>
          <w:lang w:eastAsia="fr-FR"/>
        </w:rPr>
      </w:pPr>
      <w:r w:rsidRPr="00B66546">
        <w:rPr>
          <w:rFonts w:ascii="Times New Roman" w:eastAsia="Times New Roman" w:hAnsi="Times New Roman"/>
          <w:b/>
          <w:bCs/>
          <w:sz w:val="27"/>
          <w:szCs w:val="27"/>
          <w:lang w:eastAsia="fr-FR"/>
        </w:rPr>
        <w:t>Introduction</w:t>
      </w:r>
    </w:p>
    <w:p w:rsidR="00B66546" w:rsidRPr="00B66546" w:rsidRDefault="00B66546" w:rsidP="00B66546">
      <w:pPr>
        <w:spacing w:before="100" w:beforeAutospacing="1" w:after="100" w:afterAutospacing="1" w:line="384"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t xml:space="preserve">Natural products derived from plants have received extensive attention as potential anti-cancer agents over few decades. Most of current anti-cancer drugs such as </w:t>
      </w:r>
      <w:proofErr w:type="spellStart"/>
      <w:r w:rsidRPr="00B66546">
        <w:rPr>
          <w:rFonts w:ascii="Times New Roman" w:eastAsia="Times New Roman" w:hAnsi="Times New Roman"/>
          <w:sz w:val="24"/>
          <w:szCs w:val="24"/>
          <w:lang w:eastAsia="fr-FR"/>
        </w:rPr>
        <w:t>camptothecin</w:t>
      </w:r>
      <w:proofErr w:type="spellEnd"/>
      <w:r w:rsidRPr="00B66546">
        <w:rPr>
          <w:rFonts w:ascii="Times New Roman" w:eastAsia="Times New Roman" w:hAnsi="Times New Roman"/>
          <w:sz w:val="24"/>
          <w:szCs w:val="24"/>
          <w:lang w:eastAsia="fr-FR"/>
        </w:rPr>
        <w:t xml:space="preserve">, vincristine, </w:t>
      </w:r>
      <w:proofErr w:type="spellStart"/>
      <w:r w:rsidRPr="00B66546">
        <w:rPr>
          <w:rFonts w:ascii="Times New Roman" w:eastAsia="Times New Roman" w:hAnsi="Times New Roman"/>
          <w:sz w:val="24"/>
          <w:szCs w:val="24"/>
          <w:lang w:eastAsia="fr-FR"/>
        </w:rPr>
        <w:t>taxol</w:t>
      </w:r>
      <w:proofErr w:type="spellEnd"/>
      <w:r w:rsidRPr="00B66546">
        <w:rPr>
          <w:rFonts w:ascii="Times New Roman" w:eastAsia="Times New Roman" w:hAnsi="Times New Roman"/>
          <w:sz w:val="24"/>
          <w:szCs w:val="24"/>
          <w:lang w:eastAsia="fr-FR"/>
        </w:rPr>
        <w:t xml:space="preserve">, </w:t>
      </w:r>
      <w:proofErr w:type="spellStart"/>
      <w:r w:rsidRPr="00B66546">
        <w:rPr>
          <w:rFonts w:ascii="Times New Roman" w:eastAsia="Times New Roman" w:hAnsi="Times New Roman"/>
          <w:sz w:val="24"/>
          <w:szCs w:val="24"/>
          <w:lang w:eastAsia="fr-FR"/>
        </w:rPr>
        <w:t>etoposide</w:t>
      </w:r>
      <w:proofErr w:type="spellEnd"/>
      <w:r w:rsidRPr="00B66546">
        <w:rPr>
          <w:rFonts w:ascii="Times New Roman" w:eastAsia="Times New Roman" w:hAnsi="Times New Roman"/>
          <w:sz w:val="24"/>
          <w:szCs w:val="24"/>
          <w:lang w:eastAsia="fr-FR"/>
        </w:rPr>
        <w:t xml:space="preserve"> and paclitaxel are plant-derived compounds </w:t>
      </w:r>
      <w:bookmarkStart w:id="3" w:name="d88122e206"/>
      <w:bookmarkStart w:id="4" w:name="d88122e208"/>
      <w:bookmarkEnd w:id="3"/>
      <w:bookmarkEnd w:id="4"/>
      <w:r w:rsidRPr="00B66546">
        <w:rPr>
          <w:rFonts w:ascii="Times New Roman" w:eastAsia="Times New Roman" w:hAnsi="Times New Roman"/>
          <w:sz w:val="24"/>
          <w:szCs w:val="24"/>
          <w:lang w:eastAsia="fr-FR"/>
        </w:rPr>
        <w:t>[</w:t>
      </w:r>
      <w:hyperlink r:id="rId21" w:anchor="B1" w:history="1">
        <w:r w:rsidRPr="00B66546">
          <w:rPr>
            <w:rFonts w:ascii="Times New Roman" w:eastAsia="Times New Roman" w:hAnsi="Times New Roman"/>
            <w:color w:val="0000FF"/>
            <w:sz w:val="24"/>
            <w:szCs w:val="24"/>
            <w:u w:val="single"/>
            <w:lang w:eastAsia="fr-FR"/>
          </w:rPr>
          <w:t>1</w:t>
        </w:r>
      </w:hyperlink>
      <w:r w:rsidRPr="00B66546">
        <w:rPr>
          <w:rFonts w:ascii="Times New Roman" w:eastAsia="Times New Roman" w:hAnsi="Times New Roman"/>
          <w:sz w:val="24"/>
          <w:szCs w:val="24"/>
          <w:lang w:eastAsia="fr-FR"/>
        </w:rPr>
        <w:t>,</w:t>
      </w:r>
      <w:hyperlink r:id="rId22" w:anchor="B2" w:history="1">
        <w:r w:rsidRPr="00B66546">
          <w:rPr>
            <w:rFonts w:ascii="Times New Roman" w:eastAsia="Times New Roman" w:hAnsi="Times New Roman"/>
            <w:color w:val="0000FF"/>
            <w:sz w:val="24"/>
            <w:szCs w:val="24"/>
            <w:u w:val="single"/>
            <w:lang w:eastAsia="fr-FR"/>
          </w:rPr>
          <w:t>2</w:t>
        </w:r>
      </w:hyperlink>
      <w:r w:rsidRPr="00B66546">
        <w:rPr>
          <w:rFonts w:ascii="Times New Roman" w:eastAsia="Times New Roman" w:hAnsi="Times New Roman"/>
          <w:sz w:val="24"/>
          <w:szCs w:val="24"/>
          <w:lang w:eastAsia="fr-FR"/>
        </w:rPr>
        <w:t xml:space="preserve">]. These bioactive phytochemicals are known to exert their anti-cancer activity through different mechanisms, including altered carcinogen metabolism, induction of DNA repair systems, immune activation, suppression of cell cycle progression and induction of apoptosis. Several studies have shown that natural products rich in polyphenols have strong </w:t>
      </w:r>
      <w:proofErr w:type="spellStart"/>
      <w:r w:rsidRPr="00B66546">
        <w:rPr>
          <w:rFonts w:ascii="Times New Roman" w:eastAsia="Times New Roman" w:hAnsi="Times New Roman"/>
          <w:sz w:val="24"/>
          <w:szCs w:val="24"/>
          <w:lang w:eastAsia="fr-FR"/>
        </w:rPr>
        <w:t>chemopreventive</w:t>
      </w:r>
      <w:proofErr w:type="spellEnd"/>
      <w:r w:rsidRPr="00B66546">
        <w:rPr>
          <w:rFonts w:ascii="Times New Roman" w:eastAsia="Times New Roman" w:hAnsi="Times New Roman"/>
          <w:sz w:val="24"/>
          <w:szCs w:val="24"/>
          <w:lang w:eastAsia="fr-FR"/>
        </w:rPr>
        <w:t xml:space="preserve"> and chemotherapeutic properties in different types of cancer cells </w:t>
      </w:r>
      <w:bookmarkStart w:id="5" w:name="d88122e212"/>
      <w:bookmarkStart w:id="6" w:name="d88122e214"/>
      <w:bookmarkEnd w:id="5"/>
      <w:bookmarkEnd w:id="6"/>
      <w:r w:rsidRPr="00B66546">
        <w:rPr>
          <w:rFonts w:ascii="Times New Roman" w:eastAsia="Times New Roman" w:hAnsi="Times New Roman"/>
          <w:sz w:val="24"/>
          <w:szCs w:val="24"/>
          <w:lang w:eastAsia="fr-FR"/>
        </w:rPr>
        <w:t>[</w:t>
      </w:r>
      <w:hyperlink r:id="rId23" w:anchor="B3" w:history="1">
        <w:r w:rsidRPr="00B66546">
          <w:rPr>
            <w:rFonts w:ascii="Times New Roman" w:eastAsia="Times New Roman" w:hAnsi="Times New Roman"/>
            <w:color w:val="0000FF"/>
            <w:sz w:val="24"/>
            <w:szCs w:val="24"/>
            <w:u w:val="single"/>
            <w:lang w:eastAsia="fr-FR"/>
          </w:rPr>
          <w:t>3</w:t>
        </w:r>
      </w:hyperlink>
      <w:r w:rsidRPr="00B66546">
        <w:rPr>
          <w:rFonts w:ascii="Times New Roman" w:eastAsia="Times New Roman" w:hAnsi="Times New Roman"/>
          <w:sz w:val="24"/>
          <w:szCs w:val="24"/>
          <w:lang w:eastAsia="fr-FR"/>
        </w:rPr>
        <w:t>,</w:t>
      </w:r>
      <w:hyperlink r:id="rId24" w:anchor="B4" w:history="1">
        <w:r w:rsidRPr="00B66546">
          <w:rPr>
            <w:rFonts w:ascii="Times New Roman" w:eastAsia="Times New Roman" w:hAnsi="Times New Roman"/>
            <w:color w:val="0000FF"/>
            <w:sz w:val="24"/>
            <w:szCs w:val="24"/>
            <w:u w:val="single"/>
            <w:lang w:eastAsia="fr-FR"/>
          </w:rPr>
          <w:t>4</w:t>
        </w:r>
      </w:hyperlink>
      <w:r w:rsidRPr="00B66546">
        <w:rPr>
          <w:rFonts w:ascii="Times New Roman" w:eastAsia="Times New Roman" w:hAnsi="Times New Roman"/>
          <w:sz w:val="24"/>
          <w:szCs w:val="24"/>
          <w:lang w:eastAsia="fr-FR"/>
        </w:rPr>
        <w:t xml:space="preserve">]. Flavonoids, polyphenolic compounds found in plant-derived dietary components, exhibit multiple biological activities, including </w:t>
      </w:r>
      <w:proofErr w:type="spellStart"/>
      <w:r w:rsidRPr="00B66546">
        <w:rPr>
          <w:rFonts w:ascii="Times New Roman" w:eastAsia="Times New Roman" w:hAnsi="Times New Roman"/>
          <w:sz w:val="24"/>
          <w:szCs w:val="24"/>
          <w:lang w:eastAsia="fr-FR"/>
        </w:rPr>
        <w:t>anticarcinogenic</w:t>
      </w:r>
      <w:proofErr w:type="spellEnd"/>
      <w:r w:rsidRPr="00B66546">
        <w:rPr>
          <w:rFonts w:ascii="Times New Roman" w:eastAsia="Times New Roman" w:hAnsi="Times New Roman"/>
          <w:sz w:val="24"/>
          <w:szCs w:val="24"/>
          <w:lang w:eastAsia="fr-FR"/>
        </w:rPr>
        <w:t xml:space="preserve"> activity. </w:t>
      </w:r>
      <w:proofErr w:type="spellStart"/>
      <w:r w:rsidRPr="00B66546">
        <w:rPr>
          <w:rFonts w:ascii="Times New Roman" w:eastAsia="Times New Roman" w:hAnsi="Times New Roman"/>
          <w:sz w:val="24"/>
          <w:szCs w:val="24"/>
          <w:lang w:eastAsia="fr-FR"/>
        </w:rPr>
        <w:t>Luteolin</w:t>
      </w:r>
      <w:proofErr w:type="spellEnd"/>
      <w:r w:rsidRPr="00B66546">
        <w:rPr>
          <w:rFonts w:ascii="Times New Roman" w:eastAsia="Times New Roman" w:hAnsi="Times New Roman"/>
          <w:sz w:val="24"/>
          <w:szCs w:val="24"/>
          <w:lang w:eastAsia="fr-FR"/>
        </w:rPr>
        <w:t xml:space="preserve">, one of the most effective flavonoids, can delay or block the development of cancer cells </w:t>
      </w:r>
      <w:r w:rsidRPr="00B66546">
        <w:rPr>
          <w:rFonts w:ascii="Times New Roman" w:eastAsia="Times New Roman" w:hAnsi="Times New Roman"/>
          <w:i/>
          <w:iCs/>
          <w:sz w:val="24"/>
          <w:szCs w:val="24"/>
          <w:lang w:eastAsia="fr-FR"/>
        </w:rPr>
        <w:t>in vitro</w:t>
      </w:r>
      <w:r w:rsidRPr="00B66546">
        <w:rPr>
          <w:rFonts w:ascii="Times New Roman" w:eastAsia="Times New Roman" w:hAnsi="Times New Roman"/>
          <w:sz w:val="24"/>
          <w:szCs w:val="24"/>
          <w:lang w:eastAsia="fr-FR"/>
        </w:rPr>
        <w:t xml:space="preserve"> and </w:t>
      </w:r>
      <w:r w:rsidRPr="00B66546">
        <w:rPr>
          <w:rFonts w:ascii="Times New Roman" w:eastAsia="Times New Roman" w:hAnsi="Times New Roman"/>
          <w:i/>
          <w:iCs/>
          <w:sz w:val="24"/>
          <w:szCs w:val="24"/>
          <w:lang w:eastAsia="fr-FR"/>
        </w:rPr>
        <w:t>in vivo</w:t>
      </w:r>
      <w:r w:rsidRPr="00B66546">
        <w:rPr>
          <w:rFonts w:ascii="Times New Roman" w:eastAsia="Times New Roman" w:hAnsi="Times New Roman"/>
          <w:sz w:val="24"/>
          <w:szCs w:val="24"/>
          <w:lang w:eastAsia="fr-FR"/>
        </w:rPr>
        <w:t xml:space="preserve"> via inhibition of tumor cell proliferation, induction of cell cycle arrest and apoptosis by inhibiting enzymes involved in cell activation such as </w:t>
      </w:r>
      <w:proofErr w:type="spellStart"/>
      <w:r w:rsidRPr="00B66546">
        <w:rPr>
          <w:rFonts w:ascii="Times New Roman" w:eastAsia="Times New Roman" w:hAnsi="Times New Roman"/>
          <w:sz w:val="24"/>
          <w:szCs w:val="24"/>
          <w:lang w:eastAsia="fr-FR"/>
        </w:rPr>
        <w:t>phosphodiesterases</w:t>
      </w:r>
      <w:proofErr w:type="spellEnd"/>
      <w:r w:rsidRPr="00B66546">
        <w:rPr>
          <w:rFonts w:ascii="Times New Roman" w:eastAsia="Times New Roman" w:hAnsi="Times New Roman"/>
          <w:sz w:val="24"/>
          <w:szCs w:val="24"/>
          <w:lang w:eastAsia="fr-FR"/>
        </w:rPr>
        <w:t xml:space="preserve"> kinases and DNA topoisomerases </w:t>
      </w:r>
      <w:bookmarkStart w:id="7" w:name="d88122e224"/>
      <w:bookmarkEnd w:id="7"/>
      <w:r w:rsidRPr="00B66546">
        <w:rPr>
          <w:rFonts w:ascii="Times New Roman" w:eastAsia="Times New Roman" w:hAnsi="Times New Roman"/>
          <w:sz w:val="24"/>
          <w:szCs w:val="24"/>
          <w:lang w:eastAsia="fr-FR"/>
        </w:rPr>
        <w:t>[</w:t>
      </w:r>
      <w:hyperlink r:id="rId25" w:anchor="B5" w:history="1">
        <w:r w:rsidRPr="00B66546">
          <w:rPr>
            <w:rFonts w:ascii="Times New Roman" w:eastAsia="Times New Roman" w:hAnsi="Times New Roman"/>
            <w:color w:val="0000FF"/>
            <w:sz w:val="24"/>
            <w:szCs w:val="24"/>
            <w:u w:val="single"/>
            <w:lang w:eastAsia="fr-FR"/>
          </w:rPr>
          <w:t>5</w:t>
        </w:r>
      </w:hyperlink>
      <w:r w:rsidRPr="00B66546">
        <w:rPr>
          <w:rFonts w:ascii="Times New Roman" w:eastAsia="Times New Roman" w:hAnsi="Times New Roman"/>
          <w:sz w:val="24"/>
          <w:szCs w:val="24"/>
          <w:lang w:eastAsia="fr-FR"/>
        </w:rPr>
        <w:t xml:space="preserve">]. </w:t>
      </w:r>
    </w:p>
    <w:p w:rsidR="00B66546" w:rsidRPr="00B66546" w:rsidRDefault="00B66546" w:rsidP="00B66546">
      <w:pPr>
        <w:spacing w:before="100" w:beforeAutospacing="1" w:after="100" w:afterAutospacing="1" w:line="384"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t xml:space="preserve">Methylation of </w:t>
      </w:r>
      <w:proofErr w:type="spellStart"/>
      <w:r w:rsidRPr="00B66546">
        <w:rPr>
          <w:rFonts w:ascii="Times New Roman" w:eastAsia="Times New Roman" w:hAnsi="Times New Roman"/>
          <w:sz w:val="24"/>
          <w:szCs w:val="24"/>
          <w:lang w:eastAsia="fr-FR"/>
        </w:rPr>
        <w:t>CpG</w:t>
      </w:r>
      <w:proofErr w:type="spellEnd"/>
      <w:r w:rsidRPr="00B66546">
        <w:rPr>
          <w:rFonts w:ascii="Times New Roman" w:eastAsia="Times New Roman" w:hAnsi="Times New Roman"/>
          <w:sz w:val="24"/>
          <w:szCs w:val="24"/>
          <w:lang w:eastAsia="fr-FR"/>
        </w:rPr>
        <w:t xml:space="preserve"> islands is an important component of the epigenetic code and a number of genes become abnormally methylated during </w:t>
      </w:r>
      <w:proofErr w:type="spellStart"/>
      <w:r w:rsidRPr="00B66546">
        <w:rPr>
          <w:rFonts w:ascii="Times New Roman" w:eastAsia="Times New Roman" w:hAnsi="Times New Roman"/>
          <w:sz w:val="24"/>
          <w:szCs w:val="24"/>
          <w:lang w:eastAsia="fr-FR"/>
        </w:rPr>
        <w:t>tumorigenesis</w:t>
      </w:r>
      <w:proofErr w:type="spellEnd"/>
      <w:r w:rsidRPr="00B66546">
        <w:rPr>
          <w:rFonts w:ascii="Times New Roman" w:eastAsia="Times New Roman" w:hAnsi="Times New Roman"/>
          <w:sz w:val="24"/>
          <w:szCs w:val="24"/>
          <w:lang w:eastAsia="fr-FR"/>
        </w:rPr>
        <w:t xml:space="preserve">. A </w:t>
      </w:r>
      <w:proofErr w:type="spellStart"/>
      <w:r w:rsidRPr="00B66546">
        <w:rPr>
          <w:rFonts w:ascii="Times New Roman" w:eastAsia="Times New Roman" w:hAnsi="Times New Roman"/>
          <w:sz w:val="24"/>
          <w:szCs w:val="24"/>
          <w:lang w:eastAsia="fr-FR"/>
        </w:rPr>
        <w:t>hypermethylation</w:t>
      </w:r>
      <w:proofErr w:type="spellEnd"/>
      <w:r w:rsidRPr="00B66546">
        <w:rPr>
          <w:rFonts w:ascii="Times New Roman" w:eastAsia="Times New Roman" w:hAnsi="Times New Roman"/>
          <w:sz w:val="24"/>
          <w:szCs w:val="24"/>
          <w:lang w:eastAsia="fr-FR"/>
        </w:rPr>
        <w:t xml:space="preserve"> of the tumor suppressor gene </w:t>
      </w:r>
      <w:r w:rsidRPr="00B66546">
        <w:rPr>
          <w:rFonts w:ascii="Times New Roman" w:eastAsia="Times New Roman" w:hAnsi="Times New Roman"/>
          <w:i/>
          <w:iCs/>
          <w:sz w:val="24"/>
          <w:szCs w:val="24"/>
          <w:lang w:eastAsia="fr-FR"/>
        </w:rPr>
        <w:t>p16</w:t>
      </w:r>
      <w:r w:rsidRPr="00B66546">
        <w:rPr>
          <w:rFonts w:ascii="Times New Roman" w:eastAsia="Times New Roman" w:hAnsi="Times New Roman"/>
          <w:i/>
          <w:iCs/>
          <w:sz w:val="24"/>
          <w:szCs w:val="24"/>
          <w:vertAlign w:val="superscript"/>
          <w:lang w:eastAsia="fr-FR"/>
        </w:rPr>
        <w:t>INK4A</w:t>
      </w:r>
      <w:r w:rsidRPr="00B66546">
        <w:rPr>
          <w:rFonts w:ascii="Times New Roman" w:eastAsia="Times New Roman" w:hAnsi="Times New Roman"/>
          <w:sz w:val="24"/>
          <w:szCs w:val="24"/>
          <w:lang w:eastAsia="fr-FR"/>
        </w:rPr>
        <w:t xml:space="preserve"> at its </w:t>
      </w:r>
      <w:proofErr w:type="spellStart"/>
      <w:r w:rsidRPr="00B66546">
        <w:rPr>
          <w:rFonts w:ascii="Times New Roman" w:eastAsia="Times New Roman" w:hAnsi="Times New Roman"/>
          <w:sz w:val="24"/>
          <w:szCs w:val="24"/>
          <w:lang w:eastAsia="fr-FR"/>
        </w:rPr>
        <w:t>CpG</w:t>
      </w:r>
      <w:proofErr w:type="spellEnd"/>
      <w:r w:rsidRPr="00B66546">
        <w:rPr>
          <w:rFonts w:ascii="Times New Roman" w:eastAsia="Times New Roman" w:hAnsi="Times New Roman"/>
          <w:sz w:val="24"/>
          <w:szCs w:val="24"/>
          <w:lang w:eastAsia="fr-FR"/>
        </w:rPr>
        <w:t xml:space="preserve">-rich promoter regions and subsequent inactivation of the </w:t>
      </w:r>
      <w:r w:rsidRPr="00B66546">
        <w:rPr>
          <w:rFonts w:ascii="Times New Roman" w:eastAsia="Times New Roman" w:hAnsi="Times New Roman"/>
          <w:i/>
          <w:iCs/>
          <w:sz w:val="24"/>
          <w:szCs w:val="24"/>
          <w:lang w:eastAsia="fr-FR"/>
        </w:rPr>
        <w:t>p16</w:t>
      </w:r>
      <w:r w:rsidRPr="00B66546">
        <w:rPr>
          <w:rFonts w:ascii="Times New Roman" w:eastAsia="Times New Roman" w:hAnsi="Times New Roman"/>
          <w:i/>
          <w:iCs/>
          <w:sz w:val="24"/>
          <w:szCs w:val="24"/>
          <w:vertAlign w:val="superscript"/>
          <w:lang w:eastAsia="fr-FR"/>
        </w:rPr>
        <w:t>INK4A</w:t>
      </w:r>
      <w:r w:rsidRPr="00B66546">
        <w:rPr>
          <w:rFonts w:ascii="Times New Roman" w:eastAsia="Times New Roman" w:hAnsi="Times New Roman"/>
          <w:sz w:val="24"/>
          <w:szCs w:val="24"/>
          <w:lang w:eastAsia="fr-FR"/>
        </w:rPr>
        <w:t xml:space="preserve"> gene have been reported in several </w:t>
      </w:r>
      <w:proofErr w:type="spellStart"/>
      <w:r w:rsidRPr="00B66546">
        <w:rPr>
          <w:rFonts w:ascii="Times New Roman" w:eastAsia="Times New Roman" w:hAnsi="Times New Roman"/>
          <w:sz w:val="24"/>
          <w:szCs w:val="24"/>
          <w:lang w:eastAsia="fr-FR"/>
        </w:rPr>
        <w:t>haematological</w:t>
      </w:r>
      <w:proofErr w:type="spellEnd"/>
      <w:r w:rsidRPr="00B66546">
        <w:rPr>
          <w:rFonts w:ascii="Times New Roman" w:eastAsia="Times New Roman" w:hAnsi="Times New Roman"/>
          <w:sz w:val="24"/>
          <w:szCs w:val="24"/>
          <w:lang w:eastAsia="fr-FR"/>
        </w:rPr>
        <w:t xml:space="preserve"> and solid cancers </w:t>
      </w:r>
      <w:bookmarkStart w:id="8" w:name="d88122e242"/>
      <w:bookmarkStart w:id="9" w:name="d88122e244"/>
      <w:bookmarkEnd w:id="8"/>
      <w:bookmarkEnd w:id="9"/>
      <w:r w:rsidRPr="00B66546">
        <w:rPr>
          <w:rFonts w:ascii="Times New Roman" w:eastAsia="Times New Roman" w:hAnsi="Times New Roman"/>
          <w:sz w:val="24"/>
          <w:szCs w:val="24"/>
          <w:lang w:eastAsia="fr-FR"/>
        </w:rPr>
        <w:t>[</w:t>
      </w:r>
      <w:hyperlink r:id="rId26" w:anchor="B6" w:history="1">
        <w:r w:rsidRPr="00B66546">
          <w:rPr>
            <w:rFonts w:ascii="Times New Roman" w:eastAsia="Times New Roman" w:hAnsi="Times New Roman"/>
            <w:color w:val="0000FF"/>
            <w:sz w:val="24"/>
            <w:szCs w:val="24"/>
            <w:u w:val="single"/>
            <w:lang w:eastAsia="fr-FR"/>
          </w:rPr>
          <w:t>6</w:t>
        </w:r>
      </w:hyperlink>
      <w:r w:rsidRPr="00B66546">
        <w:rPr>
          <w:rFonts w:ascii="Times New Roman" w:eastAsia="Times New Roman" w:hAnsi="Times New Roman"/>
          <w:sz w:val="24"/>
          <w:szCs w:val="24"/>
          <w:lang w:eastAsia="fr-FR"/>
        </w:rPr>
        <w:t>,</w:t>
      </w:r>
      <w:hyperlink r:id="rId27" w:anchor="B7" w:history="1">
        <w:r w:rsidRPr="00B66546">
          <w:rPr>
            <w:rFonts w:ascii="Times New Roman" w:eastAsia="Times New Roman" w:hAnsi="Times New Roman"/>
            <w:color w:val="0000FF"/>
            <w:sz w:val="24"/>
            <w:szCs w:val="24"/>
            <w:u w:val="single"/>
            <w:lang w:eastAsia="fr-FR"/>
          </w:rPr>
          <w:t>7</w:t>
        </w:r>
      </w:hyperlink>
      <w:r w:rsidRPr="00B66546">
        <w:rPr>
          <w:rFonts w:ascii="Times New Roman" w:eastAsia="Times New Roman" w:hAnsi="Times New Roman"/>
          <w:sz w:val="24"/>
          <w:szCs w:val="24"/>
          <w:lang w:eastAsia="fr-FR"/>
        </w:rPr>
        <w:t xml:space="preserve">]. This </w:t>
      </w:r>
      <w:proofErr w:type="spellStart"/>
      <w:r w:rsidRPr="00B66546">
        <w:rPr>
          <w:rFonts w:ascii="Times New Roman" w:eastAsia="Times New Roman" w:hAnsi="Times New Roman"/>
          <w:sz w:val="24"/>
          <w:szCs w:val="24"/>
          <w:lang w:eastAsia="fr-FR"/>
        </w:rPr>
        <w:t>hypermethylation</w:t>
      </w:r>
      <w:proofErr w:type="spellEnd"/>
      <w:r w:rsidRPr="00B66546">
        <w:rPr>
          <w:rFonts w:ascii="Times New Roman" w:eastAsia="Times New Roman" w:hAnsi="Times New Roman"/>
          <w:sz w:val="24"/>
          <w:szCs w:val="24"/>
          <w:lang w:eastAsia="fr-FR"/>
        </w:rPr>
        <w:t xml:space="preserve"> targets the expression of specific genes involved </w:t>
      </w:r>
      <w:r w:rsidRPr="00B66546">
        <w:rPr>
          <w:rFonts w:ascii="Times New Roman" w:eastAsia="Times New Roman" w:hAnsi="Times New Roman"/>
          <w:sz w:val="24"/>
          <w:szCs w:val="24"/>
          <w:lang w:eastAsia="fr-FR"/>
        </w:rPr>
        <w:lastRenderedPageBreak/>
        <w:t>in the DNA damage response including, the retinoblastoma protein (</w:t>
      </w:r>
      <w:proofErr w:type="spellStart"/>
      <w:r w:rsidRPr="00B66546">
        <w:rPr>
          <w:rFonts w:ascii="Times New Roman" w:eastAsia="Times New Roman" w:hAnsi="Times New Roman"/>
          <w:sz w:val="24"/>
          <w:szCs w:val="24"/>
          <w:lang w:eastAsia="fr-FR"/>
        </w:rPr>
        <w:t>pRB</w:t>
      </w:r>
      <w:proofErr w:type="spellEnd"/>
      <w:r w:rsidRPr="00B66546">
        <w:rPr>
          <w:rFonts w:ascii="Times New Roman" w:eastAsia="Times New Roman" w:hAnsi="Times New Roman"/>
          <w:sz w:val="24"/>
          <w:szCs w:val="24"/>
          <w:lang w:eastAsia="fr-FR"/>
        </w:rPr>
        <w:t xml:space="preserve">) </w:t>
      </w:r>
      <w:bookmarkStart w:id="10" w:name="d88122e248"/>
      <w:bookmarkEnd w:id="10"/>
      <w:r w:rsidRPr="00B66546">
        <w:rPr>
          <w:rFonts w:ascii="Times New Roman" w:eastAsia="Times New Roman" w:hAnsi="Times New Roman"/>
          <w:sz w:val="24"/>
          <w:szCs w:val="24"/>
          <w:lang w:eastAsia="fr-FR"/>
        </w:rPr>
        <w:t>[</w:t>
      </w:r>
      <w:hyperlink r:id="rId28" w:anchor="B8" w:history="1">
        <w:r w:rsidRPr="00B66546">
          <w:rPr>
            <w:rFonts w:ascii="Times New Roman" w:eastAsia="Times New Roman" w:hAnsi="Times New Roman"/>
            <w:color w:val="0000FF"/>
            <w:sz w:val="24"/>
            <w:szCs w:val="24"/>
            <w:u w:val="single"/>
            <w:lang w:eastAsia="fr-FR"/>
          </w:rPr>
          <w:t>8</w:t>
        </w:r>
      </w:hyperlink>
      <w:r w:rsidRPr="00B66546">
        <w:rPr>
          <w:rFonts w:ascii="Times New Roman" w:eastAsia="Times New Roman" w:hAnsi="Times New Roman"/>
          <w:sz w:val="24"/>
          <w:szCs w:val="24"/>
          <w:lang w:eastAsia="fr-FR"/>
        </w:rPr>
        <w:t xml:space="preserve">]. More recently, many studies have reported that UHRF1 serves as a fidelity factor for the maintenance of the DNA methylation pattern throughout cell duplication </w:t>
      </w:r>
      <w:bookmarkStart w:id="11" w:name="d88122e253"/>
      <w:bookmarkStart w:id="12" w:name="d88122e255"/>
      <w:bookmarkEnd w:id="11"/>
      <w:bookmarkEnd w:id="12"/>
      <w:r w:rsidRPr="00B66546">
        <w:rPr>
          <w:rFonts w:ascii="Times New Roman" w:eastAsia="Times New Roman" w:hAnsi="Times New Roman"/>
          <w:sz w:val="24"/>
          <w:szCs w:val="24"/>
          <w:lang w:eastAsia="fr-FR"/>
        </w:rPr>
        <w:t>[</w:t>
      </w:r>
      <w:hyperlink r:id="rId29" w:anchor="B9" w:history="1">
        <w:r w:rsidRPr="00B66546">
          <w:rPr>
            <w:rFonts w:ascii="Times New Roman" w:eastAsia="Times New Roman" w:hAnsi="Times New Roman"/>
            <w:color w:val="0000FF"/>
            <w:sz w:val="24"/>
            <w:szCs w:val="24"/>
            <w:u w:val="single"/>
            <w:lang w:eastAsia="fr-FR"/>
          </w:rPr>
          <w:t>9</w:t>
        </w:r>
      </w:hyperlink>
      <w:r w:rsidRPr="00B66546">
        <w:rPr>
          <w:rFonts w:ascii="Times New Roman" w:eastAsia="Times New Roman" w:hAnsi="Times New Roman"/>
          <w:sz w:val="24"/>
          <w:szCs w:val="24"/>
          <w:lang w:eastAsia="fr-FR"/>
        </w:rPr>
        <w:t>,</w:t>
      </w:r>
      <w:hyperlink r:id="rId30" w:anchor="B10" w:history="1">
        <w:r w:rsidRPr="00B66546">
          <w:rPr>
            <w:rFonts w:ascii="Times New Roman" w:eastAsia="Times New Roman" w:hAnsi="Times New Roman"/>
            <w:color w:val="0000FF"/>
            <w:sz w:val="24"/>
            <w:szCs w:val="24"/>
            <w:u w:val="single"/>
            <w:lang w:eastAsia="fr-FR"/>
          </w:rPr>
          <w:t>10</w:t>
        </w:r>
      </w:hyperlink>
      <w:r w:rsidRPr="00B66546">
        <w:rPr>
          <w:rFonts w:ascii="Times New Roman" w:eastAsia="Times New Roman" w:hAnsi="Times New Roman"/>
          <w:sz w:val="24"/>
          <w:szCs w:val="24"/>
          <w:lang w:eastAsia="fr-FR"/>
        </w:rPr>
        <w:t xml:space="preserve">]. The Set and Ring Associated domain (SRA domain) of UHRF1 has the unique feature to recognize a particular state of DNA, </w:t>
      </w:r>
      <w:r w:rsidRPr="00B66546">
        <w:rPr>
          <w:rFonts w:ascii="Times New Roman" w:eastAsia="Times New Roman" w:hAnsi="Times New Roman"/>
          <w:i/>
          <w:iCs/>
          <w:sz w:val="24"/>
          <w:szCs w:val="24"/>
          <w:lang w:eastAsia="fr-FR"/>
        </w:rPr>
        <w:t>i.e.,</w:t>
      </w:r>
      <w:r w:rsidRPr="00B66546">
        <w:rPr>
          <w:rFonts w:ascii="Times New Roman" w:eastAsia="Times New Roman" w:hAnsi="Times New Roman"/>
          <w:sz w:val="24"/>
          <w:szCs w:val="24"/>
          <w:lang w:eastAsia="fr-FR"/>
        </w:rPr>
        <w:t xml:space="preserve"> hemi-methylated. The SRA–DNA interaction may serve as an anchor to keep UHRF1 at a hemi-methylated </w:t>
      </w:r>
      <w:proofErr w:type="spellStart"/>
      <w:r w:rsidRPr="00B66546">
        <w:rPr>
          <w:rFonts w:ascii="Times New Roman" w:eastAsia="Times New Roman" w:hAnsi="Times New Roman"/>
          <w:sz w:val="24"/>
          <w:szCs w:val="24"/>
          <w:lang w:eastAsia="fr-FR"/>
        </w:rPr>
        <w:t>CpG</w:t>
      </w:r>
      <w:proofErr w:type="spellEnd"/>
      <w:r w:rsidRPr="00B66546">
        <w:rPr>
          <w:rFonts w:ascii="Times New Roman" w:eastAsia="Times New Roman" w:hAnsi="Times New Roman"/>
          <w:sz w:val="24"/>
          <w:szCs w:val="24"/>
          <w:lang w:eastAsia="fr-FR"/>
        </w:rPr>
        <w:t xml:space="preserve"> site where it recruits the DNMT1 for DNA methylation maintenance </w:t>
      </w:r>
      <w:bookmarkStart w:id="13" w:name="d88122e262"/>
      <w:bookmarkStart w:id="14" w:name="d88122e264"/>
      <w:bookmarkEnd w:id="13"/>
      <w:bookmarkEnd w:id="14"/>
      <w:r w:rsidRPr="00B66546">
        <w:rPr>
          <w:rFonts w:ascii="Times New Roman" w:eastAsia="Times New Roman" w:hAnsi="Times New Roman"/>
          <w:sz w:val="24"/>
          <w:szCs w:val="24"/>
          <w:lang w:eastAsia="fr-FR"/>
        </w:rPr>
        <w:t>[</w:t>
      </w:r>
      <w:hyperlink r:id="rId31" w:anchor="B9" w:history="1">
        <w:r w:rsidRPr="00B66546">
          <w:rPr>
            <w:rFonts w:ascii="Times New Roman" w:eastAsia="Times New Roman" w:hAnsi="Times New Roman"/>
            <w:color w:val="0000FF"/>
            <w:sz w:val="24"/>
            <w:szCs w:val="24"/>
            <w:u w:val="single"/>
            <w:lang w:eastAsia="fr-FR"/>
          </w:rPr>
          <w:t>9</w:t>
        </w:r>
      </w:hyperlink>
      <w:r w:rsidRPr="00B66546">
        <w:rPr>
          <w:rFonts w:ascii="Times New Roman" w:eastAsia="Times New Roman" w:hAnsi="Times New Roman"/>
          <w:sz w:val="24"/>
          <w:szCs w:val="24"/>
          <w:lang w:eastAsia="fr-FR"/>
        </w:rPr>
        <w:t>,</w:t>
      </w:r>
      <w:hyperlink r:id="rId32" w:anchor="B11" w:history="1">
        <w:r w:rsidRPr="00B66546">
          <w:rPr>
            <w:rFonts w:ascii="Times New Roman" w:eastAsia="Times New Roman" w:hAnsi="Times New Roman"/>
            <w:color w:val="0000FF"/>
            <w:sz w:val="24"/>
            <w:szCs w:val="24"/>
            <w:u w:val="single"/>
            <w:lang w:eastAsia="fr-FR"/>
          </w:rPr>
          <w:t>11</w:t>
        </w:r>
      </w:hyperlink>
      <w:r w:rsidRPr="00B66546">
        <w:rPr>
          <w:rFonts w:ascii="Times New Roman" w:eastAsia="Times New Roman" w:hAnsi="Times New Roman"/>
          <w:sz w:val="24"/>
          <w:szCs w:val="24"/>
          <w:lang w:eastAsia="fr-FR"/>
        </w:rPr>
        <w:t xml:space="preserve">]. Thus, UHRF1 plays a fundamental role in the inheritance of the DNA epigenetic marks from the mother cell to the daughter cells. It also appears that preventing the transmission of these marks via knock-down of UHRF1 leads to an activation of pro-apoptotic pathways </w:t>
      </w:r>
      <w:bookmarkStart w:id="15" w:name="d88122e268"/>
      <w:bookmarkStart w:id="16" w:name="d88122e270"/>
      <w:bookmarkStart w:id="17" w:name="d88122e272"/>
      <w:bookmarkStart w:id="18" w:name="d88122e274"/>
      <w:bookmarkStart w:id="19" w:name="d88122e276"/>
      <w:bookmarkStart w:id="20" w:name="d88122e278"/>
      <w:bookmarkEnd w:id="15"/>
      <w:bookmarkEnd w:id="16"/>
      <w:bookmarkEnd w:id="17"/>
      <w:bookmarkEnd w:id="18"/>
      <w:bookmarkEnd w:id="19"/>
      <w:bookmarkEnd w:id="20"/>
      <w:r w:rsidRPr="00B66546">
        <w:rPr>
          <w:rFonts w:ascii="Times New Roman" w:eastAsia="Times New Roman" w:hAnsi="Times New Roman"/>
          <w:sz w:val="24"/>
          <w:szCs w:val="24"/>
          <w:lang w:eastAsia="fr-FR"/>
        </w:rPr>
        <w:t>[</w:t>
      </w:r>
      <w:hyperlink r:id="rId33" w:anchor="B9" w:history="1">
        <w:r w:rsidRPr="00B66546">
          <w:rPr>
            <w:rFonts w:ascii="Times New Roman" w:eastAsia="Times New Roman" w:hAnsi="Times New Roman"/>
            <w:color w:val="0000FF"/>
            <w:sz w:val="24"/>
            <w:szCs w:val="24"/>
            <w:u w:val="single"/>
            <w:lang w:eastAsia="fr-FR"/>
          </w:rPr>
          <w:t>9</w:t>
        </w:r>
      </w:hyperlink>
      <w:r w:rsidRPr="00B66546">
        <w:rPr>
          <w:rFonts w:ascii="Times New Roman" w:eastAsia="Times New Roman" w:hAnsi="Times New Roman"/>
          <w:sz w:val="24"/>
          <w:szCs w:val="24"/>
          <w:lang w:eastAsia="fr-FR"/>
        </w:rPr>
        <w:t>,</w:t>
      </w:r>
      <w:hyperlink r:id="rId34" w:anchor="B12" w:history="1">
        <w:r w:rsidRPr="00B66546">
          <w:rPr>
            <w:rFonts w:ascii="Times New Roman" w:eastAsia="Times New Roman" w:hAnsi="Times New Roman"/>
            <w:color w:val="0000FF"/>
            <w:sz w:val="24"/>
            <w:szCs w:val="24"/>
            <w:u w:val="single"/>
            <w:lang w:eastAsia="fr-FR"/>
          </w:rPr>
          <w:t>12</w:t>
        </w:r>
      </w:hyperlink>
      <w:r w:rsidRPr="00B66546">
        <w:rPr>
          <w:rFonts w:ascii="Times New Roman" w:eastAsia="Times New Roman" w:hAnsi="Times New Roman"/>
          <w:sz w:val="24"/>
          <w:szCs w:val="24"/>
          <w:lang w:eastAsia="fr-FR"/>
        </w:rPr>
        <w:t>-</w:t>
      </w:r>
      <w:hyperlink r:id="rId35" w:anchor="B16" w:history="1">
        <w:r w:rsidRPr="00B66546">
          <w:rPr>
            <w:rFonts w:ascii="Times New Roman" w:eastAsia="Times New Roman" w:hAnsi="Times New Roman"/>
            <w:color w:val="0000FF"/>
            <w:sz w:val="24"/>
            <w:szCs w:val="24"/>
            <w:u w:val="single"/>
            <w:lang w:eastAsia="fr-FR"/>
          </w:rPr>
          <w:t>16</w:t>
        </w:r>
      </w:hyperlink>
      <w:r w:rsidRPr="00B66546">
        <w:rPr>
          <w:rFonts w:ascii="Times New Roman" w:eastAsia="Times New Roman" w:hAnsi="Times New Roman"/>
          <w:sz w:val="24"/>
          <w:szCs w:val="24"/>
          <w:lang w:eastAsia="fr-FR"/>
        </w:rPr>
        <w:t>]. In agreement with this hypothesis, UHRF1 down-regulation has been shown to inhibit cell growth and induces apoptosis of colorectal cancer through p16</w:t>
      </w:r>
      <w:r w:rsidRPr="00B66546">
        <w:rPr>
          <w:rFonts w:ascii="Times New Roman" w:eastAsia="Times New Roman" w:hAnsi="Times New Roman"/>
          <w:sz w:val="24"/>
          <w:szCs w:val="24"/>
          <w:vertAlign w:val="superscript"/>
          <w:lang w:eastAsia="fr-FR"/>
        </w:rPr>
        <w:t>INK4A</w:t>
      </w:r>
      <w:r w:rsidRPr="00B66546">
        <w:rPr>
          <w:rFonts w:ascii="Times New Roman" w:eastAsia="Times New Roman" w:hAnsi="Times New Roman"/>
          <w:sz w:val="24"/>
          <w:szCs w:val="24"/>
          <w:lang w:eastAsia="fr-FR"/>
        </w:rPr>
        <w:t xml:space="preserve"> up-regulation </w:t>
      </w:r>
      <w:bookmarkStart w:id="21" w:name="d88122e285"/>
      <w:bookmarkEnd w:id="21"/>
      <w:r w:rsidRPr="00B66546">
        <w:rPr>
          <w:rFonts w:ascii="Times New Roman" w:eastAsia="Times New Roman" w:hAnsi="Times New Roman"/>
          <w:sz w:val="24"/>
          <w:szCs w:val="24"/>
          <w:lang w:eastAsia="fr-FR"/>
        </w:rPr>
        <w:t>[</w:t>
      </w:r>
      <w:hyperlink r:id="rId36" w:anchor="B17" w:history="1">
        <w:r w:rsidRPr="00B66546">
          <w:rPr>
            <w:rFonts w:ascii="Times New Roman" w:eastAsia="Times New Roman" w:hAnsi="Times New Roman"/>
            <w:color w:val="0000FF"/>
            <w:sz w:val="24"/>
            <w:szCs w:val="24"/>
            <w:u w:val="single"/>
            <w:lang w:eastAsia="fr-FR"/>
          </w:rPr>
          <w:t>17</w:t>
        </w:r>
      </w:hyperlink>
      <w:r w:rsidRPr="00B66546">
        <w:rPr>
          <w:rFonts w:ascii="Times New Roman" w:eastAsia="Times New Roman" w:hAnsi="Times New Roman"/>
          <w:sz w:val="24"/>
          <w:szCs w:val="24"/>
          <w:lang w:eastAsia="fr-FR"/>
        </w:rPr>
        <w:t xml:space="preserve">]. Some bioactive plants components have been shown to have cancer inhibition activities by reducing DNA </w:t>
      </w:r>
      <w:proofErr w:type="spellStart"/>
      <w:r w:rsidRPr="00B66546">
        <w:rPr>
          <w:rFonts w:ascii="Times New Roman" w:eastAsia="Times New Roman" w:hAnsi="Times New Roman"/>
          <w:sz w:val="24"/>
          <w:szCs w:val="24"/>
          <w:lang w:eastAsia="fr-FR"/>
        </w:rPr>
        <w:t>hypermethylation</w:t>
      </w:r>
      <w:proofErr w:type="spellEnd"/>
      <w:r w:rsidRPr="00B66546">
        <w:rPr>
          <w:rFonts w:ascii="Times New Roman" w:eastAsia="Times New Roman" w:hAnsi="Times New Roman"/>
          <w:sz w:val="24"/>
          <w:szCs w:val="24"/>
          <w:lang w:eastAsia="fr-FR"/>
        </w:rPr>
        <w:t xml:space="preserve"> of key cancer-causing genes through their DNA </w:t>
      </w:r>
      <w:proofErr w:type="spellStart"/>
      <w:r w:rsidRPr="00B66546">
        <w:rPr>
          <w:rFonts w:ascii="Times New Roman" w:eastAsia="Times New Roman" w:hAnsi="Times New Roman"/>
          <w:sz w:val="24"/>
          <w:szCs w:val="24"/>
          <w:lang w:eastAsia="fr-FR"/>
        </w:rPr>
        <w:t>methyltransferase</w:t>
      </w:r>
      <w:proofErr w:type="spellEnd"/>
      <w:r w:rsidRPr="00B66546">
        <w:rPr>
          <w:rFonts w:ascii="Times New Roman" w:eastAsia="Times New Roman" w:hAnsi="Times New Roman"/>
          <w:sz w:val="24"/>
          <w:szCs w:val="24"/>
          <w:lang w:eastAsia="fr-FR"/>
        </w:rPr>
        <w:t xml:space="preserve"> (DNMT) inhibition properties </w:t>
      </w:r>
      <w:bookmarkStart w:id="22" w:name="d88122e290"/>
      <w:bookmarkEnd w:id="22"/>
      <w:r w:rsidRPr="00B66546">
        <w:rPr>
          <w:rFonts w:ascii="Times New Roman" w:eastAsia="Times New Roman" w:hAnsi="Times New Roman"/>
          <w:sz w:val="24"/>
          <w:szCs w:val="24"/>
          <w:lang w:eastAsia="fr-FR"/>
        </w:rPr>
        <w:t>[</w:t>
      </w:r>
      <w:hyperlink r:id="rId37" w:anchor="B18" w:history="1">
        <w:r w:rsidRPr="00B66546">
          <w:rPr>
            <w:rFonts w:ascii="Times New Roman" w:eastAsia="Times New Roman" w:hAnsi="Times New Roman"/>
            <w:color w:val="0000FF"/>
            <w:sz w:val="24"/>
            <w:szCs w:val="24"/>
            <w:u w:val="single"/>
            <w:lang w:eastAsia="fr-FR"/>
          </w:rPr>
          <w:t>18</w:t>
        </w:r>
      </w:hyperlink>
      <w:r w:rsidRPr="00B66546">
        <w:rPr>
          <w:rFonts w:ascii="Times New Roman" w:eastAsia="Times New Roman" w:hAnsi="Times New Roman"/>
          <w:sz w:val="24"/>
          <w:szCs w:val="24"/>
          <w:lang w:eastAsia="fr-FR"/>
        </w:rPr>
        <w:t xml:space="preserve">]. In this context, recently we found that the epigallocatechin-3-gallate (EGCG), a natural anti-cancer drug induces G1 cell arrest and apoptosis in </w:t>
      </w:r>
      <w:proofErr w:type="spellStart"/>
      <w:r w:rsidRPr="00B66546">
        <w:rPr>
          <w:rFonts w:ascii="Times New Roman" w:eastAsia="Times New Roman" w:hAnsi="Times New Roman"/>
          <w:sz w:val="24"/>
          <w:szCs w:val="24"/>
          <w:lang w:eastAsia="fr-FR"/>
        </w:rPr>
        <w:t>Jurkat</w:t>
      </w:r>
      <w:proofErr w:type="spellEnd"/>
      <w:r w:rsidRPr="00B66546">
        <w:rPr>
          <w:rFonts w:ascii="Times New Roman" w:eastAsia="Times New Roman" w:hAnsi="Times New Roman"/>
          <w:sz w:val="24"/>
          <w:szCs w:val="24"/>
          <w:lang w:eastAsia="fr-FR"/>
        </w:rPr>
        <w:t xml:space="preserve"> cells by down-regulating UHRF1 and DNMT1 expression, with subsequent up-regulation of </w:t>
      </w:r>
      <w:r w:rsidRPr="00B66546">
        <w:rPr>
          <w:rFonts w:ascii="Times New Roman" w:eastAsia="Times New Roman" w:hAnsi="Times New Roman"/>
          <w:i/>
          <w:iCs/>
          <w:sz w:val="24"/>
          <w:szCs w:val="24"/>
          <w:lang w:eastAsia="fr-FR"/>
        </w:rPr>
        <w:t>p16</w:t>
      </w:r>
      <w:r w:rsidRPr="00B66546">
        <w:rPr>
          <w:rFonts w:ascii="Times New Roman" w:eastAsia="Times New Roman" w:hAnsi="Times New Roman"/>
          <w:i/>
          <w:iCs/>
          <w:sz w:val="24"/>
          <w:szCs w:val="24"/>
          <w:vertAlign w:val="superscript"/>
          <w:lang w:eastAsia="fr-FR"/>
        </w:rPr>
        <w:t>INK4A</w:t>
      </w:r>
      <w:r w:rsidRPr="00B66546">
        <w:rPr>
          <w:rFonts w:ascii="Times New Roman" w:eastAsia="Times New Roman" w:hAnsi="Times New Roman"/>
          <w:sz w:val="24"/>
          <w:szCs w:val="24"/>
          <w:lang w:eastAsia="fr-FR"/>
        </w:rPr>
        <w:t xml:space="preserve"> gene </w:t>
      </w:r>
      <w:bookmarkStart w:id="23" w:name="d88122e300"/>
      <w:bookmarkEnd w:id="23"/>
      <w:r w:rsidRPr="00B66546">
        <w:rPr>
          <w:rFonts w:ascii="Times New Roman" w:eastAsia="Times New Roman" w:hAnsi="Times New Roman"/>
          <w:sz w:val="24"/>
          <w:szCs w:val="24"/>
          <w:lang w:eastAsia="fr-FR"/>
        </w:rPr>
        <w:t>[</w:t>
      </w:r>
      <w:hyperlink r:id="rId38" w:anchor="B19" w:history="1">
        <w:r w:rsidRPr="00B66546">
          <w:rPr>
            <w:rFonts w:ascii="Times New Roman" w:eastAsia="Times New Roman" w:hAnsi="Times New Roman"/>
            <w:color w:val="0000FF"/>
            <w:sz w:val="24"/>
            <w:szCs w:val="24"/>
            <w:u w:val="single"/>
            <w:lang w:eastAsia="fr-FR"/>
          </w:rPr>
          <w:t>19</w:t>
        </w:r>
      </w:hyperlink>
      <w:r w:rsidRPr="00B66546">
        <w:rPr>
          <w:rFonts w:ascii="Times New Roman" w:eastAsia="Times New Roman" w:hAnsi="Times New Roman"/>
          <w:sz w:val="24"/>
          <w:szCs w:val="24"/>
          <w:lang w:eastAsia="fr-FR"/>
        </w:rPr>
        <w:t xml:space="preserve">]. </w:t>
      </w:r>
    </w:p>
    <w:p w:rsidR="00B66546" w:rsidRPr="00B66546" w:rsidRDefault="00B66546" w:rsidP="00B66546">
      <w:pPr>
        <w:spacing w:before="100" w:beforeAutospacing="1" w:after="100" w:afterAutospacing="1" w:line="384" w:lineRule="auto"/>
        <w:rPr>
          <w:rFonts w:ascii="Times New Roman" w:eastAsia="Times New Roman" w:hAnsi="Times New Roman"/>
          <w:sz w:val="24"/>
          <w:szCs w:val="24"/>
          <w:lang w:eastAsia="fr-FR"/>
        </w:rPr>
      </w:pPr>
      <w:r w:rsidRPr="00B66546">
        <w:rPr>
          <w:rFonts w:ascii="Times New Roman" w:eastAsia="Times New Roman" w:hAnsi="Times New Roman"/>
          <w:i/>
          <w:iCs/>
          <w:sz w:val="24"/>
          <w:szCs w:val="24"/>
          <w:lang w:eastAsia="fr-FR"/>
        </w:rPr>
        <w:t xml:space="preserve">L. </w:t>
      </w:r>
      <w:proofErr w:type="spellStart"/>
      <w:r w:rsidRPr="00B66546">
        <w:rPr>
          <w:rFonts w:ascii="Times New Roman" w:eastAsia="Times New Roman" w:hAnsi="Times New Roman"/>
          <w:i/>
          <w:iCs/>
          <w:sz w:val="24"/>
          <w:szCs w:val="24"/>
          <w:lang w:eastAsia="fr-FR"/>
        </w:rPr>
        <w:t>guyonianum</w:t>
      </w:r>
      <w:proofErr w:type="spellEnd"/>
      <w:r w:rsidRPr="00B66546">
        <w:rPr>
          <w:rFonts w:ascii="Times New Roman" w:eastAsia="Times New Roman" w:hAnsi="Times New Roman"/>
          <w:sz w:val="24"/>
          <w:szCs w:val="24"/>
          <w:lang w:eastAsia="fr-FR"/>
        </w:rPr>
        <w:t xml:space="preserve"> has been used in traditional medicines to treat gastric infections. It has also been employed as an anti-bacterial drug in the treatment of bronchitis </w:t>
      </w:r>
      <w:bookmarkStart w:id="24" w:name="d88122e308"/>
      <w:bookmarkEnd w:id="24"/>
      <w:r w:rsidRPr="00B66546">
        <w:rPr>
          <w:rFonts w:ascii="Times New Roman" w:eastAsia="Times New Roman" w:hAnsi="Times New Roman"/>
          <w:sz w:val="24"/>
          <w:szCs w:val="24"/>
          <w:lang w:eastAsia="fr-FR"/>
        </w:rPr>
        <w:t>[</w:t>
      </w:r>
      <w:hyperlink r:id="rId39" w:anchor="B20" w:history="1">
        <w:r w:rsidRPr="00B66546">
          <w:rPr>
            <w:rFonts w:ascii="Times New Roman" w:eastAsia="Times New Roman" w:hAnsi="Times New Roman"/>
            <w:color w:val="0000FF"/>
            <w:sz w:val="24"/>
            <w:szCs w:val="24"/>
            <w:u w:val="single"/>
            <w:lang w:eastAsia="fr-FR"/>
          </w:rPr>
          <w:t>20</w:t>
        </w:r>
      </w:hyperlink>
      <w:r w:rsidRPr="00B66546">
        <w:rPr>
          <w:rFonts w:ascii="Times New Roman" w:eastAsia="Times New Roman" w:hAnsi="Times New Roman"/>
          <w:sz w:val="24"/>
          <w:szCs w:val="24"/>
          <w:lang w:eastAsia="fr-FR"/>
        </w:rPr>
        <w:t xml:space="preserve">]. </w:t>
      </w:r>
      <w:r w:rsidRPr="00B66546">
        <w:rPr>
          <w:rFonts w:ascii="Times New Roman" w:eastAsia="Times New Roman" w:hAnsi="Times New Roman"/>
          <w:i/>
          <w:iCs/>
          <w:sz w:val="24"/>
          <w:szCs w:val="24"/>
          <w:lang w:eastAsia="fr-FR"/>
        </w:rPr>
        <w:t xml:space="preserve">L. </w:t>
      </w:r>
      <w:proofErr w:type="spellStart"/>
      <w:r w:rsidRPr="00B66546">
        <w:rPr>
          <w:rFonts w:ascii="Times New Roman" w:eastAsia="Times New Roman" w:hAnsi="Times New Roman"/>
          <w:i/>
          <w:iCs/>
          <w:sz w:val="24"/>
          <w:szCs w:val="24"/>
          <w:lang w:eastAsia="fr-FR"/>
        </w:rPr>
        <w:t>feei</w:t>
      </w:r>
      <w:proofErr w:type="spellEnd"/>
      <w:r w:rsidRPr="00B66546">
        <w:rPr>
          <w:rFonts w:ascii="Times New Roman" w:eastAsia="Times New Roman" w:hAnsi="Times New Roman"/>
          <w:sz w:val="24"/>
          <w:szCs w:val="24"/>
          <w:lang w:eastAsia="fr-FR"/>
        </w:rPr>
        <w:t xml:space="preserve"> has been similarly used in the treatment of bronchitis and stomach infections </w:t>
      </w:r>
      <w:bookmarkStart w:id="25" w:name="d88122e315"/>
      <w:bookmarkEnd w:id="25"/>
      <w:r w:rsidRPr="00B66546">
        <w:rPr>
          <w:rFonts w:ascii="Times New Roman" w:eastAsia="Times New Roman" w:hAnsi="Times New Roman"/>
          <w:sz w:val="24"/>
          <w:szCs w:val="24"/>
          <w:lang w:eastAsia="fr-FR"/>
        </w:rPr>
        <w:t>[</w:t>
      </w:r>
      <w:hyperlink r:id="rId40" w:anchor="B21" w:history="1">
        <w:r w:rsidRPr="00B66546">
          <w:rPr>
            <w:rFonts w:ascii="Times New Roman" w:eastAsia="Times New Roman" w:hAnsi="Times New Roman"/>
            <w:color w:val="0000FF"/>
            <w:sz w:val="24"/>
            <w:szCs w:val="24"/>
            <w:u w:val="single"/>
            <w:lang w:eastAsia="fr-FR"/>
          </w:rPr>
          <w:t>21</w:t>
        </w:r>
      </w:hyperlink>
      <w:r w:rsidRPr="00B66546">
        <w:rPr>
          <w:rFonts w:ascii="Times New Roman" w:eastAsia="Times New Roman" w:hAnsi="Times New Roman"/>
          <w:sz w:val="24"/>
          <w:szCs w:val="24"/>
          <w:lang w:eastAsia="fr-FR"/>
        </w:rPr>
        <w:t xml:space="preserve">]. Previous investigations revealed that methanol extract from </w:t>
      </w:r>
      <w:r w:rsidRPr="00B66546">
        <w:rPr>
          <w:rFonts w:ascii="Times New Roman" w:eastAsia="Times New Roman" w:hAnsi="Times New Roman"/>
          <w:i/>
          <w:iCs/>
          <w:sz w:val="24"/>
          <w:szCs w:val="24"/>
          <w:lang w:eastAsia="fr-FR"/>
        </w:rPr>
        <w:t xml:space="preserve">L. </w:t>
      </w:r>
      <w:proofErr w:type="spellStart"/>
      <w:r w:rsidRPr="00B66546">
        <w:rPr>
          <w:rFonts w:ascii="Times New Roman" w:eastAsia="Times New Roman" w:hAnsi="Times New Roman"/>
          <w:i/>
          <w:iCs/>
          <w:sz w:val="24"/>
          <w:szCs w:val="24"/>
          <w:lang w:eastAsia="fr-FR"/>
        </w:rPr>
        <w:t>feei</w:t>
      </w:r>
      <w:proofErr w:type="spellEnd"/>
      <w:r w:rsidRPr="00B66546">
        <w:rPr>
          <w:rFonts w:ascii="Times New Roman" w:eastAsia="Times New Roman" w:hAnsi="Times New Roman"/>
          <w:sz w:val="24"/>
          <w:szCs w:val="24"/>
          <w:lang w:eastAsia="fr-FR"/>
        </w:rPr>
        <w:t xml:space="preserve"> leaves contained potential anti-fungal constituents that could be employed against </w:t>
      </w:r>
      <w:r w:rsidRPr="00B66546">
        <w:rPr>
          <w:rFonts w:ascii="Times New Roman" w:eastAsia="Times New Roman" w:hAnsi="Times New Roman"/>
          <w:i/>
          <w:iCs/>
          <w:sz w:val="24"/>
          <w:szCs w:val="24"/>
          <w:lang w:eastAsia="fr-FR"/>
        </w:rPr>
        <w:t xml:space="preserve">Candida </w:t>
      </w:r>
      <w:proofErr w:type="spellStart"/>
      <w:r w:rsidRPr="00B66546">
        <w:rPr>
          <w:rFonts w:ascii="Times New Roman" w:eastAsia="Times New Roman" w:hAnsi="Times New Roman"/>
          <w:i/>
          <w:iCs/>
          <w:sz w:val="24"/>
          <w:szCs w:val="24"/>
          <w:lang w:eastAsia="fr-FR"/>
        </w:rPr>
        <w:t>albicans</w:t>
      </w:r>
      <w:proofErr w:type="spellEnd"/>
      <w:r w:rsidRPr="00B66546">
        <w:rPr>
          <w:rFonts w:ascii="Times New Roman" w:eastAsia="Times New Roman" w:hAnsi="Times New Roman"/>
          <w:sz w:val="24"/>
          <w:szCs w:val="24"/>
          <w:lang w:eastAsia="fr-FR"/>
        </w:rPr>
        <w:t xml:space="preserve"> and anti-bacterial constituents useful against </w:t>
      </w:r>
      <w:r w:rsidRPr="00B66546">
        <w:rPr>
          <w:rFonts w:ascii="Times New Roman" w:eastAsia="Times New Roman" w:hAnsi="Times New Roman"/>
          <w:i/>
          <w:iCs/>
          <w:sz w:val="24"/>
          <w:szCs w:val="24"/>
          <w:lang w:eastAsia="fr-FR"/>
        </w:rPr>
        <w:t>E. coli</w:t>
      </w:r>
      <w:bookmarkStart w:id="26" w:name="d88122e328"/>
      <w:bookmarkEnd w:id="26"/>
      <w:r w:rsidRPr="00B66546">
        <w:rPr>
          <w:rFonts w:ascii="Times New Roman" w:eastAsia="Times New Roman" w:hAnsi="Times New Roman"/>
          <w:sz w:val="24"/>
          <w:szCs w:val="24"/>
          <w:lang w:eastAsia="fr-FR"/>
        </w:rPr>
        <w:t>[</w:t>
      </w:r>
      <w:hyperlink r:id="rId41" w:anchor="B22" w:history="1">
        <w:r w:rsidRPr="00B66546">
          <w:rPr>
            <w:rFonts w:ascii="Times New Roman" w:eastAsia="Times New Roman" w:hAnsi="Times New Roman"/>
            <w:color w:val="0000FF"/>
            <w:sz w:val="24"/>
            <w:szCs w:val="24"/>
            <w:u w:val="single"/>
            <w:lang w:eastAsia="fr-FR"/>
          </w:rPr>
          <w:t>22</w:t>
        </w:r>
      </w:hyperlink>
      <w:r w:rsidRPr="00B66546">
        <w:rPr>
          <w:rFonts w:ascii="Times New Roman" w:eastAsia="Times New Roman" w:hAnsi="Times New Roman"/>
          <w:sz w:val="24"/>
          <w:szCs w:val="24"/>
          <w:lang w:eastAsia="fr-FR"/>
        </w:rPr>
        <w:t xml:space="preserve">]. More recently, our laboratory demonstrated that </w:t>
      </w:r>
      <w:r w:rsidRPr="00B66546">
        <w:rPr>
          <w:rFonts w:ascii="Times New Roman" w:eastAsia="Times New Roman" w:hAnsi="Times New Roman"/>
          <w:i/>
          <w:iCs/>
          <w:sz w:val="24"/>
          <w:szCs w:val="24"/>
          <w:lang w:eastAsia="fr-FR"/>
        </w:rPr>
        <w:t xml:space="preserve">L. </w:t>
      </w:r>
      <w:proofErr w:type="spellStart"/>
      <w:r w:rsidRPr="00B66546">
        <w:rPr>
          <w:rFonts w:ascii="Times New Roman" w:eastAsia="Times New Roman" w:hAnsi="Times New Roman"/>
          <w:i/>
          <w:iCs/>
          <w:sz w:val="24"/>
          <w:szCs w:val="24"/>
          <w:lang w:eastAsia="fr-FR"/>
        </w:rPr>
        <w:t>guyonianum</w:t>
      </w:r>
      <w:proofErr w:type="spellEnd"/>
      <w:r w:rsidRPr="00B66546">
        <w:rPr>
          <w:rFonts w:ascii="Times New Roman" w:eastAsia="Times New Roman" w:hAnsi="Times New Roman"/>
          <w:sz w:val="24"/>
          <w:szCs w:val="24"/>
          <w:lang w:eastAsia="fr-FR"/>
        </w:rPr>
        <w:t xml:space="preserve"> aqueous gall extract was able to induce </w:t>
      </w:r>
      <w:proofErr w:type="spellStart"/>
      <w:r w:rsidRPr="00B66546">
        <w:rPr>
          <w:rFonts w:ascii="Times New Roman" w:eastAsia="Times New Roman" w:hAnsi="Times New Roman"/>
          <w:sz w:val="24"/>
          <w:szCs w:val="24"/>
          <w:lang w:eastAsia="fr-FR"/>
        </w:rPr>
        <w:t>splenocyte</w:t>
      </w:r>
      <w:proofErr w:type="spellEnd"/>
      <w:r w:rsidRPr="00B66546">
        <w:rPr>
          <w:rFonts w:ascii="Times New Roman" w:eastAsia="Times New Roman" w:hAnsi="Times New Roman"/>
          <w:sz w:val="24"/>
          <w:szCs w:val="24"/>
          <w:lang w:eastAsia="fr-FR"/>
        </w:rPr>
        <w:t xml:space="preserve"> proliferation and to stimulate macrophage activation </w:t>
      </w:r>
      <w:bookmarkStart w:id="27" w:name="d88122e335"/>
      <w:bookmarkEnd w:id="27"/>
      <w:r w:rsidRPr="00B66546">
        <w:rPr>
          <w:rFonts w:ascii="Times New Roman" w:eastAsia="Times New Roman" w:hAnsi="Times New Roman"/>
          <w:sz w:val="24"/>
          <w:szCs w:val="24"/>
          <w:lang w:eastAsia="fr-FR"/>
        </w:rPr>
        <w:t>[</w:t>
      </w:r>
      <w:hyperlink r:id="rId42" w:anchor="B23" w:history="1">
        <w:r w:rsidRPr="00B66546">
          <w:rPr>
            <w:rFonts w:ascii="Times New Roman" w:eastAsia="Times New Roman" w:hAnsi="Times New Roman"/>
            <w:color w:val="0000FF"/>
            <w:sz w:val="24"/>
            <w:szCs w:val="24"/>
            <w:u w:val="single"/>
            <w:lang w:eastAsia="fr-FR"/>
          </w:rPr>
          <w:t>23</w:t>
        </w:r>
      </w:hyperlink>
      <w:r w:rsidRPr="00B66546">
        <w:rPr>
          <w:rFonts w:ascii="Times New Roman" w:eastAsia="Times New Roman" w:hAnsi="Times New Roman"/>
          <w:sz w:val="24"/>
          <w:szCs w:val="24"/>
          <w:lang w:eastAsia="fr-FR"/>
        </w:rPr>
        <w:t xml:space="preserve">]. </w:t>
      </w:r>
    </w:p>
    <w:p w:rsidR="00B66546" w:rsidRPr="00B66546" w:rsidRDefault="00B66546" w:rsidP="00B66546">
      <w:pPr>
        <w:spacing w:before="100" w:beforeAutospacing="1" w:after="100" w:afterAutospacing="1" w:line="384"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t xml:space="preserve">Chemical investigation of </w:t>
      </w:r>
      <w:proofErr w:type="spellStart"/>
      <w:r w:rsidRPr="00B66546">
        <w:rPr>
          <w:rFonts w:ascii="Times New Roman" w:eastAsia="Times New Roman" w:hAnsi="Times New Roman"/>
          <w:i/>
          <w:iCs/>
          <w:sz w:val="24"/>
          <w:szCs w:val="24"/>
          <w:lang w:eastAsia="fr-FR"/>
        </w:rPr>
        <w:t>Limoniastrum</w:t>
      </w:r>
      <w:proofErr w:type="spellEnd"/>
      <w:r w:rsidRPr="00B66546">
        <w:rPr>
          <w:rFonts w:ascii="Times New Roman" w:eastAsia="Times New Roman" w:hAnsi="Times New Roman"/>
          <w:i/>
          <w:iCs/>
          <w:sz w:val="24"/>
          <w:szCs w:val="24"/>
          <w:lang w:eastAsia="fr-FR"/>
        </w:rPr>
        <w:t xml:space="preserve"> genus</w:t>
      </w:r>
      <w:r w:rsidRPr="00B66546">
        <w:rPr>
          <w:rFonts w:ascii="Times New Roman" w:eastAsia="Times New Roman" w:hAnsi="Times New Roman"/>
          <w:sz w:val="24"/>
          <w:szCs w:val="24"/>
          <w:lang w:eastAsia="fr-FR"/>
        </w:rPr>
        <w:t xml:space="preserve"> has been reported in literature. Indeed, </w:t>
      </w:r>
      <w:proofErr w:type="spellStart"/>
      <w:r w:rsidRPr="00B66546">
        <w:rPr>
          <w:rFonts w:ascii="Times New Roman" w:eastAsia="Times New Roman" w:hAnsi="Times New Roman"/>
          <w:sz w:val="24"/>
          <w:szCs w:val="24"/>
          <w:lang w:eastAsia="fr-FR"/>
        </w:rPr>
        <w:t>bioguided</w:t>
      </w:r>
      <w:proofErr w:type="spellEnd"/>
      <w:r w:rsidRPr="00B66546">
        <w:rPr>
          <w:rFonts w:ascii="Times New Roman" w:eastAsia="Times New Roman" w:hAnsi="Times New Roman"/>
          <w:sz w:val="24"/>
          <w:szCs w:val="24"/>
          <w:lang w:eastAsia="fr-FR"/>
        </w:rPr>
        <w:t xml:space="preserve"> fractionation of leaves extract from </w:t>
      </w:r>
      <w:proofErr w:type="spellStart"/>
      <w:r w:rsidRPr="00B66546">
        <w:rPr>
          <w:rFonts w:ascii="Times New Roman" w:eastAsia="Times New Roman" w:hAnsi="Times New Roman"/>
          <w:i/>
          <w:iCs/>
          <w:sz w:val="24"/>
          <w:szCs w:val="24"/>
          <w:lang w:eastAsia="fr-FR"/>
        </w:rPr>
        <w:t>Limoniastrum</w:t>
      </w:r>
      <w:proofErr w:type="spellEnd"/>
      <w:r w:rsidRPr="00B66546">
        <w:rPr>
          <w:rFonts w:ascii="Times New Roman" w:eastAsia="Times New Roman" w:hAnsi="Times New Roman"/>
          <w:i/>
          <w:iCs/>
          <w:sz w:val="24"/>
          <w:szCs w:val="24"/>
          <w:lang w:eastAsia="fr-FR"/>
        </w:rPr>
        <w:t xml:space="preserve"> </w:t>
      </w:r>
      <w:proofErr w:type="spellStart"/>
      <w:r w:rsidRPr="00B66546">
        <w:rPr>
          <w:rFonts w:ascii="Times New Roman" w:eastAsia="Times New Roman" w:hAnsi="Times New Roman"/>
          <w:i/>
          <w:iCs/>
          <w:sz w:val="24"/>
          <w:szCs w:val="24"/>
          <w:lang w:eastAsia="fr-FR"/>
        </w:rPr>
        <w:t>feei</w:t>
      </w:r>
      <w:proofErr w:type="spellEnd"/>
      <w:r w:rsidRPr="00B66546">
        <w:rPr>
          <w:rFonts w:ascii="Times New Roman" w:eastAsia="Times New Roman" w:hAnsi="Times New Roman"/>
          <w:sz w:val="24"/>
          <w:szCs w:val="24"/>
          <w:lang w:eastAsia="fr-FR"/>
        </w:rPr>
        <w:t xml:space="preserve"> led to the isolation of several polyphenolic constituents such as Gallic acid, </w:t>
      </w:r>
      <w:proofErr w:type="spellStart"/>
      <w:r w:rsidRPr="00B66546">
        <w:rPr>
          <w:rFonts w:ascii="Times New Roman" w:eastAsia="Times New Roman" w:hAnsi="Times New Roman"/>
          <w:sz w:val="24"/>
          <w:szCs w:val="24"/>
          <w:lang w:eastAsia="fr-FR"/>
        </w:rPr>
        <w:t>Epigallocatechin</w:t>
      </w:r>
      <w:proofErr w:type="spellEnd"/>
      <w:r w:rsidRPr="00B66546">
        <w:rPr>
          <w:rFonts w:ascii="Times New Roman" w:eastAsia="Times New Roman" w:hAnsi="Times New Roman"/>
          <w:sz w:val="24"/>
          <w:szCs w:val="24"/>
          <w:lang w:eastAsia="fr-FR"/>
        </w:rPr>
        <w:t xml:space="preserve"> </w:t>
      </w:r>
      <w:proofErr w:type="spellStart"/>
      <w:r w:rsidRPr="00B66546">
        <w:rPr>
          <w:rFonts w:ascii="Times New Roman" w:eastAsia="Times New Roman" w:hAnsi="Times New Roman"/>
          <w:sz w:val="24"/>
          <w:szCs w:val="24"/>
          <w:lang w:eastAsia="fr-FR"/>
        </w:rPr>
        <w:t>gallate</w:t>
      </w:r>
      <w:proofErr w:type="spellEnd"/>
      <w:r w:rsidRPr="00B66546">
        <w:rPr>
          <w:rFonts w:ascii="Times New Roman" w:eastAsia="Times New Roman" w:hAnsi="Times New Roman"/>
          <w:sz w:val="24"/>
          <w:szCs w:val="24"/>
          <w:lang w:eastAsia="fr-FR"/>
        </w:rPr>
        <w:t xml:space="preserve">, </w:t>
      </w:r>
      <w:proofErr w:type="spellStart"/>
      <w:r w:rsidRPr="00B66546">
        <w:rPr>
          <w:rFonts w:ascii="Times New Roman" w:eastAsia="Times New Roman" w:hAnsi="Times New Roman"/>
          <w:sz w:val="24"/>
          <w:szCs w:val="24"/>
          <w:lang w:eastAsia="fr-FR"/>
        </w:rPr>
        <w:t>Quercetin</w:t>
      </w:r>
      <w:proofErr w:type="spellEnd"/>
      <w:r w:rsidRPr="00B66546">
        <w:rPr>
          <w:rFonts w:ascii="Times New Roman" w:eastAsia="Times New Roman" w:hAnsi="Times New Roman"/>
          <w:sz w:val="24"/>
          <w:szCs w:val="24"/>
          <w:lang w:eastAsia="fr-FR"/>
        </w:rPr>
        <w:t xml:space="preserve"> and </w:t>
      </w:r>
      <w:proofErr w:type="spellStart"/>
      <w:r w:rsidRPr="00B66546">
        <w:rPr>
          <w:rFonts w:ascii="Times New Roman" w:eastAsia="Times New Roman" w:hAnsi="Times New Roman"/>
          <w:sz w:val="24"/>
          <w:szCs w:val="24"/>
          <w:lang w:eastAsia="fr-FR"/>
        </w:rPr>
        <w:t>Myricetin</w:t>
      </w:r>
      <w:proofErr w:type="spellEnd"/>
      <w:r w:rsidRPr="00B66546">
        <w:rPr>
          <w:rFonts w:ascii="Times New Roman" w:eastAsia="Times New Roman" w:hAnsi="Times New Roman"/>
          <w:sz w:val="24"/>
          <w:szCs w:val="24"/>
          <w:lang w:eastAsia="fr-FR"/>
        </w:rPr>
        <w:t xml:space="preserve"> </w:t>
      </w:r>
      <w:bookmarkStart w:id="28" w:name="d88122e347"/>
      <w:bookmarkEnd w:id="28"/>
      <w:r w:rsidRPr="00B66546">
        <w:rPr>
          <w:rFonts w:ascii="Times New Roman" w:eastAsia="Times New Roman" w:hAnsi="Times New Roman"/>
          <w:sz w:val="24"/>
          <w:szCs w:val="24"/>
          <w:lang w:eastAsia="fr-FR"/>
        </w:rPr>
        <w:t>[</w:t>
      </w:r>
      <w:hyperlink r:id="rId43" w:anchor="B24" w:history="1">
        <w:r w:rsidRPr="00B66546">
          <w:rPr>
            <w:rFonts w:ascii="Times New Roman" w:eastAsia="Times New Roman" w:hAnsi="Times New Roman"/>
            <w:color w:val="0000FF"/>
            <w:sz w:val="24"/>
            <w:szCs w:val="24"/>
            <w:u w:val="single"/>
            <w:lang w:eastAsia="fr-FR"/>
          </w:rPr>
          <w:t>24</w:t>
        </w:r>
      </w:hyperlink>
      <w:r w:rsidRPr="00B66546">
        <w:rPr>
          <w:rFonts w:ascii="Times New Roman" w:eastAsia="Times New Roman" w:hAnsi="Times New Roman"/>
          <w:sz w:val="24"/>
          <w:szCs w:val="24"/>
          <w:lang w:eastAsia="fr-FR"/>
        </w:rPr>
        <w:t xml:space="preserve">]. A subsequent article noted that ethyl acetate extract of </w:t>
      </w:r>
      <w:r w:rsidRPr="00B66546">
        <w:rPr>
          <w:rFonts w:ascii="Times New Roman" w:eastAsia="Times New Roman" w:hAnsi="Times New Roman"/>
          <w:i/>
          <w:iCs/>
          <w:sz w:val="24"/>
          <w:szCs w:val="24"/>
          <w:lang w:eastAsia="fr-FR"/>
        </w:rPr>
        <w:t xml:space="preserve">L. </w:t>
      </w:r>
      <w:proofErr w:type="spellStart"/>
      <w:r w:rsidRPr="00B66546">
        <w:rPr>
          <w:rFonts w:ascii="Times New Roman" w:eastAsia="Times New Roman" w:hAnsi="Times New Roman"/>
          <w:i/>
          <w:iCs/>
          <w:sz w:val="24"/>
          <w:szCs w:val="24"/>
          <w:lang w:eastAsia="fr-FR"/>
        </w:rPr>
        <w:t>guyonianum</w:t>
      </w:r>
      <w:proofErr w:type="spellEnd"/>
      <w:r w:rsidRPr="00B66546">
        <w:rPr>
          <w:rFonts w:ascii="Times New Roman" w:eastAsia="Times New Roman" w:hAnsi="Times New Roman"/>
          <w:sz w:val="24"/>
          <w:szCs w:val="24"/>
          <w:lang w:eastAsia="fr-FR"/>
        </w:rPr>
        <w:t xml:space="preserve"> contained </w:t>
      </w:r>
      <w:proofErr w:type="spellStart"/>
      <w:r w:rsidRPr="00B66546">
        <w:rPr>
          <w:rFonts w:ascii="Times New Roman" w:eastAsia="Times New Roman" w:hAnsi="Times New Roman"/>
          <w:sz w:val="24"/>
          <w:szCs w:val="24"/>
          <w:lang w:eastAsia="fr-FR"/>
        </w:rPr>
        <w:t>gallocatechin</w:t>
      </w:r>
      <w:proofErr w:type="spellEnd"/>
      <w:r w:rsidRPr="00B66546">
        <w:rPr>
          <w:rFonts w:ascii="Times New Roman" w:eastAsia="Times New Roman" w:hAnsi="Times New Roman"/>
          <w:sz w:val="24"/>
          <w:szCs w:val="24"/>
          <w:lang w:eastAsia="fr-FR"/>
        </w:rPr>
        <w:t xml:space="preserve">, </w:t>
      </w:r>
      <w:proofErr w:type="spellStart"/>
      <w:r w:rsidRPr="00B66546">
        <w:rPr>
          <w:rFonts w:ascii="Times New Roman" w:eastAsia="Times New Roman" w:hAnsi="Times New Roman"/>
          <w:sz w:val="24"/>
          <w:szCs w:val="24"/>
          <w:lang w:eastAsia="fr-FR"/>
        </w:rPr>
        <w:t>epigallocatechin</w:t>
      </w:r>
      <w:proofErr w:type="spellEnd"/>
      <w:r w:rsidRPr="00B66546">
        <w:rPr>
          <w:rFonts w:ascii="Times New Roman" w:eastAsia="Times New Roman" w:hAnsi="Times New Roman"/>
          <w:sz w:val="24"/>
          <w:szCs w:val="24"/>
          <w:lang w:eastAsia="fr-FR"/>
        </w:rPr>
        <w:t xml:space="preserve">, and epigallocatechin-3-O-gallate </w:t>
      </w:r>
      <w:bookmarkStart w:id="29" w:name="d88122e354"/>
      <w:bookmarkEnd w:id="29"/>
      <w:r w:rsidRPr="00B66546">
        <w:rPr>
          <w:rFonts w:ascii="Times New Roman" w:eastAsia="Times New Roman" w:hAnsi="Times New Roman"/>
          <w:sz w:val="24"/>
          <w:szCs w:val="24"/>
          <w:lang w:eastAsia="fr-FR"/>
        </w:rPr>
        <w:t>[</w:t>
      </w:r>
      <w:hyperlink r:id="rId44" w:anchor="B25" w:history="1">
        <w:r w:rsidRPr="00B66546">
          <w:rPr>
            <w:rFonts w:ascii="Times New Roman" w:eastAsia="Times New Roman" w:hAnsi="Times New Roman"/>
            <w:color w:val="0000FF"/>
            <w:sz w:val="24"/>
            <w:szCs w:val="24"/>
            <w:u w:val="single"/>
            <w:lang w:eastAsia="fr-FR"/>
          </w:rPr>
          <w:t>25</w:t>
        </w:r>
      </w:hyperlink>
      <w:r w:rsidRPr="00B66546">
        <w:rPr>
          <w:rFonts w:ascii="Times New Roman" w:eastAsia="Times New Roman" w:hAnsi="Times New Roman"/>
          <w:sz w:val="24"/>
          <w:szCs w:val="24"/>
          <w:lang w:eastAsia="fr-FR"/>
        </w:rPr>
        <w:t xml:space="preserve">]. Several groups have reported that </w:t>
      </w:r>
      <w:proofErr w:type="spellStart"/>
      <w:r w:rsidRPr="00B66546">
        <w:rPr>
          <w:rFonts w:ascii="Times New Roman" w:eastAsia="Times New Roman" w:hAnsi="Times New Roman"/>
          <w:sz w:val="24"/>
          <w:szCs w:val="24"/>
          <w:lang w:eastAsia="fr-FR"/>
        </w:rPr>
        <w:t>epigallocatechin</w:t>
      </w:r>
      <w:proofErr w:type="spellEnd"/>
      <w:r w:rsidRPr="00B66546">
        <w:rPr>
          <w:rFonts w:ascii="Times New Roman" w:eastAsia="Times New Roman" w:hAnsi="Times New Roman"/>
          <w:sz w:val="24"/>
          <w:szCs w:val="24"/>
          <w:lang w:eastAsia="fr-FR"/>
        </w:rPr>
        <w:t xml:space="preserve"> </w:t>
      </w:r>
      <w:proofErr w:type="spellStart"/>
      <w:r w:rsidRPr="00B66546">
        <w:rPr>
          <w:rFonts w:ascii="Times New Roman" w:eastAsia="Times New Roman" w:hAnsi="Times New Roman"/>
          <w:sz w:val="24"/>
          <w:szCs w:val="24"/>
          <w:lang w:eastAsia="fr-FR"/>
        </w:rPr>
        <w:t>gallate</w:t>
      </w:r>
      <w:proofErr w:type="spellEnd"/>
      <w:r w:rsidRPr="00B66546">
        <w:rPr>
          <w:rFonts w:ascii="Times New Roman" w:eastAsia="Times New Roman" w:hAnsi="Times New Roman"/>
          <w:sz w:val="24"/>
          <w:szCs w:val="24"/>
          <w:lang w:eastAsia="fr-FR"/>
        </w:rPr>
        <w:t xml:space="preserve"> exhibited antitumor effects that were discovered from various cancer cell lines, animal models and clinical studies </w:t>
      </w:r>
      <w:bookmarkStart w:id="30" w:name="d88122e359"/>
      <w:bookmarkEnd w:id="30"/>
      <w:r w:rsidRPr="00B66546">
        <w:rPr>
          <w:rFonts w:ascii="Times New Roman" w:eastAsia="Times New Roman" w:hAnsi="Times New Roman"/>
          <w:sz w:val="24"/>
          <w:szCs w:val="24"/>
          <w:lang w:eastAsia="fr-FR"/>
        </w:rPr>
        <w:t>[</w:t>
      </w:r>
      <w:hyperlink r:id="rId45" w:anchor="B26" w:history="1">
        <w:r w:rsidRPr="00B66546">
          <w:rPr>
            <w:rFonts w:ascii="Times New Roman" w:eastAsia="Times New Roman" w:hAnsi="Times New Roman"/>
            <w:color w:val="0000FF"/>
            <w:sz w:val="24"/>
            <w:szCs w:val="24"/>
            <w:u w:val="single"/>
            <w:lang w:eastAsia="fr-FR"/>
          </w:rPr>
          <w:t>26</w:t>
        </w:r>
      </w:hyperlink>
      <w:r w:rsidRPr="00B66546">
        <w:rPr>
          <w:rFonts w:ascii="Times New Roman" w:eastAsia="Times New Roman" w:hAnsi="Times New Roman"/>
          <w:sz w:val="24"/>
          <w:szCs w:val="24"/>
          <w:lang w:eastAsia="fr-FR"/>
        </w:rPr>
        <w:t xml:space="preserve">]. For example, </w:t>
      </w:r>
      <w:r w:rsidRPr="00B66546">
        <w:rPr>
          <w:rFonts w:ascii="Times New Roman" w:eastAsia="Times New Roman" w:hAnsi="Times New Roman"/>
          <w:i/>
          <w:iCs/>
          <w:sz w:val="24"/>
          <w:szCs w:val="24"/>
          <w:lang w:eastAsia="fr-FR"/>
        </w:rPr>
        <w:t>in vivo</w:t>
      </w:r>
      <w:r w:rsidRPr="00B66546">
        <w:rPr>
          <w:rFonts w:ascii="Times New Roman" w:eastAsia="Times New Roman" w:hAnsi="Times New Roman"/>
          <w:sz w:val="24"/>
          <w:szCs w:val="24"/>
          <w:lang w:eastAsia="fr-FR"/>
        </w:rPr>
        <w:t xml:space="preserve"> studies showed that </w:t>
      </w:r>
      <w:proofErr w:type="spellStart"/>
      <w:r w:rsidRPr="00B66546">
        <w:rPr>
          <w:rFonts w:ascii="Times New Roman" w:eastAsia="Times New Roman" w:hAnsi="Times New Roman"/>
          <w:sz w:val="24"/>
          <w:szCs w:val="24"/>
          <w:lang w:eastAsia="fr-FR"/>
        </w:rPr>
        <w:t>epigallocatechin</w:t>
      </w:r>
      <w:proofErr w:type="spellEnd"/>
      <w:r w:rsidRPr="00B66546">
        <w:rPr>
          <w:rFonts w:ascii="Times New Roman" w:eastAsia="Times New Roman" w:hAnsi="Times New Roman"/>
          <w:sz w:val="24"/>
          <w:szCs w:val="24"/>
          <w:lang w:eastAsia="fr-FR"/>
        </w:rPr>
        <w:t xml:space="preserve"> </w:t>
      </w:r>
      <w:proofErr w:type="spellStart"/>
      <w:r w:rsidRPr="00B66546">
        <w:rPr>
          <w:rFonts w:ascii="Times New Roman" w:eastAsia="Times New Roman" w:hAnsi="Times New Roman"/>
          <w:sz w:val="24"/>
          <w:szCs w:val="24"/>
          <w:lang w:eastAsia="fr-FR"/>
        </w:rPr>
        <w:t>gallate</w:t>
      </w:r>
      <w:proofErr w:type="spellEnd"/>
      <w:r w:rsidRPr="00B66546">
        <w:rPr>
          <w:rFonts w:ascii="Times New Roman" w:eastAsia="Times New Roman" w:hAnsi="Times New Roman"/>
          <w:sz w:val="24"/>
          <w:szCs w:val="24"/>
          <w:lang w:eastAsia="fr-FR"/>
        </w:rPr>
        <w:t xml:space="preserve"> administration decreased H1299 </w:t>
      </w:r>
      <w:proofErr w:type="spellStart"/>
      <w:r w:rsidRPr="00B66546">
        <w:rPr>
          <w:rFonts w:ascii="Times New Roman" w:eastAsia="Times New Roman" w:hAnsi="Times New Roman"/>
          <w:sz w:val="24"/>
          <w:szCs w:val="24"/>
          <w:lang w:eastAsia="fr-FR"/>
        </w:rPr>
        <w:t>xenograft</w:t>
      </w:r>
      <w:proofErr w:type="spellEnd"/>
      <w:r w:rsidRPr="00B66546">
        <w:rPr>
          <w:rFonts w:ascii="Times New Roman" w:eastAsia="Times New Roman" w:hAnsi="Times New Roman"/>
          <w:sz w:val="24"/>
          <w:szCs w:val="24"/>
          <w:lang w:eastAsia="fr-FR"/>
        </w:rPr>
        <w:t xml:space="preserve"> tumor growth </w:t>
      </w:r>
      <w:bookmarkStart w:id="31" w:name="d88122e366"/>
      <w:bookmarkEnd w:id="31"/>
      <w:r w:rsidRPr="00B66546">
        <w:rPr>
          <w:rFonts w:ascii="Times New Roman" w:eastAsia="Times New Roman" w:hAnsi="Times New Roman"/>
          <w:sz w:val="24"/>
          <w:szCs w:val="24"/>
          <w:lang w:eastAsia="fr-FR"/>
        </w:rPr>
        <w:t>[</w:t>
      </w:r>
      <w:hyperlink r:id="rId46" w:anchor="B27" w:history="1">
        <w:r w:rsidRPr="00B66546">
          <w:rPr>
            <w:rFonts w:ascii="Times New Roman" w:eastAsia="Times New Roman" w:hAnsi="Times New Roman"/>
            <w:color w:val="0000FF"/>
            <w:sz w:val="24"/>
            <w:szCs w:val="24"/>
            <w:u w:val="single"/>
            <w:lang w:eastAsia="fr-FR"/>
          </w:rPr>
          <w:t>27</w:t>
        </w:r>
      </w:hyperlink>
      <w:r w:rsidRPr="00B66546">
        <w:rPr>
          <w:rFonts w:ascii="Times New Roman" w:eastAsia="Times New Roman" w:hAnsi="Times New Roman"/>
          <w:sz w:val="24"/>
          <w:szCs w:val="24"/>
          <w:lang w:eastAsia="fr-FR"/>
        </w:rPr>
        <w:t xml:space="preserve">]. Furthermore, </w:t>
      </w:r>
      <w:proofErr w:type="spellStart"/>
      <w:r w:rsidRPr="00B66546">
        <w:rPr>
          <w:rFonts w:ascii="Times New Roman" w:eastAsia="Times New Roman" w:hAnsi="Times New Roman"/>
          <w:sz w:val="24"/>
          <w:szCs w:val="24"/>
          <w:lang w:eastAsia="fr-FR"/>
        </w:rPr>
        <w:t>myricetin</w:t>
      </w:r>
      <w:proofErr w:type="spellEnd"/>
      <w:r w:rsidRPr="00B66546">
        <w:rPr>
          <w:rFonts w:ascii="Times New Roman" w:eastAsia="Times New Roman" w:hAnsi="Times New Roman"/>
          <w:sz w:val="24"/>
          <w:szCs w:val="24"/>
          <w:lang w:eastAsia="fr-FR"/>
        </w:rPr>
        <w:t xml:space="preserve"> treatment significantly inhibited the tumor growth on T24 bladder cancer </w:t>
      </w:r>
      <w:proofErr w:type="spellStart"/>
      <w:r w:rsidRPr="00B66546">
        <w:rPr>
          <w:rFonts w:ascii="Times New Roman" w:eastAsia="Times New Roman" w:hAnsi="Times New Roman"/>
          <w:sz w:val="24"/>
          <w:szCs w:val="24"/>
          <w:lang w:eastAsia="fr-FR"/>
        </w:rPr>
        <w:t>xenografts</w:t>
      </w:r>
      <w:proofErr w:type="spellEnd"/>
      <w:r w:rsidRPr="00B66546">
        <w:rPr>
          <w:rFonts w:ascii="Times New Roman" w:eastAsia="Times New Roman" w:hAnsi="Times New Roman"/>
          <w:sz w:val="24"/>
          <w:szCs w:val="24"/>
          <w:lang w:eastAsia="fr-FR"/>
        </w:rPr>
        <w:t xml:space="preserve"> model </w:t>
      </w:r>
      <w:bookmarkStart w:id="32" w:name="d88122e370"/>
      <w:bookmarkEnd w:id="32"/>
      <w:r w:rsidRPr="00B66546">
        <w:rPr>
          <w:rFonts w:ascii="Times New Roman" w:eastAsia="Times New Roman" w:hAnsi="Times New Roman"/>
          <w:sz w:val="24"/>
          <w:szCs w:val="24"/>
          <w:lang w:eastAsia="fr-FR"/>
        </w:rPr>
        <w:t>[</w:t>
      </w:r>
      <w:hyperlink r:id="rId47" w:anchor="B28" w:history="1">
        <w:r w:rsidRPr="00B66546">
          <w:rPr>
            <w:rFonts w:ascii="Times New Roman" w:eastAsia="Times New Roman" w:hAnsi="Times New Roman"/>
            <w:color w:val="0000FF"/>
            <w:sz w:val="24"/>
            <w:szCs w:val="24"/>
            <w:u w:val="single"/>
            <w:lang w:eastAsia="fr-FR"/>
          </w:rPr>
          <w:t>28</w:t>
        </w:r>
      </w:hyperlink>
      <w:r w:rsidRPr="00B66546">
        <w:rPr>
          <w:rFonts w:ascii="Times New Roman" w:eastAsia="Times New Roman" w:hAnsi="Times New Roman"/>
          <w:sz w:val="24"/>
          <w:szCs w:val="24"/>
          <w:lang w:eastAsia="fr-FR"/>
        </w:rPr>
        <w:t xml:space="preserve">]. In the same way, it was demonstrated that </w:t>
      </w:r>
      <w:proofErr w:type="spellStart"/>
      <w:r w:rsidRPr="00B66546">
        <w:rPr>
          <w:rFonts w:ascii="Times New Roman" w:eastAsia="Times New Roman" w:hAnsi="Times New Roman"/>
          <w:sz w:val="24"/>
          <w:szCs w:val="24"/>
          <w:lang w:eastAsia="fr-FR"/>
        </w:rPr>
        <w:t>gallic</w:t>
      </w:r>
      <w:proofErr w:type="spellEnd"/>
      <w:r w:rsidRPr="00B66546">
        <w:rPr>
          <w:rFonts w:ascii="Times New Roman" w:eastAsia="Times New Roman" w:hAnsi="Times New Roman"/>
          <w:sz w:val="24"/>
          <w:szCs w:val="24"/>
          <w:lang w:eastAsia="fr-FR"/>
        </w:rPr>
        <w:t xml:space="preserve"> acid plays a critical role as an anticancer agent </w:t>
      </w:r>
      <w:r w:rsidRPr="00B66546">
        <w:rPr>
          <w:rFonts w:ascii="Times New Roman" w:eastAsia="Times New Roman" w:hAnsi="Times New Roman"/>
          <w:i/>
          <w:iCs/>
          <w:sz w:val="24"/>
          <w:szCs w:val="24"/>
          <w:lang w:eastAsia="fr-FR"/>
        </w:rPr>
        <w:t>in vivo</w:t>
      </w:r>
      <w:r w:rsidRPr="00B66546">
        <w:rPr>
          <w:rFonts w:ascii="Times New Roman" w:eastAsia="Times New Roman" w:hAnsi="Times New Roman"/>
          <w:sz w:val="24"/>
          <w:szCs w:val="24"/>
          <w:lang w:eastAsia="fr-FR"/>
        </w:rPr>
        <w:t xml:space="preserve"> by decreasing MNNG/HOS </w:t>
      </w:r>
      <w:proofErr w:type="spellStart"/>
      <w:r w:rsidRPr="00B66546">
        <w:rPr>
          <w:rFonts w:ascii="Times New Roman" w:eastAsia="Times New Roman" w:hAnsi="Times New Roman"/>
          <w:sz w:val="24"/>
          <w:szCs w:val="24"/>
          <w:lang w:eastAsia="fr-FR"/>
        </w:rPr>
        <w:t>xenograft</w:t>
      </w:r>
      <w:proofErr w:type="spellEnd"/>
      <w:r w:rsidRPr="00B66546">
        <w:rPr>
          <w:rFonts w:ascii="Times New Roman" w:eastAsia="Times New Roman" w:hAnsi="Times New Roman"/>
          <w:sz w:val="24"/>
          <w:szCs w:val="24"/>
          <w:lang w:eastAsia="fr-FR"/>
        </w:rPr>
        <w:t xml:space="preserve"> tumor growth in </w:t>
      </w:r>
      <w:proofErr w:type="spellStart"/>
      <w:r w:rsidRPr="00B66546">
        <w:rPr>
          <w:rFonts w:ascii="Times New Roman" w:eastAsia="Times New Roman" w:hAnsi="Times New Roman"/>
          <w:sz w:val="24"/>
          <w:szCs w:val="24"/>
          <w:lang w:eastAsia="fr-FR"/>
        </w:rPr>
        <w:t>Balb</w:t>
      </w:r>
      <w:proofErr w:type="spellEnd"/>
      <w:r w:rsidRPr="00B66546">
        <w:rPr>
          <w:rFonts w:ascii="Times New Roman" w:eastAsia="Times New Roman" w:hAnsi="Times New Roman"/>
          <w:sz w:val="24"/>
          <w:szCs w:val="24"/>
          <w:lang w:eastAsia="fr-FR"/>
        </w:rPr>
        <w:t xml:space="preserve">/C mice </w:t>
      </w:r>
      <w:bookmarkStart w:id="33" w:name="d88122e377"/>
      <w:bookmarkEnd w:id="33"/>
      <w:r w:rsidRPr="00B66546">
        <w:rPr>
          <w:rFonts w:ascii="Times New Roman" w:eastAsia="Times New Roman" w:hAnsi="Times New Roman"/>
          <w:sz w:val="24"/>
          <w:szCs w:val="24"/>
          <w:lang w:eastAsia="fr-FR"/>
        </w:rPr>
        <w:t>[</w:t>
      </w:r>
      <w:hyperlink r:id="rId48" w:anchor="B29" w:history="1">
        <w:r w:rsidRPr="00B66546">
          <w:rPr>
            <w:rFonts w:ascii="Times New Roman" w:eastAsia="Times New Roman" w:hAnsi="Times New Roman"/>
            <w:color w:val="0000FF"/>
            <w:sz w:val="24"/>
            <w:szCs w:val="24"/>
            <w:u w:val="single"/>
            <w:lang w:eastAsia="fr-FR"/>
          </w:rPr>
          <w:t>29</w:t>
        </w:r>
      </w:hyperlink>
      <w:r w:rsidRPr="00B66546">
        <w:rPr>
          <w:rFonts w:ascii="Times New Roman" w:eastAsia="Times New Roman" w:hAnsi="Times New Roman"/>
          <w:sz w:val="24"/>
          <w:szCs w:val="24"/>
          <w:lang w:eastAsia="fr-FR"/>
        </w:rPr>
        <w:t xml:space="preserve">]. </w:t>
      </w:r>
    </w:p>
    <w:p w:rsidR="00B66546" w:rsidRPr="00B66546" w:rsidRDefault="00B66546" w:rsidP="00B66546">
      <w:pPr>
        <w:spacing w:before="100" w:beforeAutospacing="1" w:after="100" w:afterAutospacing="1" w:line="384"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lastRenderedPageBreak/>
        <w:t xml:space="preserve">The aim of this study was to determine, in HeLa cervical cancer cell line, whether </w:t>
      </w:r>
      <w:proofErr w:type="spellStart"/>
      <w:r w:rsidRPr="00B66546">
        <w:rPr>
          <w:rFonts w:ascii="Times New Roman" w:eastAsia="Times New Roman" w:hAnsi="Times New Roman"/>
          <w:i/>
          <w:iCs/>
          <w:sz w:val="24"/>
          <w:szCs w:val="24"/>
          <w:lang w:eastAsia="fr-FR"/>
        </w:rPr>
        <w:t>Limoniastrum</w:t>
      </w:r>
      <w:proofErr w:type="spellEnd"/>
      <w:r w:rsidRPr="00B66546">
        <w:rPr>
          <w:rFonts w:ascii="Times New Roman" w:eastAsia="Times New Roman" w:hAnsi="Times New Roman"/>
          <w:i/>
          <w:iCs/>
          <w:sz w:val="24"/>
          <w:szCs w:val="24"/>
          <w:lang w:eastAsia="fr-FR"/>
        </w:rPr>
        <w:t xml:space="preserve"> </w:t>
      </w:r>
      <w:proofErr w:type="spellStart"/>
      <w:r w:rsidRPr="00B66546">
        <w:rPr>
          <w:rFonts w:ascii="Times New Roman" w:eastAsia="Times New Roman" w:hAnsi="Times New Roman"/>
          <w:i/>
          <w:iCs/>
          <w:sz w:val="24"/>
          <w:szCs w:val="24"/>
          <w:lang w:eastAsia="fr-FR"/>
        </w:rPr>
        <w:t>guyonianum</w:t>
      </w:r>
      <w:proofErr w:type="spellEnd"/>
      <w:r w:rsidRPr="00B66546">
        <w:rPr>
          <w:rFonts w:ascii="Times New Roman" w:eastAsia="Times New Roman" w:hAnsi="Times New Roman"/>
          <w:sz w:val="24"/>
          <w:szCs w:val="24"/>
          <w:lang w:eastAsia="fr-FR"/>
        </w:rPr>
        <w:t xml:space="preserve"> aqueous gall extract and </w:t>
      </w:r>
      <w:proofErr w:type="spellStart"/>
      <w:r w:rsidRPr="00B66546">
        <w:rPr>
          <w:rFonts w:ascii="Times New Roman" w:eastAsia="Times New Roman" w:hAnsi="Times New Roman"/>
          <w:sz w:val="24"/>
          <w:szCs w:val="24"/>
          <w:lang w:eastAsia="fr-FR"/>
        </w:rPr>
        <w:t>luteolin</w:t>
      </w:r>
      <w:proofErr w:type="spellEnd"/>
      <w:r w:rsidRPr="00B66546">
        <w:rPr>
          <w:rFonts w:ascii="Times New Roman" w:eastAsia="Times New Roman" w:hAnsi="Times New Roman"/>
          <w:sz w:val="24"/>
          <w:szCs w:val="24"/>
          <w:lang w:eastAsia="fr-FR"/>
        </w:rPr>
        <w:t xml:space="preserve">, one of the most common flavonoids, could target UHRF1 and DNMT1 expression with subsequent cell cycle arrest and apoptosis via up-regulation of </w:t>
      </w:r>
      <w:r w:rsidRPr="00B66546">
        <w:rPr>
          <w:rFonts w:ascii="Times New Roman" w:eastAsia="Times New Roman" w:hAnsi="Times New Roman"/>
          <w:i/>
          <w:iCs/>
          <w:sz w:val="24"/>
          <w:szCs w:val="24"/>
          <w:lang w:eastAsia="fr-FR"/>
        </w:rPr>
        <w:t>p16</w:t>
      </w:r>
      <w:r w:rsidRPr="00B66546">
        <w:rPr>
          <w:rFonts w:ascii="Times New Roman" w:eastAsia="Times New Roman" w:hAnsi="Times New Roman"/>
          <w:i/>
          <w:iCs/>
          <w:sz w:val="24"/>
          <w:szCs w:val="24"/>
          <w:vertAlign w:val="superscript"/>
          <w:lang w:eastAsia="fr-FR"/>
        </w:rPr>
        <w:t>INK4A</w:t>
      </w:r>
      <w:r w:rsidRPr="00B66546">
        <w:rPr>
          <w:rFonts w:ascii="Times New Roman" w:eastAsia="Times New Roman" w:hAnsi="Times New Roman"/>
          <w:sz w:val="24"/>
          <w:szCs w:val="24"/>
          <w:lang w:eastAsia="fr-FR"/>
        </w:rPr>
        <w:t xml:space="preserve"> gene. Our results show that G extract and </w:t>
      </w:r>
      <w:proofErr w:type="spellStart"/>
      <w:r w:rsidRPr="00B66546">
        <w:rPr>
          <w:rFonts w:ascii="Times New Roman" w:eastAsia="Times New Roman" w:hAnsi="Times New Roman"/>
          <w:sz w:val="24"/>
          <w:szCs w:val="24"/>
          <w:lang w:eastAsia="fr-FR"/>
        </w:rPr>
        <w:t>luteolin</w:t>
      </w:r>
      <w:proofErr w:type="spellEnd"/>
      <w:r w:rsidRPr="00B66546">
        <w:rPr>
          <w:rFonts w:ascii="Times New Roman" w:eastAsia="Times New Roman" w:hAnsi="Times New Roman"/>
          <w:sz w:val="24"/>
          <w:szCs w:val="24"/>
          <w:lang w:eastAsia="fr-FR"/>
        </w:rPr>
        <w:t xml:space="preserve"> cause G2/M cell cycle arrest and trigger apoptosis likely through the inhibition of UHRF1/DNMT1 tandem expression, followed by an up-regulation of </w:t>
      </w:r>
      <w:r w:rsidRPr="00B66546">
        <w:rPr>
          <w:rFonts w:ascii="Times New Roman" w:eastAsia="Times New Roman" w:hAnsi="Times New Roman"/>
          <w:i/>
          <w:iCs/>
          <w:sz w:val="24"/>
          <w:szCs w:val="24"/>
          <w:lang w:eastAsia="fr-FR"/>
        </w:rPr>
        <w:t>p16</w:t>
      </w:r>
      <w:r w:rsidRPr="00B66546">
        <w:rPr>
          <w:rFonts w:ascii="Times New Roman" w:eastAsia="Times New Roman" w:hAnsi="Times New Roman"/>
          <w:i/>
          <w:iCs/>
          <w:sz w:val="24"/>
          <w:szCs w:val="24"/>
          <w:vertAlign w:val="superscript"/>
          <w:lang w:eastAsia="fr-FR"/>
        </w:rPr>
        <w:t>INK4A</w:t>
      </w:r>
      <w:r w:rsidRPr="00B66546">
        <w:rPr>
          <w:rFonts w:ascii="Times New Roman" w:eastAsia="Times New Roman" w:hAnsi="Times New Roman"/>
          <w:sz w:val="24"/>
          <w:szCs w:val="24"/>
          <w:lang w:eastAsia="fr-FR"/>
        </w:rPr>
        <w:t xml:space="preserve">. </w:t>
      </w:r>
    </w:p>
    <w:p w:rsidR="00B66546" w:rsidRPr="00B66546" w:rsidRDefault="00B66546" w:rsidP="00B66546">
      <w:pPr>
        <w:spacing w:before="100" w:beforeAutospacing="1" w:after="100" w:afterAutospacing="1" w:line="240" w:lineRule="auto"/>
        <w:outlineLvl w:val="2"/>
        <w:rPr>
          <w:rFonts w:ascii="Times New Roman" w:eastAsia="Times New Roman" w:hAnsi="Times New Roman"/>
          <w:b/>
          <w:bCs/>
          <w:sz w:val="27"/>
          <w:szCs w:val="27"/>
          <w:lang w:eastAsia="fr-FR"/>
        </w:rPr>
      </w:pPr>
      <w:bookmarkStart w:id="34" w:name="sec2"/>
      <w:bookmarkEnd w:id="34"/>
      <w:r w:rsidRPr="00B66546">
        <w:rPr>
          <w:rFonts w:ascii="Times New Roman" w:eastAsia="Times New Roman" w:hAnsi="Times New Roman"/>
          <w:b/>
          <w:bCs/>
          <w:sz w:val="27"/>
          <w:szCs w:val="27"/>
          <w:lang w:eastAsia="fr-FR"/>
        </w:rPr>
        <w:t>Materials and methods</w:t>
      </w:r>
    </w:p>
    <w:p w:rsidR="00B66546" w:rsidRPr="00B66546" w:rsidRDefault="00B66546" w:rsidP="00B66546">
      <w:pPr>
        <w:spacing w:before="100" w:beforeAutospacing="1" w:after="100" w:afterAutospacing="1" w:line="240" w:lineRule="auto"/>
        <w:outlineLvl w:val="3"/>
        <w:rPr>
          <w:rFonts w:ascii="Times New Roman" w:eastAsia="Times New Roman" w:hAnsi="Times New Roman"/>
          <w:b/>
          <w:bCs/>
          <w:sz w:val="24"/>
          <w:szCs w:val="24"/>
          <w:lang w:eastAsia="fr-FR"/>
        </w:rPr>
      </w:pPr>
      <w:r w:rsidRPr="00B66546">
        <w:rPr>
          <w:rFonts w:ascii="Times New Roman" w:eastAsia="Times New Roman" w:hAnsi="Times New Roman"/>
          <w:b/>
          <w:bCs/>
          <w:sz w:val="24"/>
          <w:szCs w:val="24"/>
          <w:lang w:eastAsia="fr-FR"/>
        </w:rPr>
        <w:t>Materials</w:t>
      </w:r>
    </w:p>
    <w:p w:rsidR="00B66546" w:rsidRPr="00B66546" w:rsidRDefault="00B66546" w:rsidP="00B66546">
      <w:pPr>
        <w:spacing w:before="100" w:beforeAutospacing="1" w:after="100" w:afterAutospacing="1" w:line="384" w:lineRule="auto"/>
        <w:rPr>
          <w:rFonts w:ascii="Times New Roman" w:eastAsia="Times New Roman" w:hAnsi="Times New Roman"/>
          <w:sz w:val="24"/>
          <w:szCs w:val="24"/>
          <w:lang w:eastAsia="fr-FR"/>
        </w:rPr>
      </w:pPr>
      <w:proofErr w:type="spellStart"/>
      <w:r w:rsidRPr="00B66546">
        <w:rPr>
          <w:rFonts w:ascii="Times New Roman" w:eastAsia="Times New Roman" w:hAnsi="Times New Roman"/>
          <w:i/>
          <w:iCs/>
          <w:sz w:val="24"/>
          <w:szCs w:val="24"/>
          <w:lang w:eastAsia="fr-FR"/>
        </w:rPr>
        <w:t>Limoniastrum</w:t>
      </w:r>
      <w:proofErr w:type="spellEnd"/>
      <w:r w:rsidRPr="00B66546">
        <w:rPr>
          <w:rFonts w:ascii="Times New Roman" w:eastAsia="Times New Roman" w:hAnsi="Times New Roman"/>
          <w:i/>
          <w:iCs/>
          <w:sz w:val="24"/>
          <w:szCs w:val="24"/>
          <w:lang w:eastAsia="fr-FR"/>
        </w:rPr>
        <w:t xml:space="preserve"> </w:t>
      </w:r>
      <w:proofErr w:type="spellStart"/>
      <w:r w:rsidRPr="00B66546">
        <w:rPr>
          <w:rFonts w:ascii="Times New Roman" w:eastAsia="Times New Roman" w:hAnsi="Times New Roman"/>
          <w:i/>
          <w:iCs/>
          <w:sz w:val="24"/>
          <w:szCs w:val="24"/>
          <w:lang w:eastAsia="fr-FR"/>
        </w:rPr>
        <w:t>guyonianum</w:t>
      </w:r>
      <w:proofErr w:type="spellEnd"/>
      <w:r w:rsidRPr="00B66546">
        <w:rPr>
          <w:rFonts w:ascii="Times New Roman" w:eastAsia="Times New Roman" w:hAnsi="Times New Roman"/>
          <w:sz w:val="24"/>
          <w:szCs w:val="24"/>
          <w:lang w:eastAsia="fr-FR"/>
        </w:rPr>
        <w:t xml:space="preserve"> samples were collected from El </w:t>
      </w:r>
      <w:proofErr w:type="spellStart"/>
      <w:r w:rsidRPr="00B66546">
        <w:rPr>
          <w:rFonts w:ascii="Times New Roman" w:eastAsia="Times New Roman" w:hAnsi="Times New Roman"/>
          <w:sz w:val="24"/>
          <w:szCs w:val="24"/>
          <w:lang w:eastAsia="fr-FR"/>
        </w:rPr>
        <w:t>Hamâ</w:t>
      </w:r>
      <w:proofErr w:type="spellEnd"/>
      <w:r w:rsidRPr="00B66546">
        <w:rPr>
          <w:rFonts w:ascii="Times New Roman" w:eastAsia="Times New Roman" w:hAnsi="Times New Roman"/>
          <w:sz w:val="24"/>
          <w:szCs w:val="24"/>
          <w:lang w:eastAsia="fr-FR"/>
        </w:rPr>
        <w:t xml:space="preserve"> at </w:t>
      </w:r>
      <w:proofErr w:type="spellStart"/>
      <w:r w:rsidRPr="00B66546">
        <w:rPr>
          <w:rFonts w:ascii="Times New Roman" w:eastAsia="Times New Roman" w:hAnsi="Times New Roman"/>
          <w:sz w:val="24"/>
          <w:szCs w:val="24"/>
          <w:lang w:eastAsia="fr-FR"/>
        </w:rPr>
        <w:t>Gabbes</w:t>
      </w:r>
      <w:proofErr w:type="spellEnd"/>
      <w:r w:rsidRPr="00B66546">
        <w:rPr>
          <w:rFonts w:ascii="Times New Roman" w:eastAsia="Times New Roman" w:hAnsi="Times New Roman"/>
          <w:sz w:val="24"/>
          <w:szCs w:val="24"/>
          <w:lang w:eastAsia="fr-FR"/>
        </w:rPr>
        <w:t xml:space="preserve"> (a region situated in southern Tunisia). Dr. </w:t>
      </w:r>
      <w:proofErr w:type="spellStart"/>
      <w:r w:rsidRPr="00B66546">
        <w:rPr>
          <w:rFonts w:ascii="Times New Roman" w:eastAsia="Times New Roman" w:hAnsi="Times New Roman"/>
          <w:sz w:val="24"/>
          <w:szCs w:val="24"/>
          <w:lang w:eastAsia="fr-FR"/>
        </w:rPr>
        <w:t>Fethia</w:t>
      </w:r>
      <w:proofErr w:type="spellEnd"/>
      <w:r w:rsidRPr="00B66546">
        <w:rPr>
          <w:rFonts w:ascii="Times New Roman" w:eastAsia="Times New Roman" w:hAnsi="Times New Roman"/>
          <w:sz w:val="24"/>
          <w:szCs w:val="24"/>
          <w:lang w:eastAsia="fr-FR"/>
        </w:rPr>
        <w:t xml:space="preserve"> </w:t>
      </w:r>
      <w:proofErr w:type="spellStart"/>
      <w:r w:rsidRPr="00B66546">
        <w:rPr>
          <w:rFonts w:ascii="Times New Roman" w:eastAsia="Times New Roman" w:hAnsi="Times New Roman"/>
          <w:sz w:val="24"/>
          <w:szCs w:val="24"/>
          <w:lang w:eastAsia="fr-FR"/>
        </w:rPr>
        <w:t>Skhiri</w:t>
      </w:r>
      <w:proofErr w:type="spellEnd"/>
      <w:r w:rsidRPr="00B66546">
        <w:rPr>
          <w:rFonts w:ascii="Times New Roman" w:eastAsia="Times New Roman" w:hAnsi="Times New Roman"/>
          <w:sz w:val="24"/>
          <w:szCs w:val="24"/>
          <w:lang w:eastAsia="fr-FR"/>
        </w:rPr>
        <w:t xml:space="preserve"> (Department of Botany, Higher Institute of Biotechnology, University of Monastir) performed sample identification and verification according to the Tunisian Guide on Flora </w:t>
      </w:r>
      <w:bookmarkStart w:id="35" w:name="d88122e410"/>
      <w:bookmarkEnd w:id="35"/>
      <w:r w:rsidRPr="00B66546">
        <w:rPr>
          <w:rFonts w:ascii="Times New Roman" w:eastAsia="Times New Roman" w:hAnsi="Times New Roman"/>
          <w:sz w:val="24"/>
          <w:szCs w:val="24"/>
          <w:lang w:eastAsia="fr-FR"/>
        </w:rPr>
        <w:t>[</w:t>
      </w:r>
      <w:hyperlink r:id="rId49" w:anchor="B30" w:history="1">
        <w:r w:rsidRPr="00B66546">
          <w:rPr>
            <w:rFonts w:ascii="Times New Roman" w:eastAsia="Times New Roman" w:hAnsi="Times New Roman"/>
            <w:color w:val="0000FF"/>
            <w:sz w:val="24"/>
            <w:szCs w:val="24"/>
            <w:u w:val="single"/>
            <w:lang w:eastAsia="fr-FR"/>
          </w:rPr>
          <w:t>30</w:t>
        </w:r>
      </w:hyperlink>
      <w:r w:rsidRPr="00B66546">
        <w:rPr>
          <w:rFonts w:ascii="Times New Roman" w:eastAsia="Times New Roman" w:hAnsi="Times New Roman"/>
          <w:sz w:val="24"/>
          <w:szCs w:val="24"/>
          <w:lang w:eastAsia="fr-FR"/>
        </w:rPr>
        <w:t xml:space="preserve">]. A voucher specimen (#L.g-10.09) was preserved for future reference. </w:t>
      </w:r>
      <w:proofErr w:type="spellStart"/>
      <w:r w:rsidRPr="00B66546">
        <w:rPr>
          <w:rFonts w:ascii="Times New Roman" w:eastAsia="Times New Roman" w:hAnsi="Times New Roman"/>
          <w:sz w:val="24"/>
          <w:szCs w:val="24"/>
          <w:lang w:eastAsia="fr-FR"/>
        </w:rPr>
        <w:t>Luteolin</w:t>
      </w:r>
      <w:proofErr w:type="spellEnd"/>
      <w:r w:rsidRPr="00B66546">
        <w:rPr>
          <w:rFonts w:ascii="Times New Roman" w:eastAsia="Times New Roman" w:hAnsi="Times New Roman"/>
          <w:sz w:val="24"/>
          <w:szCs w:val="24"/>
          <w:lang w:eastAsia="fr-FR"/>
        </w:rPr>
        <w:t xml:space="preserve"> (&gt; 90% of purity) was purchased from </w:t>
      </w:r>
      <w:proofErr w:type="spellStart"/>
      <w:r w:rsidRPr="00B66546">
        <w:rPr>
          <w:rFonts w:ascii="Times New Roman" w:eastAsia="Times New Roman" w:hAnsi="Times New Roman"/>
          <w:sz w:val="24"/>
          <w:szCs w:val="24"/>
          <w:lang w:eastAsia="fr-FR"/>
        </w:rPr>
        <w:t>Extrasynthese</w:t>
      </w:r>
      <w:proofErr w:type="spellEnd"/>
      <w:r w:rsidRPr="00B66546">
        <w:rPr>
          <w:rFonts w:ascii="Times New Roman" w:eastAsia="Times New Roman" w:hAnsi="Times New Roman"/>
          <w:sz w:val="24"/>
          <w:szCs w:val="24"/>
          <w:lang w:eastAsia="fr-FR"/>
        </w:rPr>
        <w:t xml:space="preserve"> (</w:t>
      </w:r>
      <w:proofErr w:type="spellStart"/>
      <w:r w:rsidRPr="00B66546">
        <w:rPr>
          <w:rFonts w:ascii="Times New Roman" w:eastAsia="Times New Roman" w:hAnsi="Times New Roman"/>
          <w:sz w:val="24"/>
          <w:szCs w:val="24"/>
          <w:lang w:eastAsia="fr-FR"/>
        </w:rPr>
        <w:t>Genay</w:t>
      </w:r>
      <w:proofErr w:type="spellEnd"/>
      <w:r w:rsidRPr="00B66546">
        <w:rPr>
          <w:rFonts w:ascii="Times New Roman" w:eastAsia="Times New Roman" w:hAnsi="Times New Roman"/>
          <w:sz w:val="24"/>
          <w:szCs w:val="24"/>
          <w:lang w:eastAsia="fr-FR"/>
        </w:rPr>
        <w:t xml:space="preserve">, France). 3-(4,5-dimethylthiazol-2-yl)-2,5-diphenyltetrazoliumbromide (MTT) was from </w:t>
      </w:r>
      <w:proofErr w:type="spellStart"/>
      <w:r w:rsidRPr="00B66546">
        <w:rPr>
          <w:rFonts w:ascii="Times New Roman" w:eastAsia="Times New Roman" w:hAnsi="Times New Roman"/>
          <w:sz w:val="24"/>
          <w:szCs w:val="24"/>
          <w:lang w:eastAsia="fr-FR"/>
        </w:rPr>
        <w:t>Euromedex</w:t>
      </w:r>
      <w:proofErr w:type="spellEnd"/>
      <w:r w:rsidRPr="00B66546">
        <w:rPr>
          <w:rFonts w:ascii="Times New Roman" w:eastAsia="Times New Roman" w:hAnsi="Times New Roman"/>
          <w:sz w:val="24"/>
          <w:szCs w:val="24"/>
          <w:lang w:eastAsia="fr-FR"/>
        </w:rPr>
        <w:t xml:space="preserve"> (</w:t>
      </w:r>
      <w:proofErr w:type="spellStart"/>
      <w:r w:rsidRPr="00B66546">
        <w:rPr>
          <w:rFonts w:ascii="Times New Roman" w:eastAsia="Times New Roman" w:hAnsi="Times New Roman"/>
          <w:sz w:val="24"/>
          <w:szCs w:val="24"/>
          <w:lang w:eastAsia="fr-FR"/>
        </w:rPr>
        <w:t>Mundolsheim</w:t>
      </w:r>
      <w:proofErr w:type="spellEnd"/>
      <w:r w:rsidRPr="00B66546">
        <w:rPr>
          <w:rFonts w:ascii="Times New Roman" w:eastAsia="Times New Roman" w:hAnsi="Times New Roman"/>
          <w:sz w:val="24"/>
          <w:szCs w:val="24"/>
          <w:lang w:eastAsia="fr-FR"/>
        </w:rPr>
        <w:t xml:space="preserve">, France), </w:t>
      </w:r>
      <w:proofErr w:type="spellStart"/>
      <w:r w:rsidRPr="00B66546">
        <w:rPr>
          <w:rFonts w:ascii="Times New Roman" w:eastAsia="Times New Roman" w:hAnsi="Times New Roman"/>
          <w:sz w:val="24"/>
          <w:szCs w:val="24"/>
          <w:lang w:eastAsia="fr-FR"/>
        </w:rPr>
        <w:t>propidium</w:t>
      </w:r>
      <w:proofErr w:type="spellEnd"/>
      <w:r w:rsidRPr="00B66546">
        <w:rPr>
          <w:rFonts w:ascii="Times New Roman" w:eastAsia="Times New Roman" w:hAnsi="Times New Roman"/>
          <w:sz w:val="24"/>
          <w:szCs w:val="24"/>
          <w:lang w:eastAsia="fr-FR"/>
        </w:rPr>
        <w:t xml:space="preserve"> iodide (PI), </w:t>
      </w:r>
      <w:proofErr w:type="spellStart"/>
      <w:r w:rsidRPr="00B66546">
        <w:rPr>
          <w:rFonts w:ascii="Times New Roman" w:eastAsia="Times New Roman" w:hAnsi="Times New Roman"/>
          <w:sz w:val="24"/>
          <w:szCs w:val="24"/>
          <w:lang w:eastAsia="fr-FR"/>
        </w:rPr>
        <w:t>Tris</w:t>
      </w:r>
      <w:proofErr w:type="spellEnd"/>
      <w:r w:rsidRPr="00B66546">
        <w:rPr>
          <w:rFonts w:ascii="Times New Roman" w:eastAsia="Times New Roman" w:hAnsi="Times New Roman"/>
          <w:sz w:val="24"/>
          <w:szCs w:val="24"/>
          <w:lang w:eastAsia="fr-FR"/>
        </w:rPr>
        <w:t xml:space="preserve"> Buffered Saline with tween 20 (TBST) and </w:t>
      </w:r>
      <w:proofErr w:type="spellStart"/>
      <w:r w:rsidRPr="00B66546">
        <w:rPr>
          <w:rFonts w:ascii="Times New Roman" w:eastAsia="Times New Roman" w:hAnsi="Times New Roman"/>
          <w:sz w:val="24"/>
          <w:szCs w:val="24"/>
          <w:lang w:eastAsia="fr-FR"/>
        </w:rPr>
        <w:t>dimethylsulfoxide</w:t>
      </w:r>
      <w:proofErr w:type="spellEnd"/>
      <w:r w:rsidRPr="00B66546">
        <w:rPr>
          <w:rFonts w:ascii="Times New Roman" w:eastAsia="Times New Roman" w:hAnsi="Times New Roman"/>
          <w:sz w:val="24"/>
          <w:szCs w:val="24"/>
          <w:lang w:eastAsia="fr-FR"/>
        </w:rPr>
        <w:t xml:space="preserve"> (DMSO) from Sigma-Aldrich (St. Quentin </w:t>
      </w:r>
      <w:proofErr w:type="spellStart"/>
      <w:r w:rsidRPr="00B66546">
        <w:rPr>
          <w:rFonts w:ascii="Times New Roman" w:eastAsia="Times New Roman" w:hAnsi="Times New Roman"/>
          <w:sz w:val="24"/>
          <w:szCs w:val="24"/>
          <w:lang w:eastAsia="fr-FR"/>
        </w:rPr>
        <w:t>Fallavier</w:t>
      </w:r>
      <w:proofErr w:type="spellEnd"/>
      <w:r w:rsidRPr="00B66546">
        <w:rPr>
          <w:rFonts w:ascii="Times New Roman" w:eastAsia="Times New Roman" w:hAnsi="Times New Roman"/>
          <w:sz w:val="24"/>
          <w:szCs w:val="24"/>
          <w:lang w:eastAsia="fr-FR"/>
        </w:rPr>
        <w:t>, France). Dulbecco’s Modified Eagle’s Medium (DMEM), fetal calf serum (FCS), trypsin and L-glutamine were purchased from Invitrogen Life Technologies (</w:t>
      </w:r>
      <w:proofErr w:type="spellStart"/>
      <w:r w:rsidRPr="00B66546">
        <w:rPr>
          <w:rFonts w:ascii="Times New Roman" w:eastAsia="Times New Roman" w:hAnsi="Times New Roman"/>
          <w:sz w:val="24"/>
          <w:szCs w:val="24"/>
          <w:lang w:eastAsia="fr-FR"/>
        </w:rPr>
        <w:t>Cergy</w:t>
      </w:r>
      <w:proofErr w:type="spellEnd"/>
      <w:r w:rsidRPr="00B66546">
        <w:rPr>
          <w:rFonts w:ascii="Times New Roman" w:eastAsia="Times New Roman" w:hAnsi="Times New Roman"/>
          <w:sz w:val="24"/>
          <w:szCs w:val="24"/>
          <w:lang w:eastAsia="fr-FR"/>
        </w:rPr>
        <w:t xml:space="preserve"> </w:t>
      </w:r>
      <w:proofErr w:type="spellStart"/>
      <w:r w:rsidRPr="00B66546">
        <w:rPr>
          <w:rFonts w:ascii="Times New Roman" w:eastAsia="Times New Roman" w:hAnsi="Times New Roman"/>
          <w:sz w:val="24"/>
          <w:szCs w:val="24"/>
          <w:lang w:eastAsia="fr-FR"/>
        </w:rPr>
        <w:t>Pontoise</w:t>
      </w:r>
      <w:proofErr w:type="spellEnd"/>
      <w:r w:rsidRPr="00B66546">
        <w:rPr>
          <w:rFonts w:ascii="Times New Roman" w:eastAsia="Times New Roman" w:hAnsi="Times New Roman"/>
          <w:sz w:val="24"/>
          <w:szCs w:val="24"/>
          <w:lang w:eastAsia="fr-FR"/>
        </w:rPr>
        <w:t xml:space="preserve">, France). </w:t>
      </w:r>
      <w:proofErr w:type="spellStart"/>
      <w:r w:rsidRPr="00B66546">
        <w:rPr>
          <w:rFonts w:ascii="Times New Roman" w:eastAsia="Times New Roman" w:hAnsi="Times New Roman"/>
          <w:sz w:val="24"/>
          <w:szCs w:val="24"/>
          <w:lang w:eastAsia="fr-FR"/>
        </w:rPr>
        <w:t>Folin-Ciocalteu</w:t>
      </w:r>
      <w:proofErr w:type="spellEnd"/>
      <w:r w:rsidRPr="00B66546">
        <w:rPr>
          <w:rFonts w:ascii="Times New Roman" w:eastAsia="Times New Roman" w:hAnsi="Times New Roman"/>
          <w:sz w:val="24"/>
          <w:szCs w:val="24"/>
          <w:lang w:eastAsia="fr-FR"/>
        </w:rPr>
        <w:t xml:space="preserve"> phenol reagent was obtained from BDH laboratory (Poole, England). Sodium carbonate (Na</w:t>
      </w:r>
      <w:r w:rsidRPr="00B66546">
        <w:rPr>
          <w:rFonts w:ascii="Times New Roman" w:eastAsia="Times New Roman" w:hAnsi="Times New Roman"/>
          <w:sz w:val="24"/>
          <w:szCs w:val="24"/>
          <w:vertAlign w:val="subscript"/>
          <w:lang w:eastAsia="fr-FR"/>
        </w:rPr>
        <w:t>2</w:t>
      </w:r>
      <w:r w:rsidRPr="00B66546">
        <w:rPr>
          <w:rFonts w:ascii="Times New Roman" w:eastAsia="Times New Roman" w:hAnsi="Times New Roman"/>
          <w:sz w:val="24"/>
          <w:szCs w:val="24"/>
          <w:lang w:eastAsia="fr-FR"/>
        </w:rPr>
        <w:t>CO</w:t>
      </w:r>
      <w:r w:rsidRPr="00B66546">
        <w:rPr>
          <w:rFonts w:ascii="Times New Roman" w:eastAsia="Times New Roman" w:hAnsi="Times New Roman"/>
          <w:sz w:val="24"/>
          <w:szCs w:val="24"/>
          <w:vertAlign w:val="subscript"/>
          <w:lang w:eastAsia="fr-FR"/>
        </w:rPr>
        <w:t>3</w:t>
      </w:r>
      <w:r w:rsidRPr="00B66546">
        <w:rPr>
          <w:rFonts w:ascii="Times New Roman" w:eastAsia="Times New Roman" w:hAnsi="Times New Roman"/>
          <w:sz w:val="24"/>
          <w:szCs w:val="24"/>
          <w:lang w:eastAsia="fr-FR"/>
        </w:rPr>
        <w:t xml:space="preserve">) was purchased from </w:t>
      </w:r>
      <w:proofErr w:type="spellStart"/>
      <w:r w:rsidRPr="00B66546">
        <w:rPr>
          <w:rFonts w:ascii="Times New Roman" w:eastAsia="Times New Roman" w:hAnsi="Times New Roman"/>
          <w:sz w:val="24"/>
          <w:szCs w:val="24"/>
          <w:lang w:eastAsia="fr-FR"/>
        </w:rPr>
        <w:t>Acros</w:t>
      </w:r>
      <w:proofErr w:type="spellEnd"/>
      <w:r w:rsidRPr="00B66546">
        <w:rPr>
          <w:rFonts w:ascii="Times New Roman" w:eastAsia="Times New Roman" w:hAnsi="Times New Roman"/>
          <w:sz w:val="24"/>
          <w:szCs w:val="24"/>
          <w:lang w:eastAsia="fr-FR"/>
        </w:rPr>
        <w:t xml:space="preserve"> Organics (</w:t>
      </w:r>
      <w:proofErr w:type="spellStart"/>
      <w:r w:rsidRPr="00B66546">
        <w:rPr>
          <w:rFonts w:ascii="Times New Roman" w:eastAsia="Times New Roman" w:hAnsi="Times New Roman"/>
          <w:sz w:val="24"/>
          <w:szCs w:val="24"/>
          <w:lang w:eastAsia="fr-FR"/>
        </w:rPr>
        <w:t>Geel</w:t>
      </w:r>
      <w:proofErr w:type="spellEnd"/>
      <w:r w:rsidRPr="00B66546">
        <w:rPr>
          <w:rFonts w:ascii="Times New Roman" w:eastAsia="Times New Roman" w:hAnsi="Times New Roman"/>
          <w:sz w:val="24"/>
          <w:szCs w:val="24"/>
          <w:lang w:eastAsia="fr-FR"/>
        </w:rPr>
        <w:t>, Belgium). Nitrite sodium (NaNO</w:t>
      </w:r>
      <w:r w:rsidRPr="00B66546">
        <w:rPr>
          <w:rFonts w:ascii="Times New Roman" w:eastAsia="Times New Roman" w:hAnsi="Times New Roman"/>
          <w:sz w:val="24"/>
          <w:szCs w:val="24"/>
          <w:vertAlign w:val="subscript"/>
          <w:lang w:eastAsia="fr-FR"/>
        </w:rPr>
        <w:t>2</w:t>
      </w:r>
      <w:r w:rsidRPr="00B66546">
        <w:rPr>
          <w:rFonts w:ascii="Times New Roman" w:eastAsia="Times New Roman" w:hAnsi="Times New Roman"/>
          <w:sz w:val="24"/>
          <w:szCs w:val="24"/>
          <w:lang w:eastAsia="fr-FR"/>
        </w:rPr>
        <w:t>) and aluminum chloride (AlCl</w:t>
      </w:r>
      <w:r w:rsidRPr="00B66546">
        <w:rPr>
          <w:rFonts w:ascii="Times New Roman" w:eastAsia="Times New Roman" w:hAnsi="Times New Roman"/>
          <w:sz w:val="24"/>
          <w:szCs w:val="24"/>
          <w:vertAlign w:val="subscript"/>
          <w:lang w:eastAsia="fr-FR"/>
        </w:rPr>
        <w:t>3</w:t>
      </w:r>
      <w:r w:rsidRPr="00B66546">
        <w:rPr>
          <w:rFonts w:ascii="Times New Roman" w:eastAsia="Times New Roman" w:hAnsi="Times New Roman"/>
          <w:sz w:val="24"/>
          <w:szCs w:val="24"/>
          <w:lang w:eastAsia="fr-FR"/>
        </w:rPr>
        <w:t>) were procured from Aldrich (</w:t>
      </w:r>
      <w:proofErr w:type="spellStart"/>
      <w:r w:rsidRPr="00B66546">
        <w:rPr>
          <w:rFonts w:ascii="Times New Roman" w:eastAsia="Times New Roman" w:hAnsi="Times New Roman"/>
          <w:sz w:val="24"/>
          <w:szCs w:val="24"/>
          <w:lang w:eastAsia="fr-FR"/>
        </w:rPr>
        <w:t>Steinheim</w:t>
      </w:r>
      <w:proofErr w:type="spellEnd"/>
      <w:r w:rsidRPr="00B66546">
        <w:rPr>
          <w:rFonts w:ascii="Times New Roman" w:eastAsia="Times New Roman" w:hAnsi="Times New Roman"/>
          <w:sz w:val="24"/>
          <w:szCs w:val="24"/>
          <w:lang w:eastAsia="fr-FR"/>
        </w:rPr>
        <w:t xml:space="preserve">, Germany). </w:t>
      </w:r>
    </w:p>
    <w:p w:rsidR="00B66546" w:rsidRPr="00B66546" w:rsidRDefault="00B66546" w:rsidP="00B66546">
      <w:pPr>
        <w:spacing w:before="100" w:beforeAutospacing="1" w:after="100" w:afterAutospacing="1" w:line="240" w:lineRule="auto"/>
        <w:outlineLvl w:val="3"/>
        <w:rPr>
          <w:rFonts w:ascii="Times New Roman" w:eastAsia="Times New Roman" w:hAnsi="Times New Roman"/>
          <w:b/>
          <w:bCs/>
          <w:sz w:val="24"/>
          <w:szCs w:val="24"/>
          <w:lang w:eastAsia="fr-FR"/>
        </w:rPr>
      </w:pPr>
      <w:r w:rsidRPr="00B66546">
        <w:rPr>
          <w:rFonts w:ascii="Times New Roman" w:eastAsia="Times New Roman" w:hAnsi="Times New Roman"/>
          <w:b/>
          <w:bCs/>
          <w:sz w:val="24"/>
          <w:szCs w:val="24"/>
          <w:lang w:eastAsia="fr-FR"/>
        </w:rPr>
        <w:t>Preparation of plant extract</w:t>
      </w:r>
    </w:p>
    <w:p w:rsidR="00B66546" w:rsidRPr="00B66546" w:rsidRDefault="00B66546" w:rsidP="00B66546">
      <w:pPr>
        <w:spacing w:before="100" w:beforeAutospacing="1" w:after="100" w:afterAutospacing="1" w:line="384"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t xml:space="preserve">The collected gall samples were shade-dried, powdered, and then stored in a tightly closed container for further use. When needed, powdered gall (100 g) was extracted in boiling water (1 L) for 15–20 min and after filtration, the aqueous extract was frozen and then lyophilized and kept at 4°C. The total aqueous extract concentrate yield (per gram dried plant material) was determined using the formula: 100 x weight (g) of dried extract/dry-weight (g) of plant material. The actual percentage yield in this study was 17.8%. From this material, extract solutions containing different concentrations from 100 to 300 </w:t>
      </w:r>
      <w:r w:rsidRPr="00B66546">
        <w:rPr>
          <w:rFonts w:ascii="Times New Roman" w:eastAsia="Times New Roman" w:hAnsi="Times New Roman"/>
          <w:sz w:val="24"/>
          <w:szCs w:val="24"/>
          <w:lang w:val="fr-FR" w:eastAsia="fr-FR"/>
        </w:rPr>
        <w:t>μ</w:t>
      </w:r>
      <w:r w:rsidRPr="00B66546">
        <w:rPr>
          <w:rFonts w:ascii="Times New Roman" w:eastAsia="Times New Roman" w:hAnsi="Times New Roman"/>
          <w:sz w:val="24"/>
          <w:szCs w:val="24"/>
          <w:lang w:eastAsia="fr-FR"/>
        </w:rPr>
        <w:t xml:space="preserve">g/ml were then prepared for use in the evaluation of their cytotoxic and pro-apoptotic effects on HeLa cells. The polyphenol content of </w:t>
      </w:r>
      <w:r w:rsidRPr="00B66546">
        <w:rPr>
          <w:rFonts w:ascii="Times New Roman" w:eastAsia="Times New Roman" w:hAnsi="Times New Roman"/>
          <w:i/>
          <w:iCs/>
          <w:sz w:val="24"/>
          <w:szCs w:val="24"/>
          <w:lang w:eastAsia="fr-FR"/>
        </w:rPr>
        <w:t xml:space="preserve">L. </w:t>
      </w:r>
      <w:proofErr w:type="spellStart"/>
      <w:r w:rsidRPr="00B66546">
        <w:rPr>
          <w:rFonts w:ascii="Times New Roman" w:eastAsia="Times New Roman" w:hAnsi="Times New Roman"/>
          <w:i/>
          <w:iCs/>
          <w:sz w:val="24"/>
          <w:szCs w:val="24"/>
          <w:lang w:eastAsia="fr-FR"/>
        </w:rPr>
        <w:t>guyonianum</w:t>
      </w:r>
      <w:proofErr w:type="spellEnd"/>
      <w:r w:rsidRPr="00B66546">
        <w:rPr>
          <w:rFonts w:ascii="Times New Roman" w:eastAsia="Times New Roman" w:hAnsi="Times New Roman"/>
          <w:sz w:val="24"/>
          <w:szCs w:val="24"/>
          <w:lang w:eastAsia="fr-FR"/>
        </w:rPr>
        <w:t xml:space="preserve"> gall aqueous extract was quantified by the </w:t>
      </w:r>
      <w:proofErr w:type="spellStart"/>
      <w:r w:rsidRPr="00B66546">
        <w:rPr>
          <w:rFonts w:ascii="Times New Roman" w:eastAsia="Times New Roman" w:hAnsi="Times New Roman"/>
          <w:sz w:val="24"/>
          <w:szCs w:val="24"/>
          <w:lang w:eastAsia="fr-FR"/>
        </w:rPr>
        <w:t>Folin-Ciocalteau</w:t>
      </w:r>
      <w:proofErr w:type="spellEnd"/>
      <w:r w:rsidRPr="00B66546">
        <w:rPr>
          <w:rFonts w:ascii="Times New Roman" w:eastAsia="Times New Roman" w:hAnsi="Times New Roman"/>
          <w:sz w:val="24"/>
          <w:szCs w:val="24"/>
          <w:lang w:eastAsia="fr-FR"/>
        </w:rPr>
        <w:t xml:space="preserve"> method </w:t>
      </w:r>
      <w:bookmarkStart w:id="36" w:name="d88122e435"/>
      <w:bookmarkStart w:id="37" w:name="d88122e437"/>
      <w:bookmarkEnd w:id="36"/>
      <w:bookmarkEnd w:id="37"/>
      <w:r w:rsidRPr="00B66546">
        <w:rPr>
          <w:rFonts w:ascii="Times New Roman" w:eastAsia="Times New Roman" w:hAnsi="Times New Roman"/>
          <w:sz w:val="24"/>
          <w:szCs w:val="24"/>
          <w:lang w:eastAsia="fr-FR"/>
        </w:rPr>
        <w:t>[</w:t>
      </w:r>
      <w:hyperlink r:id="rId50" w:anchor="B31" w:history="1">
        <w:r w:rsidRPr="00B66546">
          <w:rPr>
            <w:rFonts w:ascii="Times New Roman" w:eastAsia="Times New Roman" w:hAnsi="Times New Roman"/>
            <w:color w:val="0000FF"/>
            <w:sz w:val="24"/>
            <w:szCs w:val="24"/>
            <w:u w:val="single"/>
            <w:lang w:eastAsia="fr-FR"/>
          </w:rPr>
          <w:t>31</w:t>
        </w:r>
      </w:hyperlink>
      <w:r w:rsidRPr="00B66546">
        <w:rPr>
          <w:rFonts w:ascii="Times New Roman" w:eastAsia="Times New Roman" w:hAnsi="Times New Roman"/>
          <w:sz w:val="24"/>
          <w:szCs w:val="24"/>
          <w:lang w:eastAsia="fr-FR"/>
        </w:rPr>
        <w:t>,</w:t>
      </w:r>
      <w:hyperlink r:id="rId51" w:anchor="B32" w:history="1">
        <w:r w:rsidRPr="00B66546">
          <w:rPr>
            <w:rFonts w:ascii="Times New Roman" w:eastAsia="Times New Roman" w:hAnsi="Times New Roman"/>
            <w:color w:val="0000FF"/>
            <w:sz w:val="24"/>
            <w:szCs w:val="24"/>
            <w:u w:val="single"/>
            <w:lang w:eastAsia="fr-FR"/>
          </w:rPr>
          <w:t>32</w:t>
        </w:r>
      </w:hyperlink>
      <w:r w:rsidRPr="00B66546">
        <w:rPr>
          <w:rFonts w:ascii="Times New Roman" w:eastAsia="Times New Roman" w:hAnsi="Times New Roman"/>
          <w:sz w:val="24"/>
          <w:szCs w:val="24"/>
          <w:lang w:eastAsia="fr-FR"/>
        </w:rPr>
        <w:t xml:space="preserve">] and was expressed as </w:t>
      </w:r>
      <w:proofErr w:type="spellStart"/>
      <w:r w:rsidRPr="00B66546">
        <w:rPr>
          <w:rFonts w:ascii="Times New Roman" w:eastAsia="Times New Roman" w:hAnsi="Times New Roman"/>
          <w:sz w:val="24"/>
          <w:szCs w:val="24"/>
          <w:lang w:eastAsia="fr-FR"/>
        </w:rPr>
        <w:t>gallic</w:t>
      </w:r>
      <w:proofErr w:type="spellEnd"/>
      <w:r w:rsidRPr="00B66546">
        <w:rPr>
          <w:rFonts w:ascii="Times New Roman" w:eastAsia="Times New Roman" w:hAnsi="Times New Roman"/>
          <w:sz w:val="24"/>
          <w:szCs w:val="24"/>
          <w:lang w:eastAsia="fr-FR"/>
        </w:rPr>
        <w:t xml:space="preserve"> acid equivalent. Aliquots of test sample (100 </w:t>
      </w:r>
      <w:r w:rsidRPr="00B66546">
        <w:rPr>
          <w:rFonts w:ascii="Times New Roman" w:eastAsia="Times New Roman" w:hAnsi="Times New Roman"/>
          <w:sz w:val="24"/>
          <w:szCs w:val="24"/>
          <w:lang w:val="fr-FR" w:eastAsia="fr-FR"/>
        </w:rPr>
        <w:t>μ</w:t>
      </w:r>
      <w:r w:rsidRPr="00B66546">
        <w:rPr>
          <w:rFonts w:ascii="Times New Roman" w:eastAsia="Times New Roman" w:hAnsi="Times New Roman"/>
          <w:sz w:val="24"/>
          <w:szCs w:val="24"/>
          <w:lang w:eastAsia="fr-FR"/>
        </w:rPr>
        <w:t>l) were mixed with 2.0 ml of 2% Na</w:t>
      </w:r>
      <w:r w:rsidRPr="00B66546">
        <w:rPr>
          <w:rFonts w:ascii="Times New Roman" w:eastAsia="Times New Roman" w:hAnsi="Times New Roman"/>
          <w:sz w:val="24"/>
          <w:szCs w:val="24"/>
          <w:vertAlign w:val="subscript"/>
          <w:lang w:eastAsia="fr-FR"/>
        </w:rPr>
        <w:t>2</w:t>
      </w:r>
      <w:r w:rsidRPr="00B66546">
        <w:rPr>
          <w:rFonts w:ascii="Times New Roman" w:eastAsia="Times New Roman" w:hAnsi="Times New Roman"/>
          <w:sz w:val="24"/>
          <w:szCs w:val="24"/>
          <w:lang w:eastAsia="fr-FR"/>
        </w:rPr>
        <w:t>CO</w:t>
      </w:r>
      <w:r w:rsidRPr="00B66546">
        <w:rPr>
          <w:rFonts w:ascii="Times New Roman" w:eastAsia="Times New Roman" w:hAnsi="Times New Roman"/>
          <w:sz w:val="24"/>
          <w:szCs w:val="24"/>
          <w:vertAlign w:val="subscript"/>
          <w:lang w:eastAsia="fr-FR"/>
        </w:rPr>
        <w:t>3</w:t>
      </w:r>
      <w:r w:rsidRPr="00B66546">
        <w:rPr>
          <w:rFonts w:ascii="Times New Roman" w:eastAsia="Times New Roman" w:hAnsi="Times New Roman"/>
          <w:sz w:val="24"/>
          <w:szCs w:val="24"/>
          <w:lang w:eastAsia="fr-FR"/>
        </w:rPr>
        <w:t xml:space="preserve"> and incubated at room temperature for 2 min. After the addition of 100 </w:t>
      </w:r>
      <w:r w:rsidRPr="00B66546">
        <w:rPr>
          <w:rFonts w:ascii="Times New Roman" w:eastAsia="Times New Roman" w:hAnsi="Times New Roman"/>
          <w:sz w:val="24"/>
          <w:szCs w:val="24"/>
          <w:lang w:val="fr-FR" w:eastAsia="fr-FR"/>
        </w:rPr>
        <w:t>μ</w:t>
      </w:r>
      <w:r w:rsidRPr="00B66546">
        <w:rPr>
          <w:rFonts w:ascii="Times New Roman" w:eastAsia="Times New Roman" w:hAnsi="Times New Roman"/>
          <w:sz w:val="24"/>
          <w:szCs w:val="24"/>
          <w:lang w:eastAsia="fr-FR"/>
        </w:rPr>
        <w:t xml:space="preserve">l of 50% </w:t>
      </w:r>
      <w:proofErr w:type="spellStart"/>
      <w:r w:rsidRPr="00B66546">
        <w:rPr>
          <w:rFonts w:ascii="Times New Roman" w:eastAsia="Times New Roman" w:hAnsi="Times New Roman"/>
          <w:sz w:val="24"/>
          <w:szCs w:val="24"/>
          <w:lang w:eastAsia="fr-FR"/>
        </w:rPr>
        <w:t>Folin-Ciocalteau</w:t>
      </w:r>
      <w:proofErr w:type="spellEnd"/>
      <w:r w:rsidRPr="00B66546">
        <w:rPr>
          <w:rFonts w:ascii="Times New Roman" w:eastAsia="Times New Roman" w:hAnsi="Times New Roman"/>
          <w:sz w:val="24"/>
          <w:szCs w:val="24"/>
          <w:lang w:eastAsia="fr-FR"/>
        </w:rPr>
        <w:t xml:space="preserve"> phenol reagent, the reaction tube was incubated for 30 min at room temperature, and finally absorbance was read at 720 nm. A known volume of the extract was </w:t>
      </w:r>
      <w:r w:rsidRPr="00B66546">
        <w:rPr>
          <w:rFonts w:ascii="Times New Roman" w:eastAsia="Times New Roman" w:hAnsi="Times New Roman"/>
          <w:sz w:val="24"/>
          <w:szCs w:val="24"/>
          <w:lang w:eastAsia="fr-FR"/>
        </w:rPr>
        <w:lastRenderedPageBreak/>
        <w:t xml:space="preserve">placed in a 10 ml volumetric flask to estimate flavonoid content </w:t>
      </w:r>
      <w:bookmarkStart w:id="38" w:name="d88122e447"/>
      <w:bookmarkEnd w:id="38"/>
      <w:r w:rsidRPr="00B66546">
        <w:rPr>
          <w:rFonts w:ascii="Times New Roman" w:eastAsia="Times New Roman" w:hAnsi="Times New Roman"/>
          <w:sz w:val="24"/>
          <w:szCs w:val="24"/>
          <w:lang w:eastAsia="fr-FR"/>
        </w:rPr>
        <w:t>[</w:t>
      </w:r>
      <w:hyperlink r:id="rId52" w:anchor="B33" w:history="1">
        <w:r w:rsidRPr="00B66546">
          <w:rPr>
            <w:rFonts w:ascii="Times New Roman" w:eastAsia="Times New Roman" w:hAnsi="Times New Roman"/>
            <w:color w:val="0000FF"/>
            <w:sz w:val="24"/>
            <w:szCs w:val="24"/>
            <w:u w:val="single"/>
            <w:lang w:eastAsia="fr-FR"/>
          </w:rPr>
          <w:t>33</w:t>
        </w:r>
      </w:hyperlink>
      <w:r w:rsidRPr="00B66546">
        <w:rPr>
          <w:rFonts w:ascii="Times New Roman" w:eastAsia="Times New Roman" w:hAnsi="Times New Roman"/>
          <w:sz w:val="24"/>
          <w:szCs w:val="24"/>
          <w:lang w:eastAsia="fr-FR"/>
        </w:rPr>
        <w:t xml:space="preserve">]. After addition of 75 </w:t>
      </w:r>
      <w:r w:rsidRPr="00B66546">
        <w:rPr>
          <w:rFonts w:ascii="Times New Roman" w:eastAsia="Times New Roman" w:hAnsi="Times New Roman"/>
          <w:sz w:val="24"/>
          <w:szCs w:val="24"/>
          <w:lang w:val="fr-FR" w:eastAsia="fr-FR"/>
        </w:rPr>
        <w:t>μ</w:t>
      </w:r>
      <w:r w:rsidRPr="00B66546">
        <w:rPr>
          <w:rFonts w:ascii="Times New Roman" w:eastAsia="Times New Roman" w:hAnsi="Times New Roman"/>
          <w:sz w:val="24"/>
          <w:szCs w:val="24"/>
          <w:lang w:eastAsia="fr-FR"/>
        </w:rPr>
        <w:t>l of NaNO</w:t>
      </w:r>
      <w:r w:rsidRPr="00B66546">
        <w:rPr>
          <w:rFonts w:ascii="Times New Roman" w:eastAsia="Times New Roman" w:hAnsi="Times New Roman"/>
          <w:sz w:val="24"/>
          <w:szCs w:val="24"/>
          <w:vertAlign w:val="subscript"/>
          <w:lang w:eastAsia="fr-FR"/>
        </w:rPr>
        <w:t>2</w:t>
      </w:r>
      <w:r w:rsidRPr="00B66546">
        <w:rPr>
          <w:rFonts w:ascii="Times New Roman" w:eastAsia="Times New Roman" w:hAnsi="Times New Roman"/>
          <w:sz w:val="24"/>
          <w:szCs w:val="24"/>
          <w:lang w:eastAsia="fr-FR"/>
        </w:rPr>
        <w:t xml:space="preserve"> (5%), 150 </w:t>
      </w:r>
      <w:r w:rsidRPr="00B66546">
        <w:rPr>
          <w:rFonts w:ascii="Times New Roman" w:eastAsia="Times New Roman" w:hAnsi="Times New Roman"/>
          <w:sz w:val="24"/>
          <w:szCs w:val="24"/>
          <w:lang w:val="fr-FR" w:eastAsia="fr-FR"/>
        </w:rPr>
        <w:t>μ</w:t>
      </w:r>
      <w:r w:rsidRPr="00B66546">
        <w:rPr>
          <w:rFonts w:ascii="Times New Roman" w:eastAsia="Times New Roman" w:hAnsi="Times New Roman"/>
          <w:sz w:val="24"/>
          <w:szCs w:val="24"/>
          <w:lang w:eastAsia="fr-FR"/>
        </w:rPr>
        <w:t>l of freshly prepared AlCl</w:t>
      </w:r>
      <w:r w:rsidRPr="00B66546">
        <w:rPr>
          <w:rFonts w:ascii="Times New Roman" w:eastAsia="Times New Roman" w:hAnsi="Times New Roman"/>
          <w:sz w:val="24"/>
          <w:szCs w:val="24"/>
          <w:vertAlign w:val="subscript"/>
          <w:lang w:eastAsia="fr-FR"/>
        </w:rPr>
        <w:t>3</w:t>
      </w:r>
      <w:r w:rsidRPr="00B66546">
        <w:rPr>
          <w:rFonts w:ascii="Times New Roman" w:eastAsia="Times New Roman" w:hAnsi="Times New Roman"/>
          <w:sz w:val="24"/>
          <w:szCs w:val="24"/>
          <w:lang w:eastAsia="fr-FR"/>
        </w:rPr>
        <w:t xml:space="preserve"> (10%), and 500 </w:t>
      </w:r>
      <w:r w:rsidRPr="00B66546">
        <w:rPr>
          <w:rFonts w:ascii="Times New Roman" w:eastAsia="Times New Roman" w:hAnsi="Times New Roman"/>
          <w:sz w:val="24"/>
          <w:szCs w:val="24"/>
          <w:lang w:val="fr-FR" w:eastAsia="fr-FR"/>
        </w:rPr>
        <w:t>μ</w:t>
      </w:r>
      <w:r w:rsidRPr="00B66546">
        <w:rPr>
          <w:rFonts w:ascii="Times New Roman" w:eastAsia="Times New Roman" w:hAnsi="Times New Roman"/>
          <w:sz w:val="24"/>
          <w:szCs w:val="24"/>
          <w:lang w:eastAsia="fr-FR"/>
        </w:rPr>
        <w:t xml:space="preserve">l of </w:t>
      </w:r>
      <w:proofErr w:type="spellStart"/>
      <w:r w:rsidRPr="00B66546">
        <w:rPr>
          <w:rFonts w:ascii="Times New Roman" w:eastAsia="Times New Roman" w:hAnsi="Times New Roman"/>
          <w:sz w:val="24"/>
          <w:szCs w:val="24"/>
          <w:lang w:eastAsia="fr-FR"/>
        </w:rPr>
        <w:t>NaOH</w:t>
      </w:r>
      <w:proofErr w:type="spellEnd"/>
      <w:r w:rsidRPr="00B66546">
        <w:rPr>
          <w:rFonts w:ascii="Times New Roman" w:eastAsia="Times New Roman" w:hAnsi="Times New Roman"/>
          <w:sz w:val="24"/>
          <w:szCs w:val="24"/>
          <w:lang w:eastAsia="fr-FR"/>
        </w:rPr>
        <w:t xml:space="preserve"> (1 N), the volume was adjusted with distilled water until 2.5 ml. After 5 min incubation, the total absorbance was measured at 510 nm. </w:t>
      </w:r>
      <w:proofErr w:type="spellStart"/>
      <w:r w:rsidRPr="00B66546">
        <w:rPr>
          <w:rFonts w:ascii="Times New Roman" w:eastAsia="Times New Roman" w:hAnsi="Times New Roman"/>
          <w:sz w:val="24"/>
          <w:szCs w:val="24"/>
          <w:lang w:eastAsia="fr-FR"/>
        </w:rPr>
        <w:t>Quercetin</w:t>
      </w:r>
      <w:proofErr w:type="spellEnd"/>
      <w:r w:rsidRPr="00B66546">
        <w:rPr>
          <w:rFonts w:ascii="Times New Roman" w:eastAsia="Times New Roman" w:hAnsi="Times New Roman"/>
          <w:sz w:val="24"/>
          <w:szCs w:val="24"/>
          <w:lang w:eastAsia="fr-FR"/>
        </w:rPr>
        <w:t xml:space="preserve"> was used as a standard for constructing a calibration curve. </w:t>
      </w:r>
    </w:p>
    <w:p w:rsidR="00B66546" w:rsidRPr="00B66546" w:rsidRDefault="00B66546" w:rsidP="00B66546">
      <w:pPr>
        <w:spacing w:before="100" w:beforeAutospacing="1" w:after="100" w:afterAutospacing="1" w:line="384"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t xml:space="preserve">The method described by </w:t>
      </w:r>
      <w:bookmarkStart w:id="39" w:name="d88122e460"/>
      <w:bookmarkEnd w:id="39"/>
      <w:r w:rsidRPr="00B66546">
        <w:rPr>
          <w:rFonts w:ascii="Times New Roman" w:eastAsia="Times New Roman" w:hAnsi="Times New Roman"/>
          <w:sz w:val="24"/>
          <w:szCs w:val="24"/>
          <w:lang w:eastAsia="fr-FR"/>
        </w:rPr>
        <w:t>[</w:t>
      </w:r>
      <w:hyperlink r:id="rId53" w:anchor="B34" w:history="1">
        <w:r w:rsidRPr="00B66546">
          <w:rPr>
            <w:rFonts w:ascii="Times New Roman" w:eastAsia="Times New Roman" w:hAnsi="Times New Roman"/>
            <w:color w:val="0000FF"/>
            <w:sz w:val="24"/>
            <w:szCs w:val="24"/>
            <w:u w:val="single"/>
            <w:lang w:eastAsia="fr-FR"/>
          </w:rPr>
          <w:t>34</w:t>
        </w:r>
      </w:hyperlink>
      <w:r w:rsidRPr="00B66546">
        <w:rPr>
          <w:rFonts w:ascii="Times New Roman" w:eastAsia="Times New Roman" w:hAnsi="Times New Roman"/>
          <w:sz w:val="24"/>
          <w:szCs w:val="24"/>
          <w:lang w:eastAsia="fr-FR"/>
        </w:rPr>
        <w:t xml:space="preserve">] was used for the determination of tannin content of samples. Extraction of tannins was achieved by dissolving 5 g of sample in 50 ml of distilled water in a conical flask, allowing the mixture to stand for 30 min with shaking the flask at 10 min intervals, and then centrifuging at 5000 </w:t>
      </w:r>
      <w:r w:rsidRPr="00B66546">
        <w:rPr>
          <w:rFonts w:ascii="Times New Roman" w:eastAsia="Times New Roman" w:hAnsi="Times New Roman"/>
          <w:i/>
          <w:iCs/>
          <w:sz w:val="24"/>
          <w:szCs w:val="24"/>
          <w:lang w:eastAsia="fr-FR"/>
        </w:rPr>
        <w:t>g</w:t>
      </w:r>
      <w:r w:rsidRPr="00B66546">
        <w:rPr>
          <w:rFonts w:ascii="Times New Roman" w:eastAsia="Times New Roman" w:hAnsi="Times New Roman"/>
          <w:sz w:val="24"/>
          <w:szCs w:val="24"/>
          <w:lang w:eastAsia="fr-FR"/>
        </w:rPr>
        <w:t xml:space="preserve"> to obtain a supernatant (tannin extract). The extract was diluted to 100 ml in a standard flask using distilled water. Five milliliters of the diluted extract and 5 ml of standard tannic acid (0.1 g/L) were measured into different 50 ml volumetric flasks. One milliliter of </w:t>
      </w:r>
      <w:proofErr w:type="spellStart"/>
      <w:r w:rsidRPr="00B66546">
        <w:rPr>
          <w:rFonts w:ascii="Times New Roman" w:eastAsia="Times New Roman" w:hAnsi="Times New Roman"/>
          <w:sz w:val="24"/>
          <w:szCs w:val="24"/>
          <w:lang w:eastAsia="fr-FR"/>
        </w:rPr>
        <w:t>Folin</w:t>
      </w:r>
      <w:proofErr w:type="spellEnd"/>
      <w:r w:rsidRPr="00B66546">
        <w:rPr>
          <w:rFonts w:ascii="Times New Roman" w:eastAsia="Times New Roman" w:hAnsi="Times New Roman"/>
          <w:sz w:val="24"/>
          <w:szCs w:val="24"/>
          <w:lang w:eastAsia="fr-FR"/>
        </w:rPr>
        <w:t xml:space="preserve">-Denis reagent was added to each flask followed by 2.5 ml of saturated sodium carbonate solution. The solutions were made up to the 50 ml mark with distilled water and incubated at room temperature (20–30°C) for 90 min. The absorption of these solutions was measured against the reagent blank (containing 5 ml distilled water in the place of the extract or the standard tannic acid solution) at 760 nm wavelength. Tannin content was calculated in triplicates as: sample reading/standard reading × 20 </w:t>
      </w:r>
      <w:bookmarkStart w:id="40" w:name="d88122e467"/>
      <w:bookmarkEnd w:id="40"/>
      <w:r w:rsidRPr="00B66546">
        <w:rPr>
          <w:rFonts w:ascii="Times New Roman" w:eastAsia="Times New Roman" w:hAnsi="Times New Roman"/>
          <w:sz w:val="24"/>
          <w:szCs w:val="24"/>
          <w:lang w:eastAsia="fr-FR"/>
        </w:rPr>
        <w:t>[</w:t>
      </w:r>
      <w:hyperlink r:id="rId54" w:anchor="B35" w:history="1">
        <w:r w:rsidRPr="00B66546">
          <w:rPr>
            <w:rFonts w:ascii="Times New Roman" w:eastAsia="Times New Roman" w:hAnsi="Times New Roman"/>
            <w:color w:val="0000FF"/>
            <w:sz w:val="24"/>
            <w:szCs w:val="24"/>
            <w:u w:val="single"/>
            <w:lang w:eastAsia="fr-FR"/>
          </w:rPr>
          <w:t>35</w:t>
        </w:r>
      </w:hyperlink>
      <w:r w:rsidRPr="00B66546">
        <w:rPr>
          <w:rFonts w:ascii="Times New Roman" w:eastAsia="Times New Roman" w:hAnsi="Times New Roman"/>
          <w:sz w:val="24"/>
          <w:szCs w:val="24"/>
          <w:lang w:eastAsia="fr-FR"/>
        </w:rPr>
        <w:t xml:space="preserve">]. </w:t>
      </w:r>
    </w:p>
    <w:p w:rsidR="00B66546" w:rsidRPr="00B66546" w:rsidRDefault="00B66546" w:rsidP="00B66546">
      <w:pPr>
        <w:spacing w:before="100" w:beforeAutospacing="1" w:after="100" w:afterAutospacing="1" w:line="240" w:lineRule="auto"/>
        <w:outlineLvl w:val="3"/>
        <w:rPr>
          <w:rFonts w:ascii="Times New Roman" w:eastAsia="Times New Roman" w:hAnsi="Times New Roman"/>
          <w:b/>
          <w:bCs/>
          <w:sz w:val="24"/>
          <w:szCs w:val="24"/>
          <w:lang w:eastAsia="fr-FR"/>
        </w:rPr>
      </w:pPr>
      <w:r w:rsidRPr="00B66546">
        <w:rPr>
          <w:rFonts w:ascii="Times New Roman" w:eastAsia="Times New Roman" w:hAnsi="Times New Roman"/>
          <w:b/>
          <w:bCs/>
          <w:sz w:val="24"/>
          <w:szCs w:val="24"/>
          <w:lang w:eastAsia="fr-FR"/>
        </w:rPr>
        <w:t>Cell culture</w:t>
      </w:r>
    </w:p>
    <w:p w:rsidR="00B66546" w:rsidRPr="00B66546" w:rsidRDefault="00B66546" w:rsidP="00B66546">
      <w:pPr>
        <w:spacing w:before="100" w:beforeAutospacing="1" w:after="100" w:afterAutospacing="1" w:line="384"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t xml:space="preserve">The human cervical cancer cell line HeLa was obtained from the American Type Culture Collection (Rockville, Maryland, USA) and maintained in a humidified incubator with 5% CO2 at 37°C, and grown in DMEM (Dulbecco’s Modified Eagle’s Medium). The medium was supplemented with 10% (v/v) fetal calf serum (FCS, </w:t>
      </w:r>
      <w:proofErr w:type="spellStart"/>
      <w:r w:rsidRPr="00B66546">
        <w:rPr>
          <w:rFonts w:ascii="Times New Roman" w:eastAsia="Times New Roman" w:hAnsi="Times New Roman"/>
          <w:sz w:val="24"/>
          <w:szCs w:val="24"/>
          <w:lang w:eastAsia="fr-FR"/>
        </w:rPr>
        <w:t>Biowhitaker</w:t>
      </w:r>
      <w:proofErr w:type="spellEnd"/>
      <w:r w:rsidRPr="00B66546">
        <w:rPr>
          <w:rFonts w:ascii="Times New Roman" w:eastAsia="Times New Roman" w:hAnsi="Times New Roman"/>
          <w:sz w:val="24"/>
          <w:szCs w:val="24"/>
          <w:lang w:eastAsia="fr-FR"/>
        </w:rPr>
        <w:t xml:space="preserve">, </w:t>
      </w:r>
      <w:proofErr w:type="spellStart"/>
      <w:r w:rsidRPr="00B66546">
        <w:rPr>
          <w:rFonts w:ascii="Times New Roman" w:eastAsia="Times New Roman" w:hAnsi="Times New Roman"/>
          <w:sz w:val="24"/>
          <w:szCs w:val="24"/>
          <w:lang w:eastAsia="fr-FR"/>
        </w:rPr>
        <w:t>Lonza</w:t>
      </w:r>
      <w:proofErr w:type="spellEnd"/>
      <w:r w:rsidRPr="00B66546">
        <w:rPr>
          <w:rFonts w:ascii="Times New Roman" w:eastAsia="Times New Roman" w:hAnsi="Times New Roman"/>
          <w:sz w:val="24"/>
          <w:szCs w:val="24"/>
          <w:lang w:eastAsia="fr-FR"/>
        </w:rPr>
        <w:t xml:space="preserve">, Belgium), 2 </w:t>
      </w:r>
      <w:proofErr w:type="spellStart"/>
      <w:r w:rsidRPr="00B66546">
        <w:rPr>
          <w:rFonts w:ascii="Times New Roman" w:eastAsia="Times New Roman" w:hAnsi="Times New Roman"/>
          <w:sz w:val="24"/>
          <w:szCs w:val="24"/>
          <w:lang w:eastAsia="fr-FR"/>
        </w:rPr>
        <w:t>mM</w:t>
      </w:r>
      <w:proofErr w:type="spellEnd"/>
      <w:r w:rsidRPr="00B66546">
        <w:rPr>
          <w:rFonts w:ascii="Times New Roman" w:eastAsia="Times New Roman" w:hAnsi="Times New Roman"/>
          <w:sz w:val="24"/>
          <w:szCs w:val="24"/>
          <w:lang w:eastAsia="fr-FR"/>
        </w:rPr>
        <w:t xml:space="preserve"> glutamine, 100 U/ml penicillin and 50 mg/ml streptomycin (Sigma St. Louis, MO). </w:t>
      </w:r>
    </w:p>
    <w:p w:rsidR="00B66546" w:rsidRPr="00B66546" w:rsidRDefault="00B66546" w:rsidP="00B66546">
      <w:pPr>
        <w:spacing w:before="100" w:beforeAutospacing="1" w:after="100" w:afterAutospacing="1" w:line="240" w:lineRule="auto"/>
        <w:outlineLvl w:val="3"/>
        <w:rPr>
          <w:rFonts w:ascii="Times New Roman" w:eastAsia="Times New Roman" w:hAnsi="Times New Roman"/>
          <w:b/>
          <w:bCs/>
          <w:sz w:val="24"/>
          <w:szCs w:val="24"/>
          <w:lang w:eastAsia="fr-FR"/>
        </w:rPr>
      </w:pPr>
      <w:r w:rsidRPr="00B66546">
        <w:rPr>
          <w:rFonts w:ascii="Times New Roman" w:eastAsia="Times New Roman" w:hAnsi="Times New Roman"/>
          <w:b/>
          <w:bCs/>
          <w:sz w:val="24"/>
          <w:szCs w:val="24"/>
          <w:lang w:eastAsia="fr-FR"/>
        </w:rPr>
        <w:t>Cell proliferation and apoptosis assays</w:t>
      </w:r>
    </w:p>
    <w:p w:rsidR="00B66546" w:rsidRPr="00B66546" w:rsidRDefault="00B66546" w:rsidP="00B66546">
      <w:pPr>
        <w:spacing w:before="100" w:beforeAutospacing="1" w:after="100" w:afterAutospacing="1" w:line="384"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t>Cells were seeded in 96-well cell culture plates at a density of 0.5 × 10</w:t>
      </w:r>
      <w:r w:rsidRPr="00B66546">
        <w:rPr>
          <w:rFonts w:ascii="Times New Roman" w:eastAsia="Times New Roman" w:hAnsi="Times New Roman"/>
          <w:sz w:val="24"/>
          <w:szCs w:val="24"/>
          <w:vertAlign w:val="superscript"/>
          <w:lang w:eastAsia="fr-FR"/>
        </w:rPr>
        <w:t>4</w:t>
      </w:r>
      <w:r w:rsidRPr="00B66546">
        <w:rPr>
          <w:rFonts w:ascii="Times New Roman" w:eastAsia="Times New Roman" w:hAnsi="Times New Roman"/>
          <w:sz w:val="24"/>
          <w:szCs w:val="24"/>
          <w:lang w:eastAsia="fr-FR"/>
        </w:rPr>
        <w:t xml:space="preserve"> cells/well, grown for 24 hours and exposed to different concentrations of G extract or </w:t>
      </w:r>
      <w:proofErr w:type="spellStart"/>
      <w:r w:rsidRPr="00B66546">
        <w:rPr>
          <w:rFonts w:ascii="Times New Roman" w:eastAsia="Times New Roman" w:hAnsi="Times New Roman"/>
          <w:sz w:val="24"/>
          <w:szCs w:val="24"/>
          <w:lang w:eastAsia="fr-FR"/>
        </w:rPr>
        <w:t>luteolin</w:t>
      </w:r>
      <w:proofErr w:type="spellEnd"/>
      <w:r w:rsidRPr="00B66546">
        <w:rPr>
          <w:rFonts w:ascii="Times New Roman" w:eastAsia="Times New Roman" w:hAnsi="Times New Roman"/>
          <w:sz w:val="24"/>
          <w:szCs w:val="24"/>
          <w:lang w:eastAsia="fr-FR"/>
        </w:rPr>
        <w:t xml:space="preserve"> for 24 hours. Cell proliferation rate was then assessed by colorimetric assay using the </w:t>
      </w:r>
      <w:proofErr w:type="spellStart"/>
      <w:r w:rsidRPr="00B66546">
        <w:rPr>
          <w:rFonts w:ascii="Times New Roman" w:eastAsia="Times New Roman" w:hAnsi="Times New Roman"/>
          <w:sz w:val="24"/>
          <w:szCs w:val="24"/>
          <w:lang w:eastAsia="fr-FR"/>
        </w:rPr>
        <w:t>CellTiter</w:t>
      </w:r>
      <w:proofErr w:type="spellEnd"/>
      <w:r w:rsidRPr="00B66546">
        <w:rPr>
          <w:rFonts w:ascii="Times New Roman" w:eastAsia="Times New Roman" w:hAnsi="Times New Roman"/>
          <w:sz w:val="24"/>
          <w:szCs w:val="24"/>
          <w:lang w:eastAsia="fr-FR"/>
        </w:rPr>
        <w:t xml:space="preserve"> 961 Aqueous One Solution Cell Proliferation Assay (MTT), following the manufacturer’s recommendations. Early and late apoptosis were monitored by flow cytometry (Guava PCA-96 Merck/Millipore, </w:t>
      </w:r>
      <w:proofErr w:type="spellStart"/>
      <w:r w:rsidRPr="00B66546">
        <w:rPr>
          <w:rFonts w:ascii="Times New Roman" w:eastAsia="Times New Roman" w:hAnsi="Times New Roman"/>
          <w:sz w:val="24"/>
          <w:szCs w:val="24"/>
          <w:lang w:eastAsia="fr-FR"/>
        </w:rPr>
        <w:t>Molsheim</w:t>
      </w:r>
      <w:proofErr w:type="spellEnd"/>
      <w:r w:rsidRPr="00B66546">
        <w:rPr>
          <w:rFonts w:ascii="Times New Roman" w:eastAsia="Times New Roman" w:hAnsi="Times New Roman"/>
          <w:sz w:val="24"/>
          <w:szCs w:val="24"/>
          <w:lang w:eastAsia="fr-FR"/>
        </w:rPr>
        <w:t xml:space="preserve">, France). To discriminate between negative and positive events in the analysis, a non-stained control sample from each culture condition always accompanied acquisition of the stained cells to define their cut off. Gates were drawn around the appropriate cell populations using a forward scatter (FSC) versus side scatter (SSC) acquisition dot plot. Late apoptotic cells are double labelled by </w:t>
      </w:r>
      <w:proofErr w:type="spellStart"/>
      <w:r w:rsidRPr="00B66546">
        <w:rPr>
          <w:rFonts w:ascii="Times New Roman" w:eastAsia="Times New Roman" w:hAnsi="Times New Roman"/>
          <w:sz w:val="24"/>
          <w:szCs w:val="24"/>
          <w:lang w:eastAsia="fr-FR"/>
        </w:rPr>
        <w:t>Annexin</w:t>
      </w:r>
      <w:proofErr w:type="spellEnd"/>
      <w:r w:rsidRPr="00B66546">
        <w:rPr>
          <w:rFonts w:ascii="Times New Roman" w:eastAsia="Times New Roman" w:hAnsi="Times New Roman"/>
          <w:sz w:val="24"/>
          <w:szCs w:val="24"/>
          <w:lang w:eastAsia="fr-FR"/>
        </w:rPr>
        <w:t xml:space="preserve"> </w:t>
      </w:r>
      <w:r w:rsidRPr="00B66546">
        <w:rPr>
          <w:rFonts w:ascii="Times New Roman" w:eastAsia="Times New Roman" w:hAnsi="Times New Roman"/>
          <w:sz w:val="24"/>
          <w:szCs w:val="24"/>
          <w:lang w:eastAsia="fr-FR"/>
        </w:rPr>
        <w:lastRenderedPageBreak/>
        <w:t xml:space="preserve">V and 7-AAD (Guava Nexin Reagent kit Merck/Millipore). Cytometers performances are checked weekly using the Guava </w:t>
      </w:r>
      <w:proofErr w:type="spellStart"/>
      <w:r w:rsidRPr="00B66546">
        <w:rPr>
          <w:rFonts w:ascii="Times New Roman" w:eastAsia="Times New Roman" w:hAnsi="Times New Roman"/>
          <w:sz w:val="24"/>
          <w:szCs w:val="24"/>
          <w:lang w:eastAsia="fr-FR"/>
        </w:rPr>
        <w:t>easyCheck</w:t>
      </w:r>
      <w:proofErr w:type="spellEnd"/>
      <w:r w:rsidRPr="00B66546">
        <w:rPr>
          <w:rFonts w:ascii="Times New Roman" w:eastAsia="Times New Roman" w:hAnsi="Times New Roman"/>
          <w:sz w:val="24"/>
          <w:szCs w:val="24"/>
          <w:lang w:eastAsia="fr-FR"/>
        </w:rPr>
        <w:t xml:space="preserve"> Kit 4500–0025 (Merck/Millipore/Guava Hayward, CA, USA). </w:t>
      </w:r>
    </w:p>
    <w:p w:rsidR="00B66546" w:rsidRPr="00B66546" w:rsidRDefault="00B66546" w:rsidP="00B66546">
      <w:pPr>
        <w:spacing w:before="100" w:beforeAutospacing="1" w:after="100" w:afterAutospacing="1" w:line="240" w:lineRule="auto"/>
        <w:outlineLvl w:val="3"/>
        <w:rPr>
          <w:rFonts w:ascii="Times New Roman" w:eastAsia="Times New Roman" w:hAnsi="Times New Roman"/>
          <w:b/>
          <w:bCs/>
          <w:sz w:val="24"/>
          <w:szCs w:val="24"/>
          <w:lang w:eastAsia="fr-FR"/>
        </w:rPr>
      </w:pPr>
      <w:r w:rsidRPr="00B66546">
        <w:rPr>
          <w:rFonts w:ascii="Times New Roman" w:eastAsia="Times New Roman" w:hAnsi="Times New Roman"/>
          <w:b/>
          <w:bCs/>
          <w:sz w:val="24"/>
          <w:szCs w:val="24"/>
          <w:lang w:eastAsia="fr-FR"/>
        </w:rPr>
        <w:t>Cell cycle analysis</w:t>
      </w:r>
    </w:p>
    <w:p w:rsidR="00B66546" w:rsidRPr="00B66546" w:rsidRDefault="00B66546" w:rsidP="00B66546">
      <w:pPr>
        <w:spacing w:before="100" w:beforeAutospacing="1" w:after="100" w:afterAutospacing="1" w:line="384"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t>Cells were seeded in 96-well cell culture plates at a density of 0.5 × 10</w:t>
      </w:r>
      <w:r w:rsidRPr="00B66546">
        <w:rPr>
          <w:rFonts w:ascii="Times New Roman" w:eastAsia="Times New Roman" w:hAnsi="Times New Roman"/>
          <w:sz w:val="24"/>
          <w:szCs w:val="24"/>
          <w:vertAlign w:val="superscript"/>
          <w:lang w:eastAsia="fr-FR"/>
        </w:rPr>
        <w:t>4</w:t>
      </w:r>
      <w:r w:rsidRPr="00B66546">
        <w:rPr>
          <w:rFonts w:ascii="Times New Roman" w:eastAsia="Times New Roman" w:hAnsi="Times New Roman"/>
          <w:sz w:val="24"/>
          <w:szCs w:val="24"/>
          <w:lang w:eastAsia="fr-FR"/>
        </w:rPr>
        <w:t xml:space="preserve"> cells/well and grown for 24 hours, then exposed to different concentrations of G extract or </w:t>
      </w:r>
      <w:proofErr w:type="spellStart"/>
      <w:r w:rsidRPr="00B66546">
        <w:rPr>
          <w:rFonts w:ascii="Times New Roman" w:eastAsia="Times New Roman" w:hAnsi="Times New Roman"/>
          <w:sz w:val="24"/>
          <w:szCs w:val="24"/>
          <w:lang w:eastAsia="fr-FR"/>
        </w:rPr>
        <w:t>luteolin</w:t>
      </w:r>
      <w:proofErr w:type="spellEnd"/>
      <w:r w:rsidRPr="00B66546">
        <w:rPr>
          <w:rFonts w:ascii="Times New Roman" w:eastAsia="Times New Roman" w:hAnsi="Times New Roman"/>
          <w:sz w:val="24"/>
          <w:szCs w:val="24"/>
          <w:lang w:eastAsia="fr-FR"/>
        </w:rPr>
        <w:t xml:space="preserve"> for 24 hours. Cells were then washed with phosphate-buffered saline (PBS), trypsin detached then fixed with paraformaldehyde (1%). After 30 min incubation at room temperature, 5 </w:t>
      </w:r>
      <w:r w:rsidRPr="00B66546">
        <w:rPr>
          <w:rFonts w:ascii="Times New Roman" w:eastAsia="Times New Roman" w:hAnsi="Times New Roman"/>
          <w:sz w:val="24"/>
          <w:szCs w:val="24"/>
          <w:lang w:val="fr-FR" w:eastAsia="fr-FR"/>
        </w:rPr>
        <w:t>μ</w:t>
      </w:r>
      <w:r w:rsidRPr="00B66546">
        <w:rPr>
          <w:rFonts w:ascii="Times New Roman" w:eastAsia="Times New Roman" w:hAnsi="Times New Roman"/>
          <w:sz w:val="24"/>
          <w:szCs w:val="24"/>
          <w:lang w:eastAsia="fr-FR"/>
        </w:rPr>
        <w:t xml:space="preserve">l of </w:t>
      </w:r>
      <w:proofErr w:type="spellStart"/>
      <w:r w:rsidRPr="00B66546">
        <w:rPr>
          <w:rFonts w:ascii="Times New Roman" w:eastAsia="Times New Roman" w:hAnsi="Times New Roman"/>
          <w:sz w:val="24"/>
          <w:szCs w:val="24"/>
          <w:lang w:eastAsia="fr-FR"/>
        </w:rPr>
        <w:t>propidium</w:t>
      </w:r>
      <w:proofErr w:type="spellEnd"/>
      <w:r w:rsidRPr="00B66546">
        <w:rPr>
          <w:rFonts w:ascii="Times New Roman" w:eastAsia="Times New Roman" w:hAnsi="Times New Roman"/>
          <w:sz w:val="24"/>
          <w:szCs w:val="24"/>
          <w:lang w:eastAsia="fr-FR"/>
        </w:rPr>
        <w:t xml:space="preserve"> iodide was added in each well (1 </w:t>
      </w:r>
      <w:r w:rsidRPr="00B66546">
        <w:rPr>
          <w:rFonts w:ascii="Times New Roman" w:eastAsia="Times New Roman" w:hAnsi="Times New Roman"/>
          <w:sz w:val="24"/>
          <w:szCs w:val="24"/>
          <w:lang w:val="fr-FR" w:eastAsia="fr-FR"/>
        </w:rPr>
        <w:t>μ</w:t>
      </w:r>
      <w:r w:rsidRPr="00B66546">
        <w:rPr>
          <w:rFonts w:ascii="Times New Roman" w:eastAsia="Times New Roman" w:hAnsi="Times New Roman"/>
          <w:sz w:val="24"/>
          <w:szCs w:val="24"/>
          <w:lang w:eastAsia="fr-FR"/>
        </w:rPr>
        <w:t xml:space="preserve">g/ml). Cellular DNA content was assessed by capillary cytometry (Guava </w:t>
      </w:r>
      <w:proofErr w:type="spellStart"/>
      <w:r w:rsidRPr="00B66546">
        <w:rPr>
          <w:rFonts w:ascii="Times New Roman" w:eastAsia="Times New Roman" w:hAnsi="Times New Roman"/>
          <w:sz w:val="24"/>
          <w:szCs w:val="24"/>
          <w:lang w:eastAsia="fr-FR"/>
        </w:rPr>
        <w:t>EasyCyte</w:t>
      </w:r>
      <w:proofErr w:type="spellEnd"/>
      <w:r w:rsidRPr="00B66546">
        <w:rPr>
          <w:rFonts w:ascii="Times New Roman" w:eastAsia="Times New Roman" w:hAnsi="Times New Roman"/>
          <w:sz w:val="24"/>
          <w:szCs w:val="24"/>
          <w:lang w:eastAsia="fr-FR"/>
        </w:rPr>
        <w:t xml:space="preserve"> 96 Plus). Data were analyzed on the Guava </w:t>
      </w:r>
      <w:proofErr w:type="spellStart"/>
      <w:r w:rsidRPr="00B66546">
        <w:rPr>
          <w:rFonts w:ascii="Times New Roman" w:eastAsia="Times New Roman" w:hAnsi="Times New Roman"/>
          <w:sz w:val="24"/>
          <w:szCs w:val="24"/>
          <w:lang w:eastAsia="fr-FR"/>
        </w:rPr>
        <w:t>CytoSoft</w:t>
      </w:r>
      <w:proofErr w:type="spellEnd"/>
      <w:r w:rsidRPr="00B66546">
        <w:rPr>
          <w:rFonts w:ascii="Times New Roman" w:eastAsia="Times New Roman" w:hAnsi="Times New Roman"/>
          <w:sz w:val="24"/>
          <w:szCs w:val="24"/>
          <w:lang w:eastAsia="fr-FR"/>
        </w:rPr>
        <w:t>™ Express Pro software (Merck/</w:t>
      </w:r>
      <w:proofErr w:type="spellStart"/>
      <w:r w:rsidRPr="00B66546">
        <w:rPr>
          <w:rFonts w:ascii="Times New Roman" w:eastAsia="Times New Roman" w:hAnsi="Times New Roman"/>
          <w:sz w:val="24"/>
          <w:szCs w:val="24"/>
          <w:lang w:eastAsia="fr-FR"/>
        </w:rPr>
        <w:t>Milli</w:t>
      </w:r>
      <w:proofErr w:type="spellEnd"/>
      <w:r w:rsidRPr="00B66546">
        <w:rPr>
          <w:rFonts w:ascii="Times New Roman" w:eastAsia="Times New Roman" w:hAnsi="Times New Roman"/>
          <w:sz w:val="24"/>
          <w:szCs w:val="24"/>
          <w:lang w:eastAsia="fr-FR"/>
        </w:rPr>
        <w:t xml:space="preserve"> pore/Guava Tech). </w:t>
      </w:r>
      <w:proofErr w:type="spellStart"/>
      <w:r w:rsidRPr="00B66546">
        <w:rPr>
          <w:rFonts w:ascii="Times New Roman" w:eastAsia="Times New Roman" w:hAnsi="Times New Roman"/>
          <w:sz w:val="24"/>
          <w:szCs w:val="24"/>
          <w:lang w:eastAsia="fr-FR"/>
        </w:rPr>
        <w:t>CytoSoft</w:t>
      </w:r>
      <w:proofErr w:type="spellEnd"/>
      <w:r w:rsidRPr="00B66546">
        <w:rPr>
          <w:rFonts w:ascii="Times New Roman" w:eastAsia="Times New Roman" w:hAnsi="Times New Roman"/>
          <w:sz w:val="24"/>
          <w:szCs w:val="24"/>
          <w:lang w:eastAsia="fr-FR"/>
        </w:rPr>
        <w:t xml:space="preserve"> Express Pro was used to identify the three cell cycle phases and calculate relevant statistics, including population percentages (subG1, G0/G1, S and G2/M phases). </w:t>
      </w:r>
    </w:p>
    <w:p w:rsidR="00B66546" w:rsidRPr="00B66546" w:rsidRDefault="00B66546" w:rsidP="00B66546">
      <w:pPr>
        <w:spacing w:before="100" w:beforeAutospacing="1" w:after="100" w:afterAutospacing="1" w:line="240" w:lineRule="auto"/>
        <w:outlineLvl w:val="3"/>
        <w:rPr>
          <w:rFonts w:ascii="Times New Roman" w:eastAsia="Times New Roman" w:hAnsi="Times New Roman"/>
          <w:b/>
          <w:bCs/>
          <w:sz w:val="24"/>
          <w:szCs w:val="24"/>
          <w:lang w:eastAsia="fr-FR"/>
        </w:rPr>
      </w:pPr>
      <w:r w:rsidRPr="00B66546">
        <w:rPr>
          <w:rFonts w:ascii="Times New Roman" w:eastAsia="Times New Roman" w:hAnsi="Times New Roman"/>
          <w:b/>
          <w:bCs/>
          <w:sz w:val="24"/>
          <w:szCs w:val="24"/>
          <w:lang w:eastAsia="fr-FR"/>
        </w:rPr>
        <w:t>Quantification of DNA methylation</w:t>
      </w:r>
    </w:p>
    <w:p w:rsidR="00B66546" w:rsidRPr="00B66546" w:rsidRDefault="00B66546" w:rsidP="00B66546">
      <w:pPr>
        <w:spacing w:before="100" w:beforeAutospacing="1" w:after="100" w:afterAutospacing="1" w:line="384"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t xml:space="preserve">HeLa cells were treated with G extract (200 </w:t>
      </w:r>
      <w:r w:rsidRPr="00B66546">
        <w:rPr>
          <w:rFonts w:ascii="Times New Roman" w:eastAsia="Times New Roman" w:hAnsi="Times New Roman"/>
          <w:sz w:val="24"/>
          <w:szCs w:val="24"/>
          <w:lang w:val="fr-FR" w:eastAsia="fr-FR"/>
        </w:rPr>
        <w:t>μ</w:t>
      </w:r>
      <w:r w:rsidRPr="00B66546">
        <w:rPr>
          <w:rFonts w:ascii="Times New Roman" w:eastAsia="Times New Roman" w:hAnsi="Times New Roman"/>
          <w:sz w:val="24"/>
          <w:szCs w:val="24"/>
          <w:lang w:eastAsia="fr-FR"/>
        </w:rPr>
        <w:t xml:space="preserve">g/ml) or </w:t>
      </w:r>
      <w:proofErr w:type="spellStart"/>
      <w:r w:rsidRPr="00B66546">
        <w:rPr>
          <w:rFonts w:ascii="Times New Roman" w:eastAsia="Times New Roman" w:hAnsi="Times New Roman"/>
          <w:sz w:val="24"/>
          <w:szCs w:val="24"/>
          <w:lang w:eastAsia="fr-FR"/>
        </w:rPr>
        <w:t>luteolin</w:t>
      </w:r>
      <w:proofErr w:type="spellEnd"/>
      <w:r w:rsidRPr="00B66546">
        <w:rPr>
          <w:rFonts w:ascii="Times New Roman" w:eastAsia="Times New Roman" w:hAnsi="Times New Roman"/>
          <w:sz w:val="24"/>
          <w:szCs w:val="24"/>
          <w:lang w:eastAsia="fr-FR"/>
        </w:rPr>
        <w:t xml:space="preserve"> (25 </w:t>
      </w:r>
      <w:r w:rsidRPr="00B66546">
        <w:rPr>
          <w:rFonts w:ascii="Times New Roman" w:eastAsia="Times New Roman" w:hAnsi="Times New Roman"/>
          <w:sz w:val="24"/>
          <w:szCs w:val="24"/>
          <w:lang w:val="fr-FR" w:eastAsia="fr-FR"/>
        </w:rPr>
        <w:t>μ</w:t>
      </w:r>
      <w:r w:rsidRPr="00B66546">
        <w:rPr>
          <w:rFonts w:ascii="Times New Roman" w:eastAsia="Times New Roman" w:hAnsi="Times New Roman"/>
          <w:sz w:val="24"/>
          <w:szCs w:val="24"/>
          <w:lang w:eastAsia="fr-FR"/>
        </w:rPr>
        <w:t xml:space="preserve">M) for 48 hours. DNA was purified using </w:t>
      </w:r>
      <w:proofErr w:type="spellStart"/>
      <w:r w:rsidRPr="00B66546">
        <w:rPr>
          <w:rFonts w:ascii="Times New Roman" w:eastAsia="Times New Roman" w:hAnsi="Times New Roman"/>
          <w:sz w:val="24"/>
          <w:szCs w:val="24"/>
          <w:lang w:eastAsia="fr-FR"/>
        </w:rPr>
        <w:t>QIAamp</w:t>
      </w:r>
      <w:proofErr w:type="spellEnd"/>
      <w:r w:rsidRPr="00B66546">
        <w:rPr>
          <w:rFonts w:ascii="Times New Roman" w:eastAsia="Times New Roman" w:hAnsi="Times New Roman"/>
          <w:sz w:val="24"/>
          <w:szCs w:val="24"/>
          <w:lang w:eastAsia="fr-FR"/>
        </w:rPr>
        <w:t xml:space="preserve">® DNA Kit. The content of methylated DNA was determined using 200 ng of DNA from untreated cells, treated cells with G extract or </w:t>
      </w:r>
      <w:proofErr w:type="spellStart"/>
      <w:r w:rsidRPr="00B66546">
        <w:rPr>
          <w:rFonts w:ascii="Times New Roman" w:eastAsia="Times New Roman" w:hAnsi="Times New Roman"/>
          <w:sz w:val="24"/>
          <w:szCs w:val="24"/>
          <w:lang w:eastAsia="fr-FR"/>
        </w:rPr>
        <w:t>luteolin</w:t>
      </w:r>
      <w:proofErr w:type="spellEnd"/>
      <w:r w:rsidRPr="00B66546">
        <w:rPr>
          <w:rFonts w:ascii="Times New Roman" w:eastAsia="Times New Roman" w:hAnsi="Times New Roman"/>
          <w:sz w:val="24"/>
          <w:szCs w:val="24"/>
          <w:lang w:eastAsia="fr-FR"/>
        </w:rPr>
        <w:t xml:space="preserve">, as described by the manufacturer; Sigma’s Imprint® Methylated DNA Quantification Kit. </w:t>
      </w:r>
    </w:p>
    <w:p w:rsidR="00B66546" w:rsidRPr="00B66546" w:rsidRDefault="00B66546" w:rsidP="00B66546">
      <w:pPr>
        <w:spacing w:before="100" w:beforeAutospacing="1" w:after="100" w:afterAutospacing="1" w:line="240" w:lineRule="auto"/>
        <w:outlineLvl w:val="3"/>
        <w:rPr>
          <w:rFonts w:ascii="Times New Roman" w:eastAsia="Times New Roman" w:hAnsi="Times New Roman"/>
          <w:b/>
          <w:bCs/>
          <w:sz w:val="24"/>
          <w:szCs w:val="24"/>
          <w:lang w:eastAsia="fr-FR"/>
        </w:rPr>
      </w:pPr>
      <w:r w:rsidRPr="00B66546">
        <w:rPr>
          <w:rFonts w:ascii="Times New Roman" w:eastAsia="Times New Roman" w:hAnsi="Times New Roman"/>
          <w:b/>
          <w:bCs/>
          <w:sz w:val="24"/>
          <w:szCs w:val="24"/>
          <w:lang w:eastAsia="fr-FR"/>
        </w:rPr>
        <w:t>Western blot analysis</w:t>
      </w:r>
    </w:p>
    <w:p w:rsidR="00B66546" w:rsidRPr="00B66546" w:rsidRDefault="00B66546" w:rsidP="00B66546">
      <w:pPr>
        <w:spacing w:before="100" w:beforeAutospacing="1" w:after="100" w:afterAutospacing="1" w:line="384"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t>HeLa cells (6 × 10</w:t>
      </w:r>
      <w:r w:rsidRPr="00B66546">
        <w:rPr>
          <w:rFonts w:ascii="Times New Roman" w:eastAsia="Times New Roman" w:hAnsi="Times New Roman"/>
          <w:sz w:val="24"/>
          <w:szCs w:val="24"/>
          <w:vertAlign w:val="superscript"/>
          <w:lang w:eastAsia="fr-FR"/>
        </w:rPr>
        <w:t>5</w:t>
      </w:r>
      <w:r w:rsidRPr="00B66546">
        <w:rPr>
          <w:rFonts w:ascii="Times New Roman" w:eastAsia="Times New Roman" w:hAnsi="Times New Roman"/>
          <w:sz w:val="24"/>
          <w:szCs w:val="24"/>
          <w:lang w:eastAsia="fr-FR"/>
        </w:rPr>
        <w:t xml:space="preserve">) were seeded into 6-well cell culture plates and grown for 24 hours. Cells were treated with different concentrations of G extract or </w:t>
      </w:r>
      <w:proofErr w:type="spellStart"/>
      <w:r w:rsidRPr="00B66546">
        <w:rPr>
          <w:rFonts w:ascii="Times New Roman" w:eastAsia="Times New Roman" w:hAnsi="Times New Roman"/>
          <w:sz w:val="24"/>
          <w:szCs w:val="24"/>
          <w:lang w:eastAsia="fr-FR"/>
        </w:rPr>
        <w:t>luteolin</w:t>
      </w:r>
      <w:proofErr w:type="spellEnd"/>
      <w:r w:rsidRPr="00B66546">
        <w:rPr>
          <w:rFonts w:ascii="Times New Roman" w:eastAsia="Times New Roman" w:hAnsi="Times New Roman"/>
          <w:sz w:val="24"/>
          <w:szCs w:val="24"/>
          <w:lang w:eastAsia="fr-FR"/>
        </w:rPr>
        <w:t xml:space="preserve"> for 24 and 48 hours. The cells were then harvested, centrifuged to discard the DMEM medium, washed with cold PBS (phosphate buffered saline), </w:t>
      </w:r>
      <w:proofErr w:type="spellStart"/>
      <w:r w:rsidRPr="00B66546">
        <w:rPr>
          <w:rFonts w:ascii="Times New Roman" w:eastAsia="Times New Roman" w:hAnsi="Times New Roman"/>
          <w:sz w:val="24"/>
          <w:szCs w:val="24"/>
          <w:lang w:eastAsia="fr-FR"/>
        </w:rPr>
        <w:t>resuspended</w:t>
      </w:r>
      <w:proofErr w:type="spellEnd"/>
      <w:r w:rsidRPr="00B66546">
        <w:rPr>
          <w:rFonts w:ascii="Times New Roman" w:eastAsia="Times New Roman" w:hAnsi="Times New Roman"/>
          <w:sz w:val="24"/>
          <w:szCs w:val="24"/>
          <w:lang w:eastAsia="fr-FR"/>
        </w:rPr>
        <w:t xml:space="preserve"> in RIPA buffer (25 </w:t>
      </w:r>
      <w:proofErr w:type="spellStart"/>
      <w:r w:rsidRPr="00B66546">
        <w:rPr>
          <w:rFonts w:ascii="Times New Roman" w:eastAsia="Times New Roman" w:hAnsi="Times New Roman"/>
          <w:sz w:val="24"/>
          <w:szCs w:val="24"/>
          <w:lang w:eastAsia="fr-FR"/>
        </w:rPr>
        <w:t>mM</w:t>
      </w:r>
      <w:proofErr w:type="spellEnd"/>
      <w:r w:rsidRPr="00B66546">
        <w:rPr>
          <w:rFonts w:ascii="Times New Roman" w:eastAsia="Times New Roman" w:hAnsi="Times New Roman"/>
          <w:sz w:val="24"/>
          <w:szCs w:val="24"/>
          <w:lang w:eastAsia="fr-FR"/>
        </w:rPr>
        <w:t xml:space="preserve"> </w:t>
      </w:r>
      <w:proofErr w:type="spellStart"/>
      <w:r w:rsidRPr="00B66546">
        <w:rPr>
          <w:rFonts w:ascii="Times New Roman" w:eastAsia="Times New Roman" w:hAnsi="Times New Roman"/>
          <w:sz w:val="24"/>
          <w:szCs w:val="24"/>
          <w:lang w:eastAsia="fr-FR"/>
        </w:rPr>
        <w:t>Tris</w:t>
      </w:r>
      <w:proofErr w:type="spellEnd"/>
      <w:r w:rsidRPr="00B66546">
        <w:rPr>
          <w:rFonts w:ascii="Times New Roman" w:eastAsia="Times New Roman" w:hAnsi="Times New Roman"/>
          <w:sz w:val="24"/>
          <w:szCs w:val="24"/>
          <w:lang w:eastAsia="fr-FR"/>
        </w:rPr>
        <w:t xml:space="preserve">, pH 7.6, 150 </w:t>
      </w:r>
      <w:proofErr w:type="spellStart"/>
      <w:r w:rsidRPr="00B66546">
        <w:rPr>
          <w:rFonts w:ascii="Times New Roman" w:eastAsia="Times New Roman" w:hAnsi="Times New Roman"/>
          <w:sz w:val="24"/>
          <w:szCs w:val="24"/>
          <w:lang w:eastAsia="fr-FR"/>
        </w:rPr>
        <w:t>mM</w:t>
      </w:r>
      <w:proofErr w:type="spellEnd"/>
      <w:r w:rsidRPr="00B66546">
        <w:rPr>
          <w:rFonts w:ascii="Times New Roman" w:eastAsia="Times New Roman" w:hAnsi="Times New Roman"/>
          <w:sz w:val="24"/>
          <w:szCs w:val="24"/>
          <w:lang w:eastAsia="fr-FR"/>
        </w:rPr>
        <w:t xml:space="preserve"> </w:t>
      </w:r>
      <w:proofErr w:type="spellStart"/>
      <w:r w:rsidRPr="00B66546">
        <w:rPr>
          <w:rFonts w:ascii="Times New Roman" w:eastAsia="Times New Roman" w:hAnsi="Times New Roman"/>
          <w:sz w:val="24"/>
          <w:szCs w:val="24"/>
          <w:lang w:eastAsia="fr-FR"/>
        </w:rPr>
        <w:t>NaCl</w:t>
      </w:r>
      <w:proofErr w:type="spellEnd"/>
      <w:r w:rsidRPr="00B66546">
        <w:rPr>
          <w:rFonts w:ascii="Times New Roman" w:eastAsia="Times New Roman" w:hAnsi="Times New Roman"/>
          <w:sz w:val="24"/>
          <w:szCs w:val="24"/>
          <w:lang w:eastAsia="fr-FR"/>
        </w:rPr>
        <w:t xml:space="preserve">, 1% NP-40, 1% sodium </w:t>
      </w:r>
      <w:proofErr w:type="spellStart"/>
      <w:r w:rsidRPr="00B66546">
        <w:rPr>
          <w:rFonts w:ascii="Times New Roman" w:eastAsia="Times New Roman" w:hAnsi="Times New Roman"/>
          <w:sz w:val="24"/>
          <w:szCs w:val="24"/>
          <w:lang w:eastAsia="fr-FR"/>
        </w:rPr>
        <w:t>deoxycholate</w:t>
      </w:r>
      <w:proofErr w:type="spellEnd"/>
      <w:r w:rsidRPr="00B66546">
        <w:rPr>
          <w:rFonts w:ascii="Times New Roman" w:eastAsia="Times New Roman" w:hAnsi="Times New Roman"/>
          <w:sz w:val="24"/>
          <w:szCs w:val="24"/>
          <w:lang w:eastAsia="fr-FR"/>
        </w:rPr>
        <w:t xml:space="preserve"> and 0.1% SDS; Sigma–Aldrich, USA) containing protease inhibitors. Equal amounts of total protein were separated on 10–12% polyacrylamide gel and </w:t>
      </w:r>
      <w:proofErr w:type="spellStart"/>
      <w:r w:rsidRPr="00B66546">
        <w:rPr>
          <w:rFonts w:ascii="Times New Roman" w:eastAsia="Times New Roman" w:hAnsi="Times New Roman"/>
          <w:sz w:val="24"/>
          <w:szCs w:val="24"/>
          <w:lang w:eastAsia="fr-FR"/>
        </w:rPr>
        <w:t>electrophoretically</w:t>
      </w:r>
      <w:proofErr w:type="spellEnd"/>
      <w:r w:rsidRPr="00B66546">
        <w:rPr>
          <w:rFonts w:ascii="Times New Roman" w:eastAsia="Times New Roman" w:hAnsi="Times New Roman"/>
          <w:sz w:val="24"/>
          <w:szCs w:val="24"/>
          <w:lang w:eastAsia="fr-FR"/>
        </w:rPr>
        <w:t xml:space="preserve"> transferred to a nitrocellulose membrane. After blocking with 5% non-fat dry milk or 3% BSA (Bovine Serum Albumin) and tween 20 in PBS, the nitrocellulose membranes were incubated with either a mouse monoclonal anti-UHRF1 antibody (</w:t>
      </w:r>
      <w:proofErr w:type="spellStart"/>
      <w:r w:rsidRPr="00B66546">
        <w:rPr>
          <w:rFonts w:ascii="Times New Roman" w:eastAsia="Times New Roman" w:hAnsi="Times New Roman"/>
          <w:sz w:val="24"/>
          <w:szCs w:val="24"/>
          <w:lang w:eastAsia="fr-FR"/>
        </w:rPr>
        <w:t>Proteogenix</w:t>
      </w:r>
      <w:proofErr w:type="spellEnd"/>
      <w:r w:rsidRPr="00B66546">
        <w:rPr>
          <w:rFonts w:ascii="Times New Roman" w:eastAsia="Times New Roman" w:hAnsi="Times New Roman"/>
          <w:sz w:val="24"/>
          <w:szCs w:val="24"/>
          <w:lang w:eastAsia="fr-FR"/>
        </w:rPr>
        <w:t xml:space="preserve">, </w:t>
      </w:r>
      <w:proofErr w:type="spellStart"/>
      <w:r w:rsidRPr="00B66546">
        <w:rPr>
          <w:rFonts w:ascii="Times New Roman" w:eastAsia="Times New Roman" w:hAnsi="Times New Roman"/>
          <w:sz w:val="24"/>
          <w:szCs w:val="24"/>
          <w:lang w:eastAsia="fr-FR"/>
        </w:rPr>
        <w:t>Oberhausbergen</w:t>
      </w:r>
      <w:proofErr w:type="spellEnd"/>
      <w:r w:rsidRPr="00B66546">
        <w:rPr>
          <w:rFonts w:ascii="Times New Roman" w:eastAsia="Times New Roman" w:hAnsi="Times New Roman"/>
          <w:sz w:val="24"/>
          <w:szCs w:val="24"/>
          <w:lang w:eastAsia="fr-FR"/>
        </w:rPr>
        <w:t xml:space="preserve">, France), a mouse monoclonal anti-DNMT1 (clone 60B1220.1, </w:t>
      </w:r>
      <w:proofErr w:type="spellStart"/>
      <w:r w:rsidRPr="00B66546">
        <w:rPr>
          <w:rFonts w:ascii="Times New Roman" w:eastAsia="Times New Roman" w:hAnsi="Times New Roman"/>
          <w:sz w:val="24"/>
          <w:szCs w:val="24"/>
          <w:lang w:eastAsia="fr-FR"/>
        </w:rPr>
        <w:t>Proteogenix</w:t>
      </w:r>
      <w:proofErr w:type="spellEnd"/>
      <w:r w:rsidRPr="00B66546">
        <w:rPr>
          <w:rFonts w:ascii="Times New Roman" w:eastAsia="Times New Roman" w:hAnsi="Times New Roman"/>
          <w:sz w:val="24"/>
          <w:szCs w:val="24"/>
          <w:lang w:eastAsia="fr-FR"/>
        </w:rPr>
        <w:t>), and a rabbit polyclonal anti-p16</w:t>
      </w:r>
      <w:r w:rsidRPr="00B66546">
        <w:rPr>
          <w:rFonts w:ascii="Times New Roman" w:eastAsia="Times New Roman" w:hAnsi="Times New Roman"/>
          <w:sz w:val="24"/>
          <w:szCs w:val="24"/>
          <w:vertAlign w:val="superscript"/>
          <w:lang w:eastAsia="fr-FR"/>
        </w:rPr>
        <w:t>INK4A</w:t>
      </w:r>
      <w:r w:rsidRPr="00B66546">
        <w:rPr>
          <w:rFonts w:ascii="Times New Roman" w:eastAsia="Times New Roman" w:hAnsi="Times New Roman"/>
          <w:sz w:val="24"/>
          <w:szCs w:val="24"/>
          <w:lang w:eastAsia="fr-FR"/>
        </w:rPr>
        <w:t xml:space="preserve"> antibody (</w:t>
      </w:r>
      <w:proofErr w:type="spellStart"/>
      <w:r w:rsidRPr="00B66546">
        <w:rPr>
          <w:rFonts w:ascii="Times New Roman" w:eastAsia="Times New Roman" w:hAnsi="Times New Roman"/>
          <w:sz w:val="24"/>
          <w:szCs w:val="24"/>
          <w:lang w:eastAsia="fr-FR"/>
        </w:rPr>
        <w:t>DeltaBiolabs</w:t>
      </w:r>
      <w:proofErr w:type="spellEnd"/>
      <w:r w:rsidRPr="00B66546">
        <w:rPr>
          <w:rFonts w:ascii="Times New Roman" w:eastAsia="Times New Roman" w:hAnsi="Times New Roman"/>
          <w:sz w:val="24"/>
          <w:szCs w:val="24"/>
          <w:lang w:eastAsia="fr-FR"/>
        </w:rPr>
        <w:t xml:space="preserve">, Gilroy, CA) according to the manufacturer’s instructions (4°C, overnight). Membranes were thereafter incubated with the appropriate horseradish peroxidase-conjugated secondary antibody (diluted to 1:10,000 for anti-mouse antibodies and 2: 10,000 for anti-rabbit antibody) at room temperature for 45 minutes. The </w:t>
      </w:r>
      <w:r w:rsidRPr="00B66546">
        <w:rPr>
          <w:rFonts w:ascii="Times New Roman" w:eastAsia="Times New Roman" w:hAnsi="Times New Roman"/>
          <w:sz w:val="24"/>
          <w:szCs w:val="24"/>
          <w:lang w:eastAsia="fr-FR"/>
        </w:rPr>
        <w:lastRenderedPageBreak/>
        <w:t xml:space="preserve">membranes were then washed with TPBS five times. Signals were detected by </w:t>
      </w:r>
      <w:proofErr w:type="spellStart"/>
      <w:r w:rsidRPr="00B66546">
        <w:rPr>
          <w:rFonts w:ascii="Times New Roman" w:eastAsia="Times New Roman" w:hAnsi="Times New Roman"/>
          <w:sz w:val="24"/>
          <w:szCs w:val="24"/>
          <w:lang w:eastAsia="fr-FR"/>
        </w:rPr>
        <w:t>chemiluminescence</w:t>
      </w:r>
      <w:proofErr w:type="spellEnd"/>
      <w:r w:rsidRPr="00B66546">
        <w:rPr>
          <w:rFonts w:ascii="Times New Roman" w:eastAsia="Times New Roman" w:hAnsi="Times New Roman"/>
          <w:sz w:val="24"/>
          <w:szCs w:val="24"/>
          <w:lang w:eastAsia="fr-FR"/>
        </w:rPr>
        <w:t xml:space="preserve"> using the ECL Plus detection system (</w:t>
      </w:r>
      <w:proofErr w:type="spellStart"/>
      <w:r w:rsidRPr="00B66546">
        <w:rPr>
          <w:rFonts w:ascii="Times New Roman" w:eastAsia="Times New Roman" w:hAnsi="Times New Roman"/>
          <w:sz w:val="24"/>
          <w:szCs w:val="24"/>
          <w:lang w:eastAsia="fr-FR"/>
        </w:rPr>
        <w:t>Amersham</w:t>
      </w:r>
      <w:proofErr w:type="spellEnd"/>
      <w:r w:rsidRPr="00B66546">
        <w:rPr>
          <w:rFonts w:ascii="Times New Roman" w:eastAsia="Times New Roman" w:hAnsi="Times New Roman"/>
          <w:sz w:val="24"/>
          <w:szCs w:val="24"/>
          <w:lang w:eastAsia="fr-FR"/>
        </w:rPr>
        <w:t xml:space="preserve">, GE Healthcare UK Limited). </w:t>
      </w:r>
    </w:p>
    <w:p w:rsidR="00B66546" w:rsidRPr="00B66546" w:rsidRDefault="00B66546" w:rsidP="00B66546">
      <w:pPr>
        <w:spacing w:before="100" w:beforeAutospacing="1" w:after="100" w:afterAutospacing="1" w:line="240" w:lineRule="auto"/>
        <w:outlineLvl w:val="3"/>
        <w:rPr>
          <w:rFonts w:ascii="Times New Roman" w:eastAsia="Times New Roman" w:hAnsi="Times New Roman"/>
          <w:b/>
          <w:bCs/>
          <w:sz w:val="24"/>
          <w:szCs w:val="24"/>
          <w:lang w:eastAsia="fr-FR"/>
        </w:rPr>
      </w:pPr>
      <w:r w:rsidRPr="00B66546">
        <w:rPr>
          <w:rFonts w:ascii="Times New Roman" w:eastAsia="Times New Roman" w:hAnsi="Times New Roman"/>
          <w:b/>
          <w:bCs/>
          <w:sz w:val="24"/>
          <w:szCs w:val="24"/>
          <w:lang w:eastAsia="fr-FR"/>
        </w:rPr>
        <w:t>Statistical analysis</w:t>
      </w:r>
    </w:p>
    <w:p w:rsidR="00B66546" w:rsidRPr="00B66546" w:rsidRDefault="00B66546" w:rsidP="00B66546">
      <w:pPr>
        <w:spacing w:before="100" w:beforeAutospacing="1" w:after="100" w:afterAutospacing="1" w:line="384"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t xml:space="preserve">Data were analyzed with student’s </w:t>
      </w:r>
      <w:r w:rsidRPr="00B66546">
        <w:rPr>
          <w:rFonts w:ascii="Times New Roman" w:eastAsia="Times New Roman" w:hAnsi="Times New Roman"/>
          <w:i/>
          <w:iCs/>
          <w:sz w:val="24"/>
          <w:szCs w:val="24"/>
          <w:lang w:eastAsia="fr-FR"/>
        </w:rPr>
        <w:t>t</w:t>
      </w:r>
      <w:r w:rsidRPr="00B66546">
        <w:rPr>
          <w:rFonts w:ascii="Times New Roman" w:eastAsia="Times New Roman" w:hAnsi="Times New Roman"/>
          <w:sz w:val="24"/>
          <w:szCs w:val="24"/>
          <w:lang w:eastAsia="fr-FR"/>
        </w:rPr>
        <w:t xml:space="preserve">-test and presented as mean value ± </w:t>
      </w:r>
      <w:r w:rsidRPr="00B66546">
        <w:rPr>
          <w:rFonts w:ascii="Times New Roman" w:eastAsia="Times New Roman" w:hAnsi="Times New Roman"/>
          <w:i/>
          <w:iCs/>
          <w:sz w:val="24"/>
          <w:szCs w:val="24"/>
          <w:lang w:eastAsia="fr-FR"/>
        </w:rPr>
        <w:t>S.E.M</w:t>
      </w:r>
      <w:r w:rsidRPr="00B66546">
        <w:rPr>
          <w:rFonts w:ascii="Times New Roman" w:eastAsia="Times New Roman" w:hAnsi="Times New Roman"/>
          <w:sz w:val="24"/>
          <w:szCs w:val="24"/>
          <w:lang w:eastAsia="fr-FR"/>
        </w:rPr>
        <w:t xml:space="preserve"> of three independent measurements in separate experiments. </w:t>
      </w:r>
    </w:p>
    <w:p w:rsidR="00B66546" w:rsidRPr="00B66546" w:rsidRDefault="00B66546" w:rsidP="00B66546">
      <w:pPr>
        <w:spacing w:before="100" w:beforeAutospacing="1" w:after="100" w:afterAutospacing="1" w:line="240" w:lineRule="auto"/>
        <w:outlineLvl w:val="2"/>
        <w:rPr>
          <w:rFonts w:ascii="Times New Roman" w:eastAsia="Times New Roman" w:hAnsi="Times New Roman"/>
          <w:b/>
          <w:bCs/>
          <w:sz w:val="27"/>
          <w:szCs w:val="27"/>
          <w:lang w:eastAsia="fr-FR"/>
        </w:rPr>
      </w:pPr>
      <w:bookmarkStart w:id="41" w:name="sec3"/>
      <w:bookmarkEnd w:id="41"/>
      <w:r w:rsidRPr="00B66546">
        <w:rPr>
          <w:rFonts w:ascii="Times New Roman" w:eastAsia="Times New Roman" w:hAnsi="Times New Roman"/>
          <w:b/>
          <w:bCs/>
          <w:sz w:val="27"/>
          <w:szCs w:val="27"/>
          <w:lang w:eastAsia="fr-FR"/>
        </w:rPr>
        <w:t>Results</w:t>
      </w:r>
    </w:p>
    <w:p w:rsidR="00B66546" w:rsidRPr="00B66546" w:rsidRDefault="00B66546" w:rsidP="00B66546">
      <w:pPr>
        <w:spacing w:before="100" w:beforeAutospacing="1" w:after="100" w:afterAutospacing="1" w:line="240" w:lineRule="auto"/>
        <w:outlineLvl w:val="3"/>
        <w:rPr>
          <w:rFonts w:ascii="Times New Roman" w:eastAsia="Times New Roman" w:hAnsi="Times New Roman"/>
          <w:b/>
          <w:bCs/>
          <w:sz w:val="24"/>
          <w:szCs w:val="24"/>
          <w:lang w:eastAsia="fr-FR"/>
        </w:rPr>
      </w:pPr>
      <w:r w:rsidRPr="00B66546">
        <w:rPr>
          <w:rFonts w:ascii="Times New Roman" w:eastAsia="Times New Roman" w:hAnsi="Times New Roman"/>
          <w:b/>
          <w:bCs/>
          <w:sz w:val="24"/>
          <w:szCs w:val="24"/>
          <w:lang w:eastAsia="fr-FR"/>
        </w:rPr>
        <w:t>Aqueous gall extract content</w:t>
      </w:r>
    </w:p>
    <w:p w:rsidR="00B66546" w:rsidRPr="00B66546" w:rsidRDefault="00B66546" w:rsidP="00B66546">
      <w:pPr>
        <w:spacing w:before="100" w:beforeAutospacing="1" w:after="100" w:afterAutospacing="1" w:line="384"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t xml:space="preserve">Aqueous gall extract from </w:t>
      </w:r>
      <w:r w:rsidRPr="00B66546">
        <w:rPr>
          <w:rFonts w:ascii="Times New Roman" w:eastAsia="Times New Roman" w:hAnsi="Times New Roman"/>
          <w:i/>
          <w:iCs/>
          <w:sz w:val="24"/>
          <w:szCs w:val="24"/>
          <w:lang w:eastAsia="fr-FR"/>
        </w:rPr>
        <w:t xml:space="preserve">L. </w:t>
      </w:r>
      <w:proofErr w:type="spellStart"/>
      <w:r w:rsidRPr="00B66546">
        <w:rPr>
          <w:rFonts w:ascii="Times New Roman" w:eastAsia="Times New Roman" w:hAnsi="Times New Roman"/>
          <w:i/>
          <w:iCs/>
          <w:sz w:val="24"/>
          <w:szCs w:val="24"/>
          <w:lang w:eastAsia="fr-FR"/>
        </w:rPr>
        <w:t>guyonianum</w:t>
      </w:r>
      <w:proofErr w:type="spellEnd"/>
      <w:r w:rsidRPr="00B66546">
        <w:rPr>
          <w:rFonts w:ascii="Times New Roman" w:eastAsia="Times New Roman" w:hAnsi="Times New Roman"/>
          <w:sz w:val="24"/>
          <w:szCs w:val="24"/>
          <w:lang w:eastAsia="fr-FR"/>
        </w:rPr>
        <w:t xml:space="preserve"> was the subject of a chemical study with the aim of having a global idea in their composition. The metabolites contents of the tested extract are presented in Table </w:t>
      </w:r>
      <w:bookmarkStart w:id="42" w:name="d88122e537"/>
      <w:bookmarkEnd w:id="42"/>
      <w:r w:rsidRPr="00B66546">
        <w:rPr>
          <w:rFonts w:ascii="Times New Roman" w:eastAsia="Times New Roman" w:hAnsi="Times New Roman"/>
          <w:sz w:val="24"/>
          <w:szCs w:val="24"/>
          <w:lang w:val="fr-FR" w:eastAsia="fr-FR"/>
        </w:rPr>
        <w:fldChar w:fldCharType="begin"/>
      </w:r>
      <w:r w:rsidRPr="00B66546">
        <w:rPr>
          <w:rFonts w:ascii="Times New Roman" w:eastAsia="Times New Roman" w:hAnsi="Times New Roman"/>
          <w:sz w:val="24"/>
          <w:szCs w:val="24"/>
          <w:lang w:eastAsia="fr-FR"/>
        </w:rPr>
        <w:instrText xml:space="preserve"> HYPERLINK "http://www.jeccr.com/content/32/1/30/table/T1" </w:instrText>
      </w:r>
      <w:r w:rsidRPr="00B66546">
        <w:rPr>
          <w:rFonts w:ascii="Times New Roman" w:eastAsia="Times New Roman" w:hAnsi="Times New Roman"/>
          <w:sz w:val="24"/>
          <w:szCs w:val="24"/>
          <w:lang w:val="fr-FR" w:eastAsia="fr-FR"/>
        </w:rPr>
        <w:fldChar w:fldCharType="separate"/>
      </w:r>
      <w:r w:rsidRPr="00B66546">
        <w:rPr>
          <w:rFonts w:ascii="Times New Roman" w:eastAsia="Times New Roman" w:hAnsi="Times New Roman"/>
          <w:color w:val="0000FF"/>
          <w:sz w:val="24"/>
          <w:szCs w:val="24"/>
          <w:u w:val="single"/>
          <w:lang w:eastAsia="fr-FR"/>
        </w:rPr>
        <w:t>1</w:t>
      </w:r>
      <w:r w:rsidRPr="00B66546">
        <w:rPr>
          <w:rFonts w:ascii="Times New Roman" w:eastAsia="Times New Roman" w:hAnsi="Times New Roman"/>
          <w:sz w:val="24"/>
          <w:szCs w:val="24"/>
          <w:lang w:val="fr-FR" w:eastAsia="fr-FR"/>
        </w:rPr>
        <w:fldChar w:fldCharType="end"/>
      </w:r>
      <w:r w:rsidRPr="00B66546">
        <w:rPr>
          <w:rFonts w:ascii="Times New Roman" w:eastAsia="Times New Roman" w:hAnsi="Times New Roman"/>
          <w:sz w:val="24"/>
          <w:szCs w:val="24"/>
          <w:lang w:eastAsia="fr-FR"/>
        </w:rPr>
        <w:t xml:space="preserve">. Quantitative phytochemical analysis showed that the extract contained an important quantity of flavonoids, polyphenols, and tannins. In fact, 1 mg of G extract was equivalent to 85 </w:t>
      </w:r>
      <w:r w:rsidRPr="00B66546">
        <w:rPr>
          <w:rFonts w:ascii="Times New Roman" w:eastAsia="Times New Roman" w:hAnsi="Times New Roman"/>
          <w:sz w:val="24"/>
          <w:szCs w:val="24"/>
          <w:lang w:val="fr-FR" w:eastAsia="fr-FR"/>
        </w:rPr>
        <w:t>μ</w:t>
      </w:r>
      <w:r w:rsidRPr="00B66546">
        <w:rPr>
          <w:rFonts w:ascii="Times New Roman" w:eastAsia="Times New Roman" w:hAnsi="Times New Roman"/>
          <w:sz w:val="24"/>
          <w:szCs w:val="24"/>
          <w:lang w:eastAsia="fr-FR"/>
        </w:rPr>
        <w:t xml:space="preserve">g of </w:t>
      </w:r>
      <w:proofErr w:type="spellStart"/>
      <w:r w:rsidRPr="00B66546">
        <w:rPr>
          <w:rFonts w:ascii="Times New Roman" w:eastAsia="Times New Roman" w:hAnsi="Times New Roman"/>
          <w:sz w:val="24"/>
          <w:szCs w:val="24"/>
          <w:lang w:eastAsia="fr-FR"/>
        </w:rPr>
        <w:t>gallic</w:t>
      </w:r>
      <w:proofErr w:type="spellEnd"/>
      <w:r w:rsidRPr="00B66546">
        <w:rPr>
          <w:rFonts w:ascii="Times New Roman" w:eastAsia="Times New Roman" w:hAnsi="Times New Roman"/>
          <w:sz w:val="24"/>
          <w:szCs w:val="24"/>
          <w:lang w:eastAsia="fr-FR"/>
        </w:rPr>
        <w:t xml:space="preserve"> acid and 460 </w:t>
      </w:r>
      <w:r w:rsidRPr="00B66546">
        <w:rPr>
          <w:rFonts w:ascii="Times New Roman" w:eastAsia="Times New Roman" w:hAnsi="Times New Roman"/>
          <w:sz w:val="24"/>
          <w:szCs w:val="24"/>
          <w:lang w:val="fr-FR" w:eastAsia="fr-FR"/>
        </w:rPr>
        <w:t>μ</w:t>
      </w:r>
      <w:r w:rsidRPr="00B66546">
        <w:rPr>
          <w:rFonts w:ascii="Times New Roman" w:eastAsia="Times New Roman" w:hAnsi="Times New Roman"/>
          <w:sz w:val="24"/>
          <w:szCs w:val="24"/>
          <w:lang w:eastAsia="fr-FR"/>
        </w:rPr>
        <w:t xml:space="preserve">g of </w:t>
      </w:r>
      <w:proofErr w:type="spellStart"/>
      <w:r w:rsidRPr="00B66546">
        <w:rPr>
          <w:rFonts w:ascii="Times New Roman" w:eastAsia="Times New Roman" w:hAnsi="Times New Roman"/>
          <w:sz w:val="24"/>
          <w:szCs w:val="24"/>
          <w:lang w:eastAsia="fr-FR"/>
        </w:rPr>
        <w:t>quercetin</w:t>
      </w:r>
      <w:proofErr w:type="spellEnd"/>
      <w:r w:rsidRPr="00B66546">
        <w:rPr>
          <w:rFonts w:ascii="Times New Roman" w:eastAsia="Times New Roman" w:hAnsi="Times New Roman"/>
          <w:sz w:val="24"/>
          <w:szCs w:val="24"/>
          <w:lang w:eastAsia="fr-FR"/>
        </w:rPr>
        <w:t xml:space="preserve">. The higher content of tannins was also recorded in the extract with 77.5 mg/100 g. </w:t>
      </w:r>
    </w:p>
    <w:p w:rsidR="00B66546" w:rsidRPr="00B66546" w:rsidRDefault="00B66546" w:rsidP="00B66546">
      <w:pPr>
        <w:spacing w:before="100" w:beforeAutospacing="1" w:after="100" w:afterAutospacing="1" w:line="240" w:lineRule="auto"/>
        <w:rPr>
          <w:rFonts w:ascii="Times New Roman" w:eastAsia="Times New Roman" w:hAnsi="Times New Roman"/>
          <w:sz w:val="24"/>
          <w:szCs w:val="24"/>
          <w:lang w:eastAsia="fr-FR"/>
        </w:rPr>
      </w:pPr>
      <w:hyperlink r:id="rId55" w:history="1">
        <w:r w:rsidRPr="00B66546">
          <w:rPr>
            <w:rFonts w:ascii="Times New Roman" w:eastAsia="Times New Roman" w:hAnsi="Times New Roman"/>
            <w:b/>
            <w:bCs/>
            <w:color w:val="0000FF"/>
            <w:sz w:val="24"/>
            <w:szCs w:val="24"/>
            <w:u w:val="single"/>
            <w:lang w:eastAsia="fr-FR"/>
          </w:rPr>
          <w:t>Table 1.</w:t>
        </w:r>
      </w:hyperlink>
      <w:r w:rsidRPr="00B66546">
        <w:rPr>
          <w:rFonts w:ascii="Times New Roman" w:eastAsia="Times New Roman" w:hAnsi="Times New Roman"/>
          <w:sz w:val="24"/>
          <w:szCs w:val="24"/>
          <w:lang w:eastAsia="fr-FR"/>
        </w:rPr>
        <w:t xml:space="preserve"> </w:t>
      </w:r>
      <w:r w:rsidRPr="00B66546">
        <w:rPr>
          <w:rFonts w:ascii="Times New Roman" w:eastAsia="Times New Roman" w:hAnsi="Times New Roman"/>
          <w:b/>
          <w:bCs/>
          <w:sz w:val="24"/>
          <w:szCs w:val="24"/>
          <w:lang w:eastAsia="fr-FR"/>
        </w:rPr>
        <w:t xml:space="preserve">Phytochemical composition of aqueous gall (G) extract from </w:t>
      </w:r>
      <w:proofErr w:type="spellStart"/>
      <w:r w:rsidRPr="00B66546">
        <w:rPr>
          <w:rFonts w:ascii="Times New Roman" w:eastAsia="Times New Roman" w:hAnsi="Times New Roman"/>
          <w:b/>
          <w:bCs/>
          <w:i/>
          <w:iCs/>
          <w:sz w:val="24"/>
          <w:szCs w:val="24"/>
          <w:lang w:eastAsia="fr-FR"/>
        </w:rPr>
        <w:t>L.guyonianum</w:t>
      </w:r>
      <w:proofErr w:type="spellEnd"/>
    </w:p>
    <w:p w:rsidR="00B66546" w:rsidRPr="00B66546" w:rsidRDefault="00B66546" w:rsidP="00B66546">
      <w:pPr>
        <w:spacing w:before="100" w:beforeAutospacing="1" w:after="100" w:afterAutospacing="1" w:line="240" w:lineRule="auto"/>
        <w:outlineLvl w:val="3"/>
        <w:rPr>
          <w:rFonts w:ascii="Times New Roman" w:eastAsia="Times New Roman" w:hAnsi="Times New Roman"/>
          <w:b/>
          <w:bCs/>
          <w:sz w:val="24"/>
          <w:szCs w:val="24"/>
          <w:lang w:eastAsia="fr-FR"/>
        </w:rPr>
      </w:pPr>
      <w:r w:rsidRPr="00B66546">
        <w:rPr>
          <w:rFonts w:ascii="Times New Roman" w:eastAsia="Times New Roman" w:hAnsi="Times New Roman"/>
          <w:b/>
          <w:bCs/>
          <w:sz w:val="24"/>
          <w:szCs w:val="24"/>
          <w:lang w:eastAsia="fr-FR"/>
        </w:rPr>
        <w:t xml:space="preserve">Aqueous gall extract and </w:t>
      </w:r>
      <w:proofErr w:type="spellStart"/>
      <w:r w:rsidRPr="00B66546">
        <w:rPr>
          <w:rFonts w:ascii="Times New Roman" w:eastAsia="Times New Roman" w:hAnsi="Times New Roman"/>
          <w:b/>
          <w:bCs/>
          <w:sz w:val="24"/>
          <w:szCs w:val="24"/>
          <w:lang w:eastAsia="fr-FR"/>
        </w:rPr>
        <w:t>luteolin</w:t>
      </w:r>
      <w:proofErr w:type="spellEnd"/>
      <w:r w:rsidRPr="00B66546">
        <w:rPr>
          <w:rFonts w:ascii="Times New Roman" w:eastAsia="Times New Roman" w:hAnsi="Times New Roman"/>
          <w:b/>
          <w:bCs/>
          <w:sz w:val="24"/>
          <w:szCs w:val="24"/>
          <w:lang w:eastAsia="fr-FR"/>
        </w:rPr>
        <w:t xml:space="preserve"> induce UHRF1 and DNMT1 down-regulation and p16</w:t>
      </w:r>
      <w:r w:rsidRPr="00B66546">
        <w:rPr>
          <w:rFonts w:ascii="Times New Roman" w:eastAsia="Times New Roman" w:hAnsi="Times New Roman"/>
          <w:b/>
          <w:bCs/>
          <w:sz w:val="24"/>
          <w:szCs w:val="24"/>
          <w:vertAlign w:val="superscript"/>
          <w:lang w:eastAsia="fr-FR"/>
        </w:rPr>
        <w:t>INK4A</w:t>
      </w:r>
      <w:r w:rsidRPr="00B66546">
        <w:rPr>
          <w:rFonts w:ascii="Times New Roman" w:eastAsia="Times New Roman" w:hAnsi="Times New Roman"/>
          <w:b/>
          <w:bCs/>
          <w:sz w:val="24"/>
          <w:szCs w:val="24"/>
          <w:lang w:eastAsia="fr-FR"/>
        </w:rPr>
        <w:t xml:space="preserve"> up-regulation associated with a reduced global DNA methylation </w:t>
      </w:r>
    </w:p>
    <w:p w:rsidR="00B66546" w:rsidRPr="00B66546" w:rsidRDefault="00B66546" w:rsidP="00B66546">
      <w:pPr>
        <w:spacing w:before="100" w:beforeAutospacing="1" w:after="100" w:afterAutospacing="1" w:line="384"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t xml:space="preserve">The present study was undertaken to investigate the effect of G extract on the expression of UHRF1/DNMT1 tandem known to be involved in gene expression regulation via DNA methylation </w:t>
      </w:r>
      <w:bookmarkStart w:id="43" w:name="d88122e608"/>
      <w:bookmarkStart w:id="44" w:name="d88122e610"/>
      <w:bookmarkEnd w:id="43"/>
      <w:bookmarkEnd w:id="44"/>
      <w:r w:rsidRPr="00B66546">
        <w:rPr>
          <w:rFonts w:ascii="Times New Roman" w:eastAsia="Times New Roman" w:hAnsi="Times New Roman"/>
          <w:sz w:val="24"/>
          <w:szCs w:val="24"/>
          <w:lang w:eastAsia="fr-FR"/>
        </w:rPr>
        <w:t>[</w:t>
      </w:r>
      <w:hyperlink r:id="rId56" w:anchor="B9" w:history="1">
        <w:r w:rsidRPr="00B66546">
          <w:rPr>
            <w:rFonts w:ascii="Times New Roman" w:eastAsia="Times New Roman" w:hAnsi="Times New Roman"/>
            <w:color w:val="0000FF"/>
            <w:sz w:val="24"/>
            <w:szCs w:val="24"/>
            <w:u w:val="single"/>
            <w:lang w:eastAsia="fr-FR"/>
          </w:rPr>
          <w:t>9</w:t>
        </w:r>
      </w:hyperlink>
      <w:r w:rsidRPr="00B66546">
        <w:rPr>
          <w:rFonts w:ascii="Times New Roman" w:eastAsia="Times New Roman" w:hAnsi="Times New Roman"/>
          <w:sz w:val="24"/>
          <w:szCs w:val="24"/>
          <w:lang w:eastAsia="fr-FR"/>
        </w:rPr>
        <w:t>,</w:t>
      </w:r>
      <w:hyperlink r:id="rId57" w:anchor="B11" w:history="1">
        <w:r w:rsidRPr="00B66546">
          <w:rPr>
            <w:rFonts w:ascii="Times New Roman" w:eastAsia="Times New Roman" w:hAnsi="Times New Roman"/>
            <w:color w:val="0000FF"/>
            <w:sz w:val="24"/>
            <w:szCs w:val="24"/>
            <w:u w:val="single"/>
            <w:lang w:eastAsia="fr-FR"/>
          </w:rPr>
          <w:t>11</w:t>
        </w:r>
      </w:hyperlink>
      <w:r w:rsidRPr="00B66546">
        <w:rPr>
          <w:rFonts w:ascii="Times New Roman" w:eastAsia="Times New Roman" w:hAnsi="Times New Roman"/>
          <w:sz w:val="24"/>
          <w:szCs w:val="24"/>
          <w:lang w:eastAsia="fr-FR"/>
        </w:rPr>
        <w:t xml:space="preserve">]. HeLa cells were treated with different concentrations (100, 200 and 300 </w:t>
      </w:r>
      <w:r w:rsidRPr="00B66546">
        <w:rPr>
          <w:rFonts w:ascii="Times New Roman" w:eastAsia="Times New Roman" w:hAnsi="Times New Roman"/>
          <w:sz w:val="24"/>
          <w:szCs w:val="24"/>
          <w:lang w:val="fr-FR" w:eastAsia="fr-FR"/>
        </w:rPr>
        <w:t>μ</w:t>
      </w:r>
      <w:r w:rsidRPr="00B66546">
        <w:rPr>
          <w:rFonts w:ascii="Times New Roman" w:eastAsia="Times New Roman" w:hAnsi="Times New Roman"/>
          <w:sz w:val="24"/>
          <w:szCs w:val="24"/>
          <w:lang w:eastAsia="fr-FR"/>
        </w:rPr>
        <w:t>g/ml) of G extract for 24 and 48 hours. As shown in Figure </w:t>
      </w:r>
      <w:bookmarkStart w:id="45" w:name="d88122e613"/>
      <w:bookmarkEnd w:id="45"/>
      <w:r w:rsidRPr="00B66546">
        <w:rPr>
          <w:rFonts w:ascii="Times New Roman" w:eastAsia="Times New Roman" w:hAnsi="Times New Roman"/>
          <w:sz w:val="24"/>
          <w:szCs w:val="24"/>
          <w:lang w:val="fr-FR" w:eastAsia="fr-FR"/>
        </w:rPr>
        <w:fldChar w:fldCharType="begin"/>
      </w:r>
      <w:r w:rsidRPr="00B66546">
        <w:rPr>
          <w:rFonts w:ascii="Times New Roman" w:eastAsia="Times New Roman" w:hAnsi="Times New Roman"/>
          <w:sz w:val="24"/>
          <w:szCs w:val="24"/>
          <w:lang w:eastAsia="fr-FR"/>
        </w:rPr>
        <w:instrText xml:space="preserve"> HYPERLINK "http://www.jeccr.com/content/32/1/30/figure/F1" </w:instrText>
      </w:r>
      <w:r w:rsidRPr="00B66546">
        <w:rPr>
          <w:rFonts w:ascii="Times New Roman" w:eastAsia="Times New Roman" w:hAnsi="Times New Roman"/>
          <w:sz w:val="24"/>
          <w:szCs w:val="24"/>
          <w:lang w:val="fr-FR" w:eastAsia="fr-FR"/>
        </w:rPr>
        <w:fldChar w:fldCharType="separate"/>
      </w:r>
      <w:r w:rsidRPr="00B66546">
        <w:rPr>
          <w:rFonts w:ascii="Times New Roman" w:eastAsia="Times New Roman" w:hAnsi="Times New Roman"/>
          <w:color w:val="0000FF"/>
          <w:sz w:val="24"/>
          <w:szCs w:val="24"/>
          <w:u w:val="single"/>
          <w:lang w:eastAsia="fr-FR"/>
        </w:rPr>
        <w:t>1</w:t>
      </w:r>
      <w:r w:rsidRPr="00B66546">
        <w:rPr>
          <w:rFonts w:ascii="Times New Roman" w:eastAsia="Times New Roman" w:hAnsi="Times New Roman"/>
          <w:sz w:val="24"/>
          <w:szCs w:val="24"/>
          <w:lang w:val="fr-FR" w:eastAsia="fr-FR"/>
        </w:rPr>
        <w:fldChar w:fldCharType="end"/>
      </w:r>
      <w:r w:rsidRPr="00B66546">
        <w:rPr>
          <w:rFonts w:ascii="Times New Roman" w:eastAsia="Times New Roman" w:hAnsi="Times New Roman"/>
          <w:sz w:val="24"/>
          <w:szCs w:val="24"/>
          <w:lang w:eastAsia="fr-FR"/>
        </w:rPr>
        <w:t xml:space="preserve">A, treating the cells with 300 </w:t>
      </w:r>
      <w:r w:rsidRPr="00B66546">
        <w:rPr>
          <w:rFonts w:ascii="Times New Roman" w:eastAsia="Times New Roman" w:hAnsi="Times New Roman"/>
          <w:sz w:val="24"/>
          <w:szCs w:val="24"/>
          <w:lang w:val="fr-FR" w:eastAsia="fr-FR"/>
        </w:rPr>
        <w:t>μ</w:t>
      </w:r>
      <w:r w:rsidRPr="00B66546">
        <w:rPr>
          <w:rFonts w:ascii="Times New Roman" w:eastAsia="Times New Roman" w:hAnsi="Times New Roman"/>
          <w:sz w:val="24"/>
          <w:szCs w:val="24"/>
          <w:lang w:eastAsia="fr-FR"/>
        </w:rPr>
        <w:t xml:space="preserve">g/ml of G extract for 24 hours induced a significant decrease in the expression of UHRF1, DNMT1 and this expression was abolished after 48 hours of treatment. Cells treatment with 200 </w:t>
      </w:r>
      <w:r w:rsidRPr="00B66546">
        <w:rPr>
          <w:rFonts w:ascii="Times New Roman" w:eastAsia="Times New Roman" w:hAnsi="Times New Roman"/>
          <w:sz w:val="24"/>
          <w:szCs w:val="24"/>
          <w:lang w:val="fr-FR" w:eastAsia="fr-FR"/>
        </w:rPr>
        <w:t>μ</w:t>
      </w:r>
      <w:r w:rsidRPr="00B66546">
        <w:rPr>
          <w:rFonts w:ascii="Times New Roman" w:eastAsia="Times New Roman" w:hAnsi="Times New Roman"/>
          <w:sz w:val="24"/>
          <w:szCs w:val="24"/>
          <w:lang w:eastAsia="fr-FR"/>
        </w:rPr>
        <w:t xml:space="preserve">g/ml of G extract also induced a significant decrease of UHRF1 and DNMT1 expressions but only after exposure for 48 hours whereas at 100 </w:t>
      </w:r>
      <w:r w:rsidRPr="00B66546">
        <w:rPr>
          <w:rFonts w:ascii="Times New Roman" w:eastAsia="Times New Roman" w:hAnsi="Times New Roman"/>
          <w:sz w:val="24"/>
          <w:szCs w:val="24"/>
          <w:lang w:val="fr-FR" w:eastAsia="fr-FR"/>
        </w:rPr>
        <w:t>μ</w:t>
      </w:r>
      <w:r w:rsidRPr="00B66546">
        <w:rPr>
          <w:rFonts w:ascii="Times New Roman" w:eastAsia="Times New Roman" w:hAnsi="Times New Roman"/>
          <w:sz w:val="24"/>
          <w:szCs w:val="24"/>
          <w:lang w:eastAsia="fr-FR"/>
        </w:rPr>
        <w:t xml:space="preserve">g/ml there was no effect. Several studies have been shown that UHRF1 negatively regulates the expression of the </w:t>
      </w:r>
      <w:r w:rsidRPr="00B66546">
        <w:rPr>
          <w:rFonts w:ascii="Times New Roman" w:eastAsia="Times New Roman" w:hAnsi="Times New Roman"/>
          <w:i/>
          <w:iCs/>
          <w:sz w:val="24"/>
          <w:szCs w:val="24"/>
          <w:lang w:eastAsia="fr-FR"/>
        </w:rPr>
        <w:t>p16</w:t>
      </w:r>
      <w:r w:rsidRPr="00B66546">
        <w:rPr>
          <w:rFonts w:ascii="Times New Roman" w:eastAsia="Times New Roman" w:hAnsi="Times New Roman"/>
          <w:i/>
          <w:iCs/>
          <w:sz w:val="24"/>
          <w:szCs w:val="24"/>
          <w:vertAlign w:val="superscript"/>
          <w:lang w:eastAsia="fr-FR"/>
        </w:rPr>
        <w:t>INK4A</w:t>
      </w:r>
      <w:r w:rsidRPr="00B66546">
        <w:rPr>
          <w:rFonts w:ascii="Times New Roman" w:eastAsia="Times New Roman" w:hAnsi="Times New Roman"/>
          <w:sz w:val="24"/>
          <w:szCs w:val="24"/>
          <w:lang w:eastAsia="fr-FR"/>
        </w:rPr>
        <w:t xml:space="preserve"> tumor suppressor gene </w:t>
      </w:r>
      <w:bookmarkStart w:id="46" w:name="d88122e623"/>
      <w:bookmarkStart w:id="47" w:name="d88122e625"/>
      <w:bookmarkEnd w:id="46"/>
      <w:bookmarkEnd w:id="47"/>
      <w:r w:rsidRPr="00B66546">
        <w:rPr>
          <w:rFonts w:ascii="Times New Roman" w:eastAsia="Times New Roman" w:hAnsi="Times New Roman"/>
          <w:sz w:val="24"/>
          <w:szCs w:val="24"/>
          <w:lang w:eastAsia="fr-FR"/>
        </w:rPr>
        <w:t>[</w:t>
      </w:r>
      <w:hyperlink r:id="rId58" w:anchor="B19" w:history="1">
        <w:r w:rsidRPr="00B66546">
          <w:rPr>
            <w:rFonts w:ascii="Times New Roman" w:eastAsia="Times New Roman" w:hAnsi="Times New Roman"/>
            <w:color w:val="0000FF"/>
            <w:sz w:val="24"/>
            <w:szCs w:val="24"/>
            <w:u w:val="single"/>
            <w:lang w:eastAsia="fr-FR"/>
          </w:rPr>
          <w:t>19</w:t>
        </w:r>
      </w:hyperlink>
      <w:r w:rsidRPr="00B66546">
        <w:rPr>
          <w:rFonts w:ascii="Times New Roman" w:eastAsia="Times New Roman" w:hAnsi="Times New Roman"/>
          <w:sz w:val="24"/>
          <w:szCs w:val="24"/>
          <w:lang w:eastAsia="fr-FR"/>
        </w:rPr>
        <w:t>,</w:t>
      </w:r>
      <w:hyperlink r:id="rId59" w:anchor="B36" w:history="1">
        <w:r w:rsidRPr="00B66546">
          <w:rPr>
            <w:rFonts w:ascii="Times New Roman" w:eastAsia="Times New Roman" w:hAnsi="Times New Roman"/>
            <w:color w:val="0000FF"/>
            <w:sz w:val="24"/>
            <w:szCs w:val="24"/>
            <w:u w:val="single"/>
            <w:lang w:eastAsia="fr-FR"/>
          </w:rPr>
          <w:t>36</w:t>
        </w:r>
      </w:hyperlink>
      <w:r w:rsidRPr="00B66546">
        <w:rPr>
          <w:rFonts w:ascii="Times New Roman" w:eastAsia="Times New Roman" w:hAnsi="Times New Roman"/>
          <w:sz w:val="24"/>
          <w:szCs w:val="24"/>
          <w:lang w:eastAsia="fr-FR"/>
        </w:rPr>
        <w:t xml:space="preserve">]. Thus, we aimed to know whether G extract and </w:t>
      </w:r>
      <w:proofErr w:type="spellStart"/>
      <w:r w:rsidRPr="00B66546">
        <w:rPr>
          <w:rFonts w:ascii="Times New Roman" w:eastAsia="Times New Roman" w:hAnsi="Times New Roman"/>
          <w:sz w:val="24"/>
          <w:szCs w:val="24"/>
          <w:lang w:eastAsia="fr-FR"/>
        </w:rPr>
        <w:t>luteolin</w:t>
      </w:r>
      <w:proofErr w:type="spellEnd"/>
      <w:r w:rsidRPr="00B66546">
        <w:rPr>
          <w:rFonts w:ascii="Times New Roman" w:eastAsia="Times New Roman" w:hAnsi="Times New Roman"/>
          <w:sz w:val="24"/>
          <w:szCs w:val="24"/>
          <w:lang w:eastAsia="fr-FR"/>
        </w:rPr>
        <w:t xml:space="preserve"> could affect the expression of p16</w:t>
      </w:r>
      <w:r w:rsidRPr="00B66546">
        <w:rPr>
          <w:rFonts w:ascii="Times New Roman" w:eastAsia="Times New Roman" w:hAnsi="Times New Roman"/>
          <w:sz w:val="24"/>
          <w:szCs w:val="24"/>
          <w:vertAlign w:val="superscript"/>
          <w:lang w:eastAsia="fr-FR"/>
        </w:rPr>
        <w:t>INK4A</w:t>
      </w:r>
      <w:r w:rsidRPr="00B66546">
        <w:rPr>
          <w:rFonts w:ascii="Times New Roman" w:eastAsia="Times New Roman" w:hAnsi="Times New Roman"/>
          <w:sz w:val="24"/>
          <w:szCs w:val="24"/>
          <w:lang w:eastAsia="fr-FR"/>
        </w:rPr>
        <w:t xml:space="preserve"> in HeLa cell line. Our results showed that G extract induced a dose dependently up-regulation of p16</w:t>
      </w:r>
      <w:r w:rsidRPr="00B66546">
        <w:rPr>
          <w:rFonts w:ascii="Times New Roman" w:eastAsia="Times New Roman" w:hAnsi="Times New Roman"/>
          <w:sz w:val="24"/>
          <w:szCs w:val="24"/>
          <w:vertAlign w:val="superscript"/>
          <w:lang w:eastAsia="fr-FR"/>
        </w:rPr>
        <w:t>INK4A</w:t>
      </w:r>
      <w:r w:rsidRPr="00B66546">
        <w:rPr>
          <w:rFonts w:ascii="Times New Roman" w:eastAsia="Times New Roman" w:hAnsi="Times New Roman"/>
          <w:sz w:val="24"/>
          <w:szCs w:val="24"/>
          <w:lang w:eastAsia="fr-FR"/>
        </w:rPr>
        <w:t xml:space="preserve"> expression (Figure </w:t>
      </w:r>
      <w:bookmarkStart w:id="48" w:name="d88122e635"/>
      <w:bookmarkEnd w:id="48"/>
      <w:r w:rsidRPr="00B66546">
        <w:rPr>
          <w:rFonts w:ascii="Times New Roman" w:eastAsia="Times New Roman" w:hAnsi="Times New Roman"/>
          <w:sz w:val="24"/>
          <w:szCs w:val="24"/>
          <w:lang w:val="fr-FR" w:eastAsia="fr-FR"/>
        </w:rPr>
        <w:fldChar w:fldCharType="begin"/>
      </w:r>
      <w:r w:rsidRPr="00B66546">
        <w:rPr>
          <w:rFonts w:ascii="Times New Roman" w:eastAsia="Times New Roman" w:hAnsi="Times New Roman"/>
          <w:sz w:val="24"/>
          <w:szCs w:val="24"/>
          <w:lang w:eastAsia="fr-FR"/>
        </w:rPr>
        <w:instrText xml:space="preserve"> HYPERLINK "http://www.jeccr.com/content/32/1/30/figure/F1" </w:instrText>
      </w:r>
      <w:r w:rsidRPr="00B66546">
        <w:rPr>
          <w:rFonts w:ascii="Times New Roman" w:eastAsia="Times New Roman" w:hAnsi="Times New Roman"/>
          <w:sz w:val="24"/>
          <w:szCs w:val="24"/>
          <w:lang w:val="fr-FR" w:eastAsia="fr-FR"/>
        </w:rPr>
        <w:fldChar w:fldCharType="separate"/>
      </w:r>
      <w:r w:rsidRPr="00B66546">
        <w:rPr>
          <w:rFonts w:ascii="Times New Roman" w:eastAsia="Times New Roman" w:hAnsi="Times New Roman"/>
          <w:color w:val="0000FF"/>
          <w:sz w:val="24"/>
          <w:szCs w:val="24"/>
          <w:u w:val="single"/>
          <w:lang w:eastAsia="fr-FR"/>
        </w:rPr>
        <w:t>1</w:t>
      </w:r>
      <w:r w:rsidRPr="00B66546">
        <w:rPr>
          <w:rFonts w:ascii="Times New Roman" w:eastAsia="Times New Roman" w:hAnsi="Times New Roman"/>
          <w:sz w:val="24"/>
          <w:szCs w:val="24"/>
          <w:lang w:val="fr-FR" w:eastAsia="fr-FR"/>
        </w:rPr>
        <w:fldChar w:fldCharType="end"/>
      </w:r>
      <w:r w:rsidRPr="00B66546">
        <w:rPr>
          <w:rFonts w:ascii="Times New Roman" w:eastAsia="Times New Roman" w:hAnsi="Times New Roman"/>
          <w:sz w:val="24"/>
          <w:szCs w:val="24"/>
          <w:lang w:eastAsia="fr-FR"/>
        </w:rPr>
        <w:t>A). This effect was associated with the G extract-induced down-regulation of UHRF1 and DNMT1 expression (Figure </w:t>
      </w:r>
      <w:bookmarkStart w:id="49" w:name="d88122e638"/>
      <w:bookmarkEnd w:id="49"/>
      <w:r w:rsidRPr="00B66546">
        <w:rPr>
          <w:rFonts w:ascii="Times New Roman" w:eastAsia="Times New Roman" w:hAnsi="Times New Roman"/>
          <w:sz w:val="24"/>
          <w:szCs w:val="24"/>
          <w:lang w:val="fr-FR" w:eastAsia="fr-FR"/>
        </w:rPr>
        <w:fldChar w:fldCharType="begin"/>
      </w:r>
      <w:r w:rsidRPr="00B66546">
        <w:rPr>
          <w:rFonts w:ascii="Times New Roman" w:eastAsia="Times New Roman" w:hAnsi="Times New Roman"/>
          <w:sz w:val="24"/>
          <w:szCs w:val="24"/>
          <w:lang w:eastAsia="fr-FR"/>
        </w:rPr>
        <w:instrText xml:space="preserve"> HYPERLINK "http://www.jeccr.com/content/32/1/30/figure/F1" </w:instrText>
      </w:r>
      <w:r w:rsidRPr="00B66546">
        <w:rPr>
          <w:rFonts w:ascii="Times New Roman" w:eastAsia="Times New Roman" w:hAnsi="Times New Roman"/>
          <w:sz w:val="24"/>
          <w:szCs w:val="24"/>
          <w:lang w:val="fr-FR" w:eastAsia="fr-FR"/>
        </w:rPr>
        <w:fldChar w:fldCharType="separate"/>
      </w:r>
      <w:r w:rsidRPr="00B66546">
        <w:rPr>
          <w:rFonts w:ascii="Times New Roman" w:eastAsia="Times New Roman" w:hAnsi="Times New Roman"/>
          <w:color w:val="0000FF"/>
          <w:sz w:val="24"/>
          <w:szCs w:val="24"/>
          <w:u w:val="single"/>
          <w:lang w:eastAsia="fr-FR"/>
        </w:rPr>
        <w:t>1</w:t>
      </w:r>
      <w:r w:rsidRPr="00B66546">
        <w:rPr>
          <w:rFonts w:ascii="Times New Roman" w:eastAsia="Times New Roman" w:hAnsi="Times New Roman"/>
          <w:sz w:val="24"/>
          <w:szCs w:val="24"/>
          <w:lang w:val="fr-FR" w:eastAsia="fr-FR"/>
        </w:rPr>
        <w:fldChar w:fldCharType="end"/>
      </w:r>
      <w:r w:rsidRPr="00B66546">
        <w:rPr>
          <w:rFonts w:ascii="Times New Roman" w:eastAsia="Times New Roman" w:hAnsi="Times New Roman"/>
          <w:sz w:val="24"/>
          <w:szCs w:val="24"/>
          <w:lang w:eastAsia="fr-FR"/>
        </w:rPr>
        <w:t xml:space="preserve">A). Quantitative phytochemical analysis of G extract showed that flavonoids are the major compounds present in this extract, which suggest that G extract-induced effect on UHRF1 and DNMT1 expression could be attributed, at least in part to these compounds. In order to obtain evidence for this hypothesis, the effect of </w:t>
      </w:r>
      <w:proofErr w:type="spellStart"/>
      <w:r w:rsidRPr="00B66546">
        <w:rPr>
          <w:rFonts w:ascii="Times New Roman" w:eastAsia="Times New Roman" w:hAnsi="Times New Roman"/>
          <w:sz w:val="24"/>
          <w:szCs w:val="24"/>
          <w:lang w:eastAsia="fr-FR"/>
        </w:rPr>
        <w:t>luteolin</w:t>
      </w:r>
      <w:proofErr w:type="spellEnd"/>
      <w:r w:rsidRPr="00B66546">
        <w:rPr>
          <w:rFonts w:ascii="Times New Roman" w:eastAsia="Times New Roman" w:hAnsi="Times New Roman"/>
          <w:sz w:val="24"/>
          <w:szCs w:val="24"/>
          <w:lang w:eastAsia="fr-FR"/>
        </w:rPr>
        <w:t>, a dietary flavonoid on the expression of UHRF1, DNMT1 and p16</w:t>
      </w:r>
      <w:r w:rsidRPr="00B66546">
        <w:rPr>
          <w:rFonts w:ascii="Times New Roman" w:eastAsia="Times New Roman" w:hAnsi="Times New Roman"/>
          <w:sz w:val="24"/>
          <w:szCs w:val="24"/>
          <w:vertAlign w:val="superscript"/>
          <w:lang w:eastAsia="fr-FR"/>
        </w:rPr>
        <w:t>INK4A</w:t>
      </w:r>
      <w:r w:rsidRPr="00B66546">
        <w:rPr>
          <w:rFonts w:ascii="Times New Roman" w:eastAsia="Times New Roman" w:hAnsi="Times New Roman"/>
          <w:sz w:val="24"/>
          <w:szCs w:val="24"/>
          <w:lang w:eastAsia="fr-FR"/>
        </w:rPr>
        <w:t xml:space="preserve"> proteins has been investigated. As shown </w:t>
      </w:r>
      <w:r w:rsidRPr="00B66546">
        <w:rPr>
          <w:rFonts w:ascii="Times New Roman" w:eastAsia="Times New Roman" w:hAnsi="Times New Roman"/>
          <w:sz w:val="24"/>
          <w:szCs w:val="24"/>
          <w:lang w:eastAsia="fr-FR"/>
        </w:rPr>
        <w:lastRenderedPageBreak/>
        <w:t>in Figure </w:t>
      </w:r>
      <w:bookmarkStart w:id="50" w:name="d88122e644"/>
      <w:bookmarkEnd w:id="50"/>
      <w:r w:rsidRPr="00B66546">
        <w:rPr>
          <w:rFonts w:ascii="Times New Roman" w:eastAsia="Times New Roman" w:hAnsi="Times New Roman"/>
          <w:sz w:val="24"/>
          <w:szCs w:val="24"/>
          <w:lang w:val="fr-FR" w:eastAsia="fr-FR"/>
        </w:rPr>
        <w:fldChar w:fldCharType="begin"/>
      </w:r>
      <w:r w:rsidRPr="00B66546">
        <w:rPr>
          <w:rFonts w:ascii="Times New Roman" w:eastAsia="Times New Roman" w:hAnsi="Times New Roman"/>
          <w:sz w:val="24"/>
          <w:szCs w:val="24"/>
          <w:lang w:eastAsia="fr-FR"/>
        </w:rPr>
        <w:instrText xml:space="preserve"> HYPERLINK "http://www.jeccr.com/content/32/1/30/figure/F1" </w:instrText>
      </w:r>
      <w:r w:rsidRPr="00B66546">
        <w:rPr>
          <w:rFonts w:ascii="Times New Roman" w:eastAsia="Times New Roman" w:hAnsi="Times New Roman"/>
          <w:sz w:val="24"/>
          <w:szCs w:val="24"/>
          <w:lang w:val="fr-FR" w:eastAsia="fr-FR"/>
        </w:rPr>
        <w:fldChar w:fldCharType="separate"/>
      </w:r>
      <w:r w:rsidRPr="00B66546">
        <w:rPr>
          <w:rFonts w:ascii="Times New Roman" w:eastAsia="Times New Roman" w:hAnsi="Times New Roman"/>
          <w:color w:val="0000FF"/>
          <w:sz w:val="24"/>
          <w:szCs w:val="24"/>
          <w:u w:val="single"/>
          <w:lang w:eastAsia="fr-FR"/>
        </w:rPr>
        <w:t>1</w:t>
      </w:r>
      <w:r w:rsidRPr="00B66546">
        <w:rPr>
          <w:rFonts w:ascii="Times New Roman" w:eastAsia="Times New Roman" w:hAnsi="Times New Roman"/>
          <w:sz w:val="24"/>
          <w:szCs w:val="24"/>
          <w:lang w:val="fr-FR" w:eastAsia="fr-FR"/>
        </w:rPr>
        <w:fldChar w:fldCharType="end"/>
      </w:r>
      <w:r w:rsidRPr="00B66546">
        <w:rPr>
          <w:rFonts w:ascii="Times New Roman" w:eastAsia="Times New Roman" w:hAnsi="Times New Roman"/>
          <w:sz w:val="24"/>
          <w:szCs w:val="24"/>
          <w:lang w:eastAsia="fr-FR"/>
        </w:rPr>
        <w:t xml:space="preserve">B, treating cells with </w:t>
      </w:r>
      <w:proofErr w:type="spellStart"/>
      <w:r w:rsidRPr="00B66546">
        <w:rPr>
          <w:rFonts w:ascii="Times New Roman" w:eastAsia="Times New Roman" w:hAnsi="Times New Roman"/>
          <w:sz w:val="24"/>
          <w:szCs w:val="24"/>
          <w:lang w:eastAsia="fr-FR"/>
        </w:rPr>
        <w:t>luteolin</w:t>
      </w:r>
      <w:proofErr w:type="spellEnd"/>
      <w:r w:rsidRPr="00B66546">
        <w:rPr>
          <w:rFonts w:ascii="Times New Roman" w:eastAsia="Times New Roman" w:hAnsi="Times New Roman"/>
          <w:sz w:val="24"/>
          <w:szCs w:val="24"/>
          <w:lang w:eastAsia="fr-FR"/>
        </w:rPr>
        <w:t xml:space="preserve"> induced a dose and time down-regulation of UHRF1. Indeed, UHRF1 expression was significantly decreased after 24 hours treatments and approximately disappeared at 50 </w:t>
      </w:r>
      <w:r w:rsidRPr="00B66546">
        <w:rPr>
          <w:rFonts w:ascii="Times New Roman" w:eastAsia="Times New Roman" w:hAnsi="Times New Roman"/>
          <w:sz w:val="24"/>
          <w:szCs w:val="24"/>
          <w:lang w:val="fr-FR" w:eastAsia="fr-FR"/>
        </w:rPr>
        <w:t>μ</w:t>
      </w:r>
      <w:r w:rsidRPr="00B66546">
        <w:rPr>
          <w:rFonts w:ascii="Times New Roman" w:eastAsia="Times New Roman" w:hAnsi="Times New Roman"/>
          <w:sz w:val="24"/>
          <w:szCs w:val="24"/>
          <w:lang w:eastAsia="fr-FR"/>
        </w:rPr>
        <w:t>M after 48 hours (Figure </w:t>
      </w:r>
      <w:bookmarkStart w:id="51" w:name="d88122e647"/>
      <w:bookmarkEnd w:id="51"/>
      <w:r w:rsidRPr="00B66546">
        <w:rPr>
          <w:rFonts w:ascii="Times New Roman" w:eastAsia="Times New Roman" w:hAnsi="Times New Roman"/>
          <w:sz w:val="24"/>
          <w:szCs w:val="24"/>
          <w:lang w:val="fr-FR" w:eastAsia="fr-FR"/>
        </w:rPr>
        <w:fldChar w:fldCharType="begin"/>
      </w:r>
      <w:r w:rsidRPr="00B66546">
        <w:rPr>
          <w:rFonts w:ascii="Times New Roman" w:eastAsia="Times New Roman" w:hAnsi="Times New Roman"/>
          <w:sz w:val="24"/>
          <w:szCs w:val="24"/>
          <w:lang w:eastAsia="fr-FR"/>
        </w:rPr>
        <w:instrText xml:space="preserve"> HYPERLINK "http://www.jeccr.com/content/32/1/30/figure/F1" </w:instrText>
      </w:r>
      <w:r w:rsidRPr="00B66546">
        <w:rPr>
          <w:rFonts w:ascii="Times New Roman" w:eastAsia="Times New Roman" w:hAnsi="Times New Roman"/>
          <w:sz w:val="24"/>
          <w:szCs w:val="24"/>
          <w:lang w:val="fr-FR" w:eastAsia="fr-FR"/>
        </w:rPr>
        <w:fldChar w:fldCharType="separate"/>
      </w:r>
      <w:r w:rsidRPr="00B66546">
        <w:rPr>
          <w:rFonts w:ascii="Times New Roman" w:eastAsia="Times New Roman" w:hAnsi="Times New Roman"/>
          <w:color w:val="0000FF"/>
          <w:sz w:val="24"/>
          <w:szCs w:val="24"/>
          <w:u w:val="single"/>
          <w:lang w:eastAsia="fr-FR"/>
        </w:rPr>
        <w:t>1</w:t>
      </w:r>
      <w:r w:rsidRPr="00B66546">
        <w:rPr>
          <w:rFonts w:ascii="Times New Roman" w:eastAsia="Times New Roman" w:hAnsi="Times New Roman"/>
          <w:sz w:val="24"/>
          <w:szCs w:val="24"/>
          <w:lang w:val="fr-FR" w:eastAsia="fr-FR"/>
        </w:rPr>
        <w:fldChar w:fldCharType="end"/>
      </w:r>
      <w:r w:rsidRPr="00B66546">
        <w:rPr>
          <w:rFonts w:ascii="Times New Roman" w:eastAsia="Times New Roman" w:hAnsi="Times New Roman"/>
          <w:sz w:val="24"/>
          <w:szCs w:val="24"/>
          <w:lang w:eastAsia="fr-FR"/>
        </w:rPr>
        <w:t xml:space="preserve">B). For DNMT1, only 50 </w:t>
      </w:r>
      <w:r w:rsidRPr="00B66546">
        <w:rPr>
          <w:rFonts w:ascii="Times New Roman" w:eastAsia="Times New Roman" w:hAnsi="Times New Roman"/>
          <w:sz w:val="24"/>
          <w:szCs w:val="24"/>
          <w:lang w:val="fr-FR" w:eastAsia="fr-FR"/>
        </w:rPr>
        <w:t>μ</w:t>
      </w:r>
      <w:r w:rsidRPr="00B66546">
        <w:rPr>
          <w:rFonts w:ascii="Times New Roman" w:eastAsia="Times New Roman" w:hAnsi="Times New Roman"/>
          <w:sz w:val="24"/>
          <w:szCs w:val="24"/>
          <w:lang w:eastAsia="fr-FR"/>
        </w:rPr>
        <w:t xml:space="preserve">M induced a significant decrease of DNMT1 expressions after incubation for 24 hours. After treatment of cells for 48 hours, DNMT1 expression was significantly decreased at 25 </w:t>
      </w:r>
      <w:r w:rsidRPr="00B66546">
        <w:rPr>
          <w:rFonts w:ascii="Times New Roman" w:eastAsia="Times New Roman" w:hAnsi="Times New Roman"/>
          <w:sz w:val="24"/>
          <w:szCs w:val="24"/>
          <w:lang w:val="fr-FR" w:eastAsia="fr-FR"/>
        </w:rPr>
        <w:t>μ</w:t>
      </w:r>
      <w:r w:rsidRPr="00B66546">
        <w:rPr>
          <w:rFonts w:ascii="Times New Roman" w:eastAsia="Times New Roman" w:hAnsi="Times New Roman"/>
          <w:sz w:val="24"/>
          <w:szCs w:val="24"/>
          <w:lang w:eastAsia="fr-FR"/>
        </w:rPr>
        <w:t xml:space="preserve">M and totally abolished at 50 </w:t>
      </w:r>
      <w:r w:rsidRPr="00B66546">
        <w:rPr>
          <w:rFonts w:ascii="Times New Roman" w:eastAsia="Times New Roman" w:hAnsi="Times New Roman"/>
          <w:sz w:val="24"/>
          <w:szCs w:val="24"/>
          <w:lang w:val="fr-FR" w:eastAsia="fr-FR"/>
        </w:rPr>
        <w:t>μ</w:t>
      </w:r>
      <w:r w:rsidRPr="00B66546">
        <w:rPr>
          <w:rFonts w:ascii="Times New Roman" w:eastAsia="Times New Roman" w:hAnsi="Times New Roman"/>
          <w:sz w:val="24"/>
          <w:szCs w:val="24"/>
          <w:lang w:eastAsia="fr-FR"/>
        </w:rPr>
        <w:t xml:space="preserve">M whereas at 12.5 </w:t>
      </w:r>
      <w:r w:rsidRPr="00B66546">
        <w:rPr>
          <w:rFonts w:ascii="Times New Roman" w:eastAsia="Times New Roman" w:hAnsi="Times New Roman"/>
          <w:sz w:val="24"/>
          <w:szCs w:val="24"/>
          <w:lang w:val="fr-FR" w:eastAsia="fr-FR"/>
        </w:rPr>
        <w:t>μ</w:t>
      </w:r>
      <w:r w:rsidRPr="00B66546">
        <w:rPr>
          <w:rFonts w:ascii="Times New Roman" w:eastAsia="Times New Roman" w:hAnsi="Times New Roman"/>
          <w:sz w:val="24"/>
          <w:szCs w:val="24"/>
          <w:lang w:eastAsia="fr-FR"/>
        </w:rPr>
        <w:t>M there was no effect (Figure </w:t>
      </w:r>
      <w:bookmarkStart w:id="52" w:name="d88122e651"/>
      <w:bookmarkEnd w:id="52"/>
      <w:r w:rsidRPr="00B66546">
        <w:rPr>
          <w:rFonts w:ascii="Times New Roman" w:eastAsia="Times New Roman" w:hAnsi="Times New Roman"/>
          <w:sz w:val="24"/>
          <w:szCs w:val="24"/>
          <w:lang w:val="fr-FR" w:eastAsia="fr-FR"/>
        </w:rPr>
        <w:fldChar w:fldCharType="begin"/>
      </w:r>
      <w:r w:rsidRPr="00B66546">
        <w:rPr>
          <w:rFonts w:ascii="Times New Roman" w:eastAsia="Times New Roman" w:hAnsi="Times New Roman"/>
          <w:sz w:val="24"/>
          <w:szCs w:val="24"/>
          <w:lang w:eastAsia="fr-FR"/>
        </w:rPr>
        <w:instrText xml:space="preserve"> HYPERLINK "http://www.jeccr.com/content/32/1/30/figure/F1" </w:instrText>
      </w:r>
      <w:r w:rsidRPr="00B66546">
        <w:rPr>
          <w:rFonts w:ascii="Times New Roman" w:eastAsia="Times New Roman" w:hAnsi="Times New Roman"/>
          <w:sz w:val="24"/>
          <w:szCs w:val="24"/>
          <w:lang w:val="fr-FR" w:eastAsia="fr-FR"/>
        </w:rPr>
        <w:fldChar w:fldCharType="separate"/>
      </w:r>
      <w:r w:rsidRPr="00B66546">
        <w:rPr>
          <w:rFonts w:ascii="Times New Roman" w:eastAsia="Times New Roman" w:hAnsi="Times New Roman"/>
          <w:color w:val="0000FF"/>
          <w:sz w:val="24"/>
          <w:szCs w:val="24"/>
          <w:u w:val="single"/>
          <w:lang w:eastAsia="fr-FR"/>
        </w:rPr>
        <w:t>1</w:t>
      </w:r>
      <w:r w:rsidRPr="00B66546">
        <w:rPr>
          <w:rFonts w:ascii="Times New Roman" w:eastAsia="Times New Roman" w:hAnsi="Times New Roman"/>
          <w:sz w:val="24"/>
          <w:szCs w:val="24"/>
          <w:lang w:val="fr-FR" w:eastAsia="fr-FR"/>
        </w:rPr>
        <w:fldChar w:fldCharType="end"/>
      </w:r>
      <w:r w:rsidRPr="00B66546">
        <w:rPr>
          <w:rFonts w:ascii="Times New Roman" w:eastAsia="Times New Roman" w:hAnsi="Times New Roman"/>
          <w:sz w:val="24"/>
          <w:szCs w:val="24"/>
          <w:lang w:eastAsia="fr-FR"/>
        </w:rPr>
        <w:t xml:space="preserve">B). </w:t>
      </w:r>
    </w:p>
    <w:p w:rsidR="00B66546" w:rsidRPr="00B66546" w:rsidRDefault="00B66546" w:rsidP="00B66546">
      <w:pPr>
        <w:spacing w:before="100" w:beforeAutospacing="1" w:after="100" w:afterAutospacing="1" w:line="240" w:lineRule="auto"/>
        <w:rPr>
          <w:rFonts w:ascii="Times New Roman" w:eastAsia="Times New Roman" w:hAnsi="Times New Roman"/>
          <w:sz w:val="24"/>
          <w:szCs w:val="24"/>
          <w:lang w:eastAsia="fr-FR"/>
        </w:rPr>
      </w:pPr>
      <w:hyperlink r:id="rId60" w:history="1">
        <w:r>
          <w:rPr>
            <w:rFonts w:ascii="Times New Roman" w:eastAsia="Times New Roman" w:hAnsi="Times New Roman"/>
            <w:noProof/>
            <w:color w:val="0000FF"/>
            <w:sz w:val="24"/>
            <w:szCs w:val="24"/>
            <w:lang w:val="fr-FR" w:eastAsia="fr-FR"/>
          </w:rPr>
          <w:drawing>
            <wp:inline distT="0" distB="0" distL="0" distR="0">
              <wp:extent cx="952500" cy="866775"/>
              <wp:effectExtent l="0" t="0" r="0" b="9525"/>
              <wp:docPr id="58" name="Image 58" descr="thumbnail">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nail">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52500" cy="866775"/>
                      </a:xfrm>
                      <a:prstGeom prst="rect">
                        <a:avLst/>
                      </a:prstGeom>
                      <a:noFill/>
                      <a:ln>
                        <a:noFill/>
                      </a:ln>
                    </pic:spPr>
                  </pic:pic>
                </a:graphicData>
              </a:graphic>
            </wp:inline>
          </w:drawing>
        </w:r>
        <w:r w:rsidRPr="00B66546">
          <w:rPr>
            <w:rFonts w:ascii="Times New Roman" w:eastAsia="Times New Roman" w:hAnsi="Times New Roman"/>
            <w:b/>
            <w:bCs/>
            <w:color w:val="0000FF"/>
            <w:sz w:val="24"/>
            <w:szCs w:val="24"/>
            <w:u w:val="single"/>
            <w:lang w:eastAsia="fr-FR"/>
          </w:rPr>
          <w:t>Figure 1.</w:t>
        </w:r>
      </w:hyperlink>
      <w:r w:rsidRPr="00B66546">
        <w:rPr>
          <w:rFonts w:ascii="Times New Roman" w:eastAsia="Times New Roman" w:hAnsi="Times New Roman"/>
          <w:sz w:val="24"/>
          <w:szCs w:val="24"/>
          <w:lang w:eastAsia="fr-FR"/>
        </w:rPr>
        <w:t xml:space="preserve"> </w:t>
      </w:r>
      <w:r w:rsidRPr="00B66546">
        <w:rPr>
          <w:rFonts w:ascii="Times New Roman" w:eastAsia="Times New Roman" w:hAnsi="Times New Roman"/>
          <w:b/>
          <w:bCs/>
          <w:sz w:val="24"/>
          <w:szCs w:val="24"/>
          <w:lang w:eastAsia="fr-FR"/>
        </w:rPr>
        <w:t xml:space="preserve">Aqueous gall extract and </w:t>
      </w:r>
      <w:proofErr w:type="spellStart"/>
      <w:r w:rsidRPr="00B66546">
        <w:rPr>
          <w:rFonts w:ascii="Times New Roman" w:eastAsia="Times New Roman" w:hAnsi="Times New Roman"/>
          <w:b/>
          <w:bCs/>
          <w:sz w:val="24"/>
          <w:szCs w:val="24"/>
          <w:lang w:eastAsia="fr-FR"/>
        </w:rPr>
        <w:t>luteolin</w:t>
      </w:r>
      <w:proofErr w:type="spellEnd"/>
      <w:r w:rsidRPr="00B66546">
        <w:rPr>
          <w:rFonts w:ascii="Times New Roman" w:eastAsia="Times New Roman" w:hAnsi="Times New Roman"/>
          <w:b/>
          <w:bCs/>
          <w:sz w:val="24"/>
          <w:szCs w:val="24"/>
          <w:lang w:eastAsia="fr-FR"/>
        </w:rPr>
        <w:t xml:space="preserve"> induce UHRF1 and DNMT1 down-regulation and p16</w:t>
      </w:r>
      <w:r w:rsidRPr="00B66546">
        <w:rPr>
          <w:rFonts w:ascii="Times New Roman" w:eastAsia="Times New Roman" w:hAnsi="Times New Roman"/>
          <w:b/>
          <w:bCs/>
          <w:sz w:val="24"/>
          <w:szCs w:val="24"/>
          <w:vertAlign w:val="superscript"/>
          <w:lang w:eastAsia="fr-FR"/>
        </w:rPr>
        <w:t xml:space="preserve">INK4A </w:t>
      </w:r>
      <w:r w:rsidRPr="00B66546">
        <w:rPr>
          <w:rFonts w:ascii="Times New Roman" w:eastAsia="Times New Roman" w:hAnsi="Times New Roman"/>
          <w:b/>
          <w:bCs/>
          <w:sz w:val="24"/>
          <w:szCs w:val="24"/>
          <w:lang w:eastAsia="fr-FR"/>
        </w:rPr>
        <w:t>up-regulation in HeLa cells.</w:t>
      </w:r>
      <w:r w:rsidRPr="00B66546">
        <w:rPr>
          <w:rFonts w:ascii="Times New Roman" w:eastAsia="Times New Roman" w:hAnsi="Times New Roman"/>
          <w:sz w:val="24"/>
          <w:szCs w:val="24"/>
          <w:lang w:eastAsia="fr-FR"/>
        </w:rPr>
        <w:t xml:space="preserve"> HeLa cells were exposed to G extract (</w:t>
      </w:r>
      <w:r w:rsidRPr="00B66546">
        <w:rPr>
          <w:rFonts w:ascii="Times New Roman" w:eastAsia="Times New Roman" w:hAnsi="Times New Roman"/>
          <w:b/>
          <w:bCs/>
          <w:sz w:val="24"/>
          <w:szCs w:val="24"/>
          <w:lang w:eastAsia="fr-FR"/>
        </w:rPr>
        <w:t>A</w:t>
      </w:r>
      <w:r w:rsidRPr="00B66546">
        <w:rPr>
          <w:rFonts w:ascii="Times New Roman" w:eastAsia="Times New Roman" w:hAnsi="Times New Roman"/>
          <w:sz w:val="24"/>
          <w:szCs w:val="24"/>
          <w:lang w:eastAsia="fr-FR"/>
        </w:rPr>
        <w:t xml:space="preserve">) or </w:t>
      </w:r>
      <w:proofErr w:type="spellStart"/>
      <w:r w:rsidRPr="00B66546">
        <w:rPr>
          <w:rFonts w:ascii="Times New Roman" w:eastAsia="Times New Roman" w:hAnsi="Times New Roman"/>
          <w:sz w:val="24"/>
          <w:szCs w:val="24"/>
          <w:lang w:eastAsia="fr-FR"/>
        </w:rPr>
        <w:t>luteolin</w:t>
      </w:r>
      <w:proofErr w:type="spellEnd"/>
      <w:r w:rsidRPr="00B66546">
        <w:rPr>
          <w:rFonts w:ascii="Times New Roman" w:eastAsia="Times New Roman" w:hAnsi="Times New Roman"/>
          <w:sz w:val="24"/>
          <w:szCs w:val="24"/>
          <w:lang w:eastAsia="fr-FR"/>
        </w:rPr>
        <w:t xml:space="preserve"> (</w:t>
      </w:r>
      <w:r w:rsidRPr="00B66546">
        <w:rPr>
          <w:rFonts w:ascii="Times New Roman" w:eastAsia="Times New Roman" w:hAnsi="Times New Roman"/>
          <w:b/>
          <w:bCs/>
          <w:sz w:val="24"/>
          <w:szCs w:val="24"/>
          <w:lang w:eastAsia="fr-FR"/>
        </w:rPr>
        <w:t>B</w:t>
      </w:r>
      <w:r w:rsidRPr="00B66546">
        <w:rPr>
          <w:rFonts w:ascii="Times New Roman" w:eastAsia="Times New Roman" w:hAnsi="Times New Roman"/>
          <w:sz w:val="24"/>
          <w:szCs w:val="24"/>
          <w:lang w:eastAsia="fr-FR"/>
        </w:rPr>
        <w:t>) at the indicated concentrations for 24 and 48 hours. DNMT1, UHRF1 p16</w:t>
      </w:r>
      <w:r w:rsidRPr="00B66546">
        <w:rPr>
          <w:rFonts w:ascii="Times New Roman" w:eastAsia="Times New Roman" w:hAnsi="Times New Roman"/>
          <w:sz w:val="24"/>
          <w:szCs w:val="24"/>
          <w:vertAlign w:val="superscript"/>
          <w:lang w:eastAsia="fr-FR"/>
        </w:rPr>
        <w:t>INK4A</w:t>
      </w:r>
      <w:r w:rsidRPr="00B66546">
        <w:rPr>
          <w:rFonts w:ascii="Times New Roman" w:eastAsia="Times New Roman" w:hAnsi="Times New Roman"/>
          <w:sz w:val="24"/>
          <w:szCs w:val="24"/>
          <w:lang w:eastAsia="fr-FR"/>
        </w:rPr>
        <w:t xml:space="preserve"> were analyzed by western blotting. Results were representative of three separated experiments. </w:t>
      </w:r>
    </w:p>
    <w:p w:rsidR="00B66546" w:rsidRPr="00B66546" w:rsidRDefault="00B66546" w:rsidP="00B66546">
      <w:pPr>
        <w:spacing w:before="100" w:beforeAutospacing="1" w:after="100" w:afterAutospacing="1" w:line="384"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t xml:space="preserve">Next, we wanted to determine whether the reduced UHRF1 and DNMT1 levels in G extract and </w:t>
      </w:r>
      <w:proofErr w:type="spellStart"/>
      <w:r w:rsidRPr="00B66546">
        <w:rPr>
          <w:rFonts w:ascii="Times New Roman" w:eastAsia="Times New Roman" w:hAnsi="Times New Roman"/>
          <w:sz w:val="24"/>
          <w:szCs w:val="24"/>
          <w:lang w:eastAsia="fr-FR"/>
        </w:rPr>
        <w:t>luteolin</w:t>
      </w:r>
      <w:proofErr w:type="spellEnd"/>
      <w:r w:rsidRPr="00B66546">
        <w:rPr>
          <w:rFonts w:ascii="Times New Roman" w:eastAsia="Times New Roman" w:hAnsi="Times New Roman"/>
          <w:sz w:val="24"/>
          <w:szCs w:val="24"/>
          <w:lang w:eastAsia="fr-FR"/>
        </w:rPr>
        <w:t>-treated HeLa cells are correlated with an effect on genomic DNA methylation. We assessed global genomic DNA methylation by Imprint® Methylated DNA Quantification assay. As shown in Table </w:t>
      </w:r>
      <w:bookmarkStart w:id="53" w:name="d88122e686"/>
      <w:bookmarkEnd w:id="53"/>
      <w:r w:rsidRPr="00B66546">
        <w:rPr>
          <w:rFonts w:ascii="Times New Roman" w:eastAsia="Times New Roman" w:hAnsi="Times New Roman"/>
          <w:sz w:val="24"/>
          <w:szCs w:val="24"/>
          <w:lang w:val="fr-FR" w:eastAsia="fr-FR"/>
        </w:rPr>
        <w:fldChar w:fldCharType="begin"/>
      </w:r>
      <w:r w:rsidRPr="00B66546">
        <w:rPr>
          <w:rFonts w:ascii="Times New Roman" w:eastAsia="Times New Roman" w:hAnsi="Times New Roman"/>
          <w:sz w:val="24"/>
          <w:szCs w:val="24"/>
          <w:lang w:eastAsia="fr-FR"/>
        </w:rPr>
        <w:instrText xml:space="preserve"> HYPERLINK "http://www.jeccr.com/content/32/1/30/table/T2" </w:instrText>
      </w:r>
      <w:r w:rsidRPr="00B66546">
        <w:rPr>
          <w:rFonts w:ascii="Times New Roman" w:eastAsia="Times New Roman" w:hAnsi="Times New Roman"/>
          <w:sz w:val="24"/>
          <w:szCs w:val="24"/>
          <w:lang w:val="fr-FR" w:eastAsia="fr-FR"/>
        </w:rPr>
        <w:fldChar w:fldCharType="separate"/>
      </w:r>
      <w:r w:rsidRPr="00B66546">
        <w:rPr>
          <w:rFonts w:ascii="Times New Roman" w:eastAsia="Times New Roman" w:hAnsi="Times New Roman"/>
          <w:color w:val="0000FF"/>
          <w:sz w:val="24"/>
          <w:szCs w:val="24"/>
          <w:u w:val="single"/>
          <w:lang w:eastAsia="fr-FR"/>
        </w:rPr>
        <w:t>2</w:t>
      </w:r>
      <w:r w:rsidRPr="00B66546">
        <w:rPr>
          <w:rFonts w:ascii="Times New Roman" w:eastAsia="Times New Roman" w:hAnsi="Times New Roman"/>
          <w:sz w:val="24"/>
          <w:szCs w:val="24"/>
          <w:lang w:val="fr-FR" w:eastAsia="fr-FR"/>
        </w:rPr>
        <w:fldChar w:fldCharType="end"/>
      </w:r>
      <w:r w:rsidRPr="00B66546">
        <w:rPr>
          <w:rFonts w:ascii="Times New Roman" w:eastAsia="Times New Roman" w:hAnsi="Times New Roman"/>
          <w:sz w:val="24"/>
          <w:szCs w:val="24"/>
          <w:lang w:eastAsia="fr-FR"/>
        </w:rPr>
        <w:t xml:space="preserve">, a general decrease in genomic DNA methylation was evidenced by both natural products. Indeed, our results demonstrate that G extract and </w:t>
      </w:r>
      <w:proofErr w:type="spellStart"/>
      <w:r w:rsidRPr="00B66546">
        <w:rPr>
          <w:rFonts w:ascii="Times New Roman" w:eastAsia="Times New Roman" w:hAnsi="Times New Roman"/>
          <w:sz w:val="24"/>
          <w:szCs w:val="24"/>
          <w:lang w:eastAsia="fr-FR"/>
        </w:rPr>
        <w:t>luteolin</w:t>
      </w:r>
      <w:proofErr w:type="spellEnd"/>
      <w:r w:rsidRPr="00B66546">
        <w:rPr>
          <w:rFonts w:ascii="Times New Roman" w:eastAsia="Times New Roman" w:hAnsi="Times New Roman"/>
          <w:sz w:val="24"/>
          <w:szCs w:val="24"/>
          <w:lang w:eastAsia="fr-FR"/>
        </w:rPr>
        <w:t xml:space="preserve"> inhibited DNA methylation as compared to untreated cells (Table </w:t>
      </w:r>
      <w:bookmarkStart w:id="54" w:name="d88122e689"/>
      <w:bookmarkEnd w:id="54"/>
      <w:r w:rsidRPr="00B66546">
        <w:rPr>
          <w:rFonts w:ascii="Times New Roman" w:eastAsia="Times New Roman" w:hAnsi="Times New Roman"/>
          <w:sz w:val="24"/>
          <w:szCs w:val="24"/>
          <w:lang w:val="fr-FR" w:eastAsia="fr-FR"/>
        </w:rPr>
        <w:fldChar w:fldCharType="begin"/>
      </w:r>
      <w:r w:rsidRPr="00B66546">
        <w:rPr>
          <w:rFonts w:ascii="Times New Roman" w:eastAsia="Times New Roman" w:hAnsi="Times New Roman"/>
          <w:sz w:val="24"/>
          <w:szCs w:val="24"/>
          <w:lang w:eastAsia="fr-FR"/>
        </w:rPr>
        <w:instrText xml:space="preserve"> HYPERLINK "http://www.jeccr.com/content/32/1/30/table/T2" </w:instrText>
      </w:r>
      <w:r w:rsidRPr="00B66546">
        <w:rPr>
          <w:rFonts w:ascii="Times New Roman" w:eastAsia="Times New Roman" w:hAnsi="Times New Roman"/>
          <w:sz w:val="24"/>
          <w:szCs w:val="24"/>
          <w:lang w:val="fr-FR" w:eastAsia="fr-FR"/>
        </w:rPr>
        <w:fldChar w:fldCharType="separate"/>
      </w:r>
      <w:r w:rsidRPr="00B66546">
        <w:rPr>
          <w:rFonts w:ascii="Times New Roman" w:eastAsia="Times New Roman" w:hAnsi="Times New Roman"/>
          <w:color w:val="0000FF"/>
          <w:sz w:val="24"/>
          <w:szCs w:val="24"/>
          <w:u w:val="single"/>
          <w:lang w:eastAsia="fr-FR"/>
        </w:rPr>
        <w:t>2</w:t>
      </w:r>
      <w:r w:rsidRPr="00B66546">
        <w:rPr>
          <w:rFonts w:ascii="Times New Roman" w:eastAsia="Times New Roman" w:hAnsi="Times New Roman"/>
          <w:sz w:val="24"/>
          <w:szCs w:val="24"/>
          <w:lang w:val="fr-FR" w:eastAsia="fr-FR"/>
        </w:rPr>
        <w:fldChar w:fldCharType="end"/>
      </w:r>
      <w:r w:rsidRPr="00B66546">
        <w:rPr>
          <w:rFonts w:ascii="Times New Roman" w:eastAsia="Times New Roman" w:hAnsi="Times New Roman"/>
          <w:sz w:val="24"/>
          <w:szCs w:val="24"/>
          <w:lang w:eastAsia="fr-FR"/>
        </w:rPr>
        <w:t xml:space="preserve">) with percent inhibition of 42.4% ± 1.6% and 46.5% ± 1.1% in the presence of G extract and </w:t>
      </w:r>
      <w:proofErr w:type="spellStart"/>
      <w:r w:rsidRPr="00B66546">
        <w:rPr>
          <w:rFonts w:ascii="Times New Roman" w:eastAsia="Times New Roman" w:hAnsi="Times New Roman"/>
          <w:sz w:val="24"/>
          <w:szCs w:val="24"/>
          <w:lang w:eastAsia="fr-FR"/>
        </w:rPr>
        <w:t>luteolin</w:t>
      </w:r>
      <w:proofErr w:type="spellEnd"/>
      <w:r w:rsidRPr="00B66546">
        <w:rPr>
          <w:rFonts w:ascii="Times New Roman" w:eastAsia="Times New Roman" w:hAnsi="Times New Roman"/>
          <w:sz w:val="24"/>
          <w:szCs w:val="24"/>
          <w:lang w:eastAsia="fr-FR"/>
        </w:rPr>
        <w:t xml:space="preserve">, respectively. Altogether, these findings showed that both G extract and </w:t>
      </w:r>
      <w:proofErr w:type="spellStart"/>
      <w:r w:rsidRPr="00B66546">
        <w:rPr>
          <w:rFonts w:ascii="Times New Roman" w:eastAsia="Times New Roman" w:hAnsi="Times New Roman"/>
          <w:sz w:val="24"/>
          <w:szCs w:val="24"/>
          <w:lang w:eastAsia="fr-FR"/>
        </w:rPr>
        <w:t>luteolin</w:t>
      </w:r>
      <w:proofErr w:type="spellEnd"/>
      <w:r w:rsidRPr="00B66546">
        <w:rPr>
          <w:rFonts w:ascii="Times New Roman" w:eastAsia="Times New Roman" w:hAnsi="Times New Roman"/>
          <w:sz w:val="24"/>
          <w:szCs w:val="24"/>
          <w:lang w:eastAsia="fr-FR"/>
        </w:rPr>
        <w:t xml:space="preserve"> were able to decrease UHRF1 and DNMT1 expression leading to a reduced genomic DNA methylation which could induce the re-expression of the </w:t>
      </w:r>
      <w:r w:rsidRPr="00B66546">
        <w:rPr>
          <w:rFonts w:ascii="Times New Roman" w:eastAsia="Times New Roman" w:hAnsi="Times New Roman"/>
          <w:i/>
          <w:iCs/>
          <w:sz w:val="24"/>
          <w:szCs w:val="24"/>
          <w:lang w:eastAsia="fr-FR"/>
        </w:rPr>
        <w:t>p16</w:t>
      </w:r>
      <w:r w:rsidRPr="00B66546">
        <w:rPr>
          <w:rFonts w:ascii="Times New Roman" w:eastAsia="Times New Roman" w:hAnsi="Times New Roman"/>
          <w:i/>
          <w:iCs/>
          <w:sz w:val="24"/>
          <w:szCs w:val="24"/>
          <w:vertAlign w:val="superscript"/>
          <w:lang w:eastAsia="fr-FR"/>
        </w:rPr>
        <w:t>INK4A</w:t>
      </w:r>
      <w:r w:rsidRPr="00B66546">
        <w:rPr>
          <w:rFonts w:ascii="Times New Roman" w:eastAsia="Times New Roman" w:hAnsi="Times New Roman"/>
          <w:sz w:val="24"/>
          <w:szCs w:val="24"/>
          <w:lang w:eastAsia="fr-FR"/>
        </w:rPr>
        <w:t xml:space="preserve"> tumor suppressor gene. </w:t>
      </w:r>
    </w:p>
    <w:p w:rsidR="00B66546" w:rsidRPr="00B66546" w:rsidRDefault="00B66546" w:rsidP="00B66546">
      <w:pPr>
        <w:spacing w:before="100" w:beforeAutospacing="1" w:after="100" w:afterAutospacing="1" w:line="240" w:lineRule="auto"/>
        <w:rPr>
          <w:rFonts w:ascii="Times New Roman" w:eastAsia="Times New Roman" w:hAnsi="Times New Roman"/>
          <w:sz w:val="24"/>
          <w:szCs w:val="24"/>
          <w:lang w:eastAsia="fr-FR"/>
        </w:rPr>
      </w:pPr>
      <w:hyperlink r:id="rId62" w:history="1">
        <w:r w:rsidRPr="00B66546">
          <w:rPr>
            <w:rFonts w:ascii="Times New Roman" w:eastAsia="Times New Roman" w:hAnsi="Times New Roman"/>
            <w:b/>
            <w:bCs/>
            <w:color w:val="0000FF"/>
            <w:sz w:val="24"/>
            <w:szCs w:val="24"/>
            <w:u w:val="single"/>
            <w:lang w:eastAsia="fr-FR"/>
          </w:rPr>
          <w:t>Table 2.</w:t>
        </w:r>
      </w:hyperlink>
      <w:r w:rsidRPr="00B66546">
        <w:rPr>
          <w:rFonts w:ascii="Times New Roman" w:eastAsia="Times New Roman" w:hAnsi="Times New Roman"/>
          <w:sz w:val="24"/>
          <w:szCs w:val="24"/>
          <w:lang w:eastAsia="fr-FR"/>
        </w:rPr>
        <w:t xml:space="preserve"> </w:t>
      </w:r>
      <w:r w:rsidRPr="00B66546">
        <w:rPr>
          <w:rFonts w:ascii="Times New Roman" w:eastAsia="Times New Roman" w:hAnsi="Times New Roman"/>
          <w:b/>
          <w:bCs/>
          <w:sz w:val="24"/>
          <w:szCs w:val="24"/>
          <w:lang w:eastAsia="fr-FR"/>
        </w:rPr>
        <w:t xml:space="preserve">Effects of </w:t>
      </w:r>
      <w:proofErr w:type="spellStart"/>
      <w:r w:rsidRPr="00B66546">
        <w:rPr>
          <w:rFonts w:ascii="Times New Roman" w:eastAsia="Times New Roman" w:hAnsi="Times New Roman"/>
          <w:b/>
          <w:bCs/>
          <w:sz w:val="24"/>
          <w:szCs w:val="24"/>
          <w:lang w:eastAsia="fr-FR"/>
        </w:rPr>
        <w:t>aqeous</w:t>
      </w:r>
      <w:proofErr w:type="spellEnd"/>
      <w:r w:rsidRPr="00B66546">
        <w:rPr>
          <w:rFonts w:ascii="Times New Roman" w:eastAsia="Times New Roman" w:hAnsi="Times New Roman"/>
          <w:b/>
          <w:bCs/>
          <w:sz w:val="24"/>
          <w:szCs w:val="24"/>
          <w:lang w:eastAsia="fr-FR"/>
        </w:rPr>
        <w:t xml:space="preserve"> gall extract and </w:t>
      </w:r>
      <w:proofErr w:type="spellStart"/>
      <w:r w:rsidRPr="00B66546">
        <w:rPr>
          <w:rFonts w:ascii="Times New Roman" w:eastAsia="Times New Roman" w:hAnsi="Times New Roman"/>
          <w:b/>
          <w:bCs/>
          <w:sz w:val="24"/>
          <w:szCs w:val="24"/>
          <w:lang w:eastAsia="fr-FR"/>
        </w:rPr>
        <w:t>luteolin</w:t>
      </w:r>
      <w:proofErr w:type="spellEnd"/>
      <w:r w:rsidRPr="00B66546">
        <w:rPr>
          <w:rFonts w:ascii="Times New Roman" w:eastAsia="Times New Roman" w:hAnsi="Times New Roman"/>
          <w:b/>
          <w:bCs/>
          <w:sz w:val="24"/>
          <w:szCs w:val="24"/>
          <w:lang w:eastAsia="fr-FR"/>
        </w:rPr>
        <w:t xml:space="preserve"> on global methylated DNA in HeLa cells</w:t>
      </w:r>
    </w:p>
    <w:p w:rsidR="00B66546" w:rsidRPr="00B66546" w:rsidRDefault="00B66546" w:rsidP="00B66546">
      <w:pPr>
        <w:spacing w:before="100" w:beforeAutospacing="1" w:after="100" w:afterAutospacing="1" w:line="240" w:lineRule="auto"/>
        <w:outlineLvl w:val="3"/>
        <w:rPr>
          <w:rFonts w:ascii="Times New Roman" w:eastAsia="Times New Roman" w:hAnsi="Times New Roman"/>
          <w:b/>
          <w:bCs/>
          <w:sz w:val="24"/>
          <w:szCs w:val="24"/>
          <w:lang w:eastAsia="fr-FR"/>
        </w:rPr>
      </w:pPr>
      <w:r w:rsidRPr="00B66546">
        <w:rPr>
          <w:rFonts w:ascii="Times New Roman" w:eastAsia="Times New Roman" w:hAnsi="Times New Roman"/>
          <w:b/>
          <w:bCs/>
          <w:sz w:val="24"/>
          <w:szCs w:val="24"/>
          <w:lang w:eastAsia="fr-FR"/>
        </w:rPr>
        <w:t xml:space="preserve">G extract and </w:t>
      </w:r>
      <w:proofErr w:type="spellStart"/>
      <w:r w:rsidRPr="00B66546">
        <w:rPr>
          <w:rFonts w:ascii="Times New Roman" w:eastAsia="Times New Roman" w:hAnsi="Times New Roman"/>
          <w:b/>
          <w:bCs/>
          <w:sz w:val="24"/>
          <w:szCs w:val="24"/>
          <w:lang w:eastAsia="fr-FR"/>
        </w:rPr>
        <w:t>luteolin</w:t>
      </w:r>
      <w:proofErr w:type="spellEnd"/>
      <w:r w:rsidRPr="00B66546">
        <w:rPr>
          <w:rFonts w:ascii="Times New Roman" w:eastAsia="Times New Roman" w:hAnsi="Times New Roman"/>
          <w:b/>
          <w:bCs/>
          <w:sz w:val="24"/>
          <w:szCs w:val="24"/>
          <w:lang w:eastAsia="fr-FR"/>
        </w:rPr>
        <w:t xml:space="preserve"> inhibit cell growth and induce cell cycle arrest of HeLa cells</w:t>
      </w:r>
    </w:p>
    <w:p w:rsidR="00B66546" w:rsidRPr="00B66546" w:rsidRDefault="00B66546" w:rsidP="00B66546">
      <w:pPr>
        <w:spacing w:before="100" w:beforeAutospacing="1" w:after="100" w:afterAutospacing="1" w:line="384"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t xml:space="preserve">Considering that </w:t>
      </w:r>
      <w:r w:rsidRPr="00B66546">
        <w:rPr>
          <w:rFonts w:ascii="Times New Roman" w:eastAsia="Times New Roman" w:hAnsi="Times New Roman"/>
          <w:i/>
          <w:iCs/>
          <w:sz w:val="24"/>
          <w:szCs w:val="24"/>
          <w:lang w:eastAsia="fr-FR"/>
        </w:rPr>
        <w:t>p16</w:t>
      </w:r>
      <w:r w:rsidRPr="00B66546">
        <w:rPr>
          <w:rFonts w:ascii="Times New Roman" w:eastAsia="Times New Roman" w:hAnsi="Times New Roman"/>
          <w:i/>
          <w:iCs/>
          <w:sz w:val="24"/>
          <w:szCs w:val="24"/>
          <w:vertAlign w:val="superscript"/>
          <w:lang w:eastAsia="fr-FR"/>
        </w:rPr>
        <w:t>INK4A</w:t>
      </w:r>
      <w:r w:rsidRPr="00B66546">
        <w:rPr>
          <w:rFonts w:ascii="Times New Roman" w:eastAsia="Times New Roman" w:hAnsi="Times New Roman"/>
          <w:sz w:val="24"/>
          <w:szCs w:val="24"/>
          <w:lang w:eastAsia="fr-FR"/>
        </w:rPr>
        <w:t xml:space="preserve"> tumor suppressor gene is a downstream target of UHRF1 and a negative regulator of cell proliferation </w:t>
      </w:r>
      <w:bookmarkStart w:id="55" w:name="d88122e803"/>
      <w:bookmarkStart w:id="56" w:name="d88122e805"/>
      <w:bookmarkEnd w:id="55"/>
      <w:bookmarkEnd w:id="56"/>
      <w:r w:rsidRPr="00B66546">
        <w:rPr>
          <w:rFonts w:ascii="Times New Roman" w:eastAsia="Times New Roman" w:hAnsi="Times New Roman"/>
          <w:sz w:val="24"/>
          <w:szCs w:val="24"/>
          <w:lang w:eastAsia="fr-FR"/>
        </w:rPr>
        <w:t>[</w:t>
      </w:r>
      <w:hyperlink r:id="rId63" w:anchor="B17" w:history="1">
        <w:r w:rsidRPr="00B66546">
          <w:rPr>
            <w:rFonts w:ascii="Times New Roman" w:eastAsia="Times New Roman" w:hAnsi="Times New Roman"/>
            <w:color w:val="0000FF"/>
            <w:sz w:val="24"/>
            <w:szCs w:val="24"/>
            <w:u w:val="single"/>
            <w:lang w:eastAsia="fr-FR"/>
          </w:rPr>
          <w:t>17</w:t>
        </w:r>
      </w:hyperlink>
      <w:r w:rsidRPr="00B66546">
        <w:rPr>
          <w:rFonts w:ascii="Times New Roman" w:eastAsia="Times New Roman" w:hAnsi="Times New Roman"/>
          <w:sz w:val="24"/>
          <w:szCs w:val="24"/>
          <w:lang w:eastAsia="fr-FR"/>
        </w:rPr>
        <w:t>,</w:t>
      </w:r>
      <w:hyperlink r:id="rId64" w:anchor="B36" w:history="1">
        <w:r w:rsidRPr="00B66546">
          <w:rPr>
            <w:rFonts w:ascii="Times New Roman" w:eastAsia="Times New Roman" w:hAnsi="Times New Roman"/>
            <w:color w:val="0000FF"/>
            <w:sz w:val="24"/>
            <w:szCs w:val="24"/>
            <w:u w:val="single"/>
            <w:lang w:eastAsia="fr-FR"/>
          </w:rPr>
          <w:t>36</w:t>
        </w:r>
      </w:hyperlink>
      <w:r w:rsidRPr="00B66546">
        <w:rPr>
          <w:rFonts w:ascii="Times New Roman" w:eastAsia="Times New Roman" w:hAnsi="Times New Roman"/>
          <w:sz w:val="24"/>
          <w:szCs w:val="24"/>
          <w:lang w:eastAsia="fr-FR"/>
        </w:rPr>
        <w:t xml:space="preserve">], we then wanted to determine whether G extract- or </w:t>
      </w:r>
      <w:proofErr w:type="spellStart"/>
      <w:r w:rsidRPr="00B66546">
        <w:rPr>
          <w:rFonts w:ascii="Times New Roman" w:eastAsia="Times New Roman" w:hAnsi="Times New Roman"/>
          <w:sz w:val="24"/>
          <w:szCs w:val="24"/>
          <w:lang w:eastAsia="fr-FR"/>
        </w:rPr>
        <w:t>luteolin</w:t>
      </w:r>
      <w:proofErr w:type="spellEnd"/>
      <w:r w:rsidRPr="00B66546">
        <w:rPr>
          <w:rFonts w:ascii="Times New Roman" w:eastAsia="Times New Roman" w:hAnsi="Times New Roman"/>
          <w:sz w:val="24"/>
          <w:szCs w:val="24"/>
          <w:lang w:eastAsia="fr-FR"/>
        </w:rPr>
        <w:t>-induced up-regulation of p16</w:t>
      </w:r>
      <w:r w:rsidRPr="00B66546">
        <w:rPr>
          <w:rFonts w:ascii="Times New Roman" w:eastAsia="Times New Roman" w:hAnsi="Times New Roman"/>
          <w:sz w:val="24"/>
          <w:szCs w:val="24"/>
          <w:vertAlign w:val="superscript"/>
          <w:lang w:eastAsia="fr-FR"/>
        </w:rPr>
        <w:t>INK4A</w:t>
      </w:r>
      <w:r w:rsidRPr="00B66546">
        <w:rPr>
          <w:rFonts w:ascii="Times New Roman" w:eastAsia="Times New Roman" w:hAnsi="Times New Roman"/>
          <w:sz w:val="24"/>
          <w:szCs w:val="24"/>
          <w:lang w:eastAsia="fr-FR"/>
        </w:rPr>
        <w:t xml:space="preserve"> leads to cell proliferation inhibition and cell cycle arrest. As illustrated in Figure </w:t>
      </w:r>
      <w:bookmarkStart w:id="57" w:name="d88122e811"/>
      <w:bookmarkEnd w:id="57"/>
      <w:r w:rsidRPr="00B66546">
        <w:rPr>
          <w:rFonts w:ascii="Times New Roman" w:eastAsia="Times New Roman" w:hAnsi="Times New Roman"/>
          <w:sz w:val="24"/>
          <w:szCs w:val="24"/>
          <w:lang w:val="fr-FR" w:eastAsia="fr-FR"/>
        </w:rPr>
        <w:fldChar w:fldCharType="begin"/>
      </w:r>
      <w:r w:rsidRPr="00B66546">
        <w:rPr>
          <w:rFonts w:ascii="Times New Roman" w:eastAsia="Times New Roman" w:hAnsi="Times New Roman"/>
          <w:sz w:val="24"/>
          <w:szCs w:val="24"/>
          <w:lang w:eastAsia="fr-FR"/>
        </w:rPr>
        <w:instrText xml:space="preserve"> HYPERLINK "http://www.jeccr.com/content/32/1/30/figure/F2" </w:instrText>
      </w:r>
      <w:r w:rsidRPr="00B66546">
        <w:rPr>
          <w:rFonts w:ascii="Times New Roman" w:eastAsia="Times New Roman" w:hAnsi="Times New Roman"/>
          <w:sz w:val="24"/>
          <w:szCs w:val="24"/>
          <w:lang w:val="fr-FR" w:eastAsia="fr-FR"/>
        </w:rPr>
        <w:fldChar w:fldCharType="separate"/>
      </w:r>
      <w:r w:rsidRPr="00B66546">
        <w:rPr>
          <w:rFonts w:ascii="Times New Roman" w:eastAsia="Times New Roman" w:hAnsi="Times New Roman"/>
          <w:color w:val="0000FF"/>
          <w:sz w:val="24"/>
          <w:szCs w:val="24"/>
          <w:u w:val="single"/>
          <w:lang w:eastAsia="fr-FR"/>
        </w:rPr>
        <w:t>2</w:t>
      </w:r>
      <w:r w:rsidRPr="00B66546">
        <w:rPr>
          <w:rFonts w:ascii="Times New Roman" w:eastAsia="Times New Roman" w:hAnsi="Times New Roman"/>
          <w:sz w:val="24"/>
          <w:szCs w:val="24"/>
          <w:lang w:val="fr-FR" w:eastAsia="fr-FR"/>
        </w:rPr>
        <w:fldChar w:fldCharType="end"/>
      </w:r>
      <w:r w:rsidRPr="00B66546">
        <w:rPr>
          <w:rFonts w:ascii="Times New Roman" w:eastAsia="Times New Roman" w:hAnsi="Times New Roman"/>
          <w:sz w:val="24"/>
          <w:szCs w:val="24"/>
          <w:lang w:eastAsia="fr-FR"/>
        </w:rPr>
        <w:t xml:space="preserve">, exposure of HeLa cells to G extract (A) or </w:t>
      </w:r>
      <w:proofErr w:type="spellStart"/>
      <w:r w:rsidRPr="00B66546">
        <w:rPr>
          <w:rFonts w:ascii="Times New Roman" w:eastAsia="Times New Roman" w:hAnsi="Times New Roman"/>
          <w:sz w:val="24"/>
          <w:szCs w:val="24"/>
          <w:lang w:eastAsia="fr-FR"/>
        </w:rPr>
        <w:t>luteolin</w:t>
      </w:r>
      <w:proofErr w:type="spellEnd"/>
      <w:r w:rsidRPr="00B66546">
        <w:rPr>
          <w:rFonts w:ascii="Times New Roman" w:eastAsia="Times New Roman" w:hAnsi="Times New Roman"/>
          <w:sz w:val="24"/>
          <w:szCs w:val="24"/>
          <w:lang w:eastAsia="fr-FR"/>
        </w:rPr>
        <w:t xml:space="preserve"> (B) inhibited cell proliferation in a dose- and time-dependent manner. The IC</w:t>
      </w:r>
      <w:r w:rsidRPr="00B66546">
        <w:rPr>
          <w:rFonts w:ascii="Times New Roman" w:eastAsia="Times New Roman" w:hAnsi="Times New Roman"/>
          <w:sz w:val="24"/>
          <w:szCs w:val="24"/>
          <w:vertAlign w:val="subscript"/>
          <w:lang w:eastAsia="fr-FR"/>
        </w:rPr>
        <w:t>50</w:t>
      </w:r>
      <w:r w:rsidRPr="00B66546">
        <w:rPr>
          <w:rFonts w:ascii="Times New Roman" w:eastAsia="Times New Roman" w:hAnsi="Times New Roman"/>
          <w:sz w:val="24"/>
          <w:szCs w:val="24"/>
          <w:lang w:eastAsia="fr-FR"/>
        </w:rPr>
        <w:t xml:space="preserve"> values were determined graphically and the inhibition percentages were calculated. Inhibition of proliferation of HeLa cells, by G extract, reached a maximum of 79.6% and 59.7% at a concentration of 300 </w:t>
      </w:r>
      <w:r w:rsidRPr="00B66546">
        <w:rPr>
          <w:rFonts w:ascii="Times New Roman" w:eastAsia="Times New Roman" w:hAnsi="Times New Roman"/>
          <w:sz w:val="24"/>
          <w:szCs w:val="24"/>
          <w:lang w:val="fr-FR" w:eastAsia="fr-FR"/>
        </w:rPr>
        <w:t>μ</w:t>
      </w:r>
      <w:r w:rsidRPr="00B66546">
        <w:rPr>
          <w:rFonts w:ascii="Times New Roman" w:eastAsia="Times New Roman" w:hAnsi="Times New Roman"/>
          <w:sz w:val="24"/>
          <w:szCs w:val="24"/>
          <w:lang w:eastAsia="fr-FR"/>
        </w:rPr>
        <w:t>g/ml after 48 and 24 hours of incubation, respectively (Figure </w:t>
      </w:r>
      <w:bookmarkStart w:id="58" w:name="d88122e818"/>
      <w:bookmarkEnd w:id="58"/>
      <w:r w:rsidRPr="00B66546">
        <w:rPr>
          <w:rFonts w:ascii="Times New Roman" w:eastAsia="Times New Roman" w:hAnsi="Times New Roman"/>
          <w:sz w:val="24"/>
          <w:szCs w:val="24"/>
          <w:lang w:val="fr-FR" w:eastAsia="fr-FR"/>
        </w:rPr>
        <w:fldChar w:fldCharType="begin"/>
      </w:r>
      <w:r w:rsidRPr="00B66546">
        <w:rPr>
          <w:rFonts w:ascii="Times New Roman" w:eastAsia="Times New Roman" w:hAnsi="Times New Roman"/>
          <w:sz w:val="24"/>
          <w:szCs w:val="24"/>
          <w:lang w:eastAsia="fr-FR"/>
        </w:rPr>
        <w:instrText xml:space="preserve"> HYPERLINK "http://www.jeccr.com/content/32/1/30/figure/F2" </w:instrText>
      </w:r>
      <w:r w:rsidRPr="00B66546">
        <w:rPr>
          <w:rFonts w:ascii="Times New Roman" w:eastAsia="Times New Roman" w:hAnsi="Times New Roman"/>
          <w:sz w:val="24"/>
          <w:szCs w:val="24"/>
          <w:lang w:val="fr-FR" w:eastAsia="fr-FR"/>
        </w:rPr>
        <w:fldChar w:fldCharType="separate"/>
      </w:r>
      <w:r w:rsidRPr="00B66546">
        <w:rPr>
          <w:rFonts w:ascii="Times New Roman" w:eastAsia="Times New Roman" w:hAnsi="Times New Roman"/>
          <w:color w:val="0000FF"/>
          <w:sz w:val="24"/>
          <w:szCs w:val="24"/>
          <w:u w:val="single"/>
          <w:lang w:eastAsia="fr-FR"/>
        </w:rPr>
        <w:t>2</w:t>
      </w:r>
      <w:r w:rsidRPr="00B66546">
        <w:rPr>
          <w:rFonts w:ascii="Times New Roman" w:eastAsia="Times New Roman" w:hAnsi="Times New Roman"/>
          <w:sz w:val="24"/>
          <w:szCs w:val="24"/>
          <w:lang w:val="fr-FR" w:eastAsia="fr-FR"/>
        </w:rPr>
        <w:fldChar w:fldCharType="end"/>
      </w:r>
      <w:r w:rsidRPr="00B66546">
        <w:rPr>
          <w:rFonts w:ascii="Times New Roman" w:eastAsia="Times New Roman" w:hAnsi="Times New Roman"/>
          <w:sz w:val="24"/>
          <w:szCs w:val="24"/>
          <w:lang w:eastAsia="fr-FR"/>
        </w:rPr>
        <w:t>A). IC</w:t>
      </w:r>
      <w:r w:rsidRPr="00B66546">
        <w:rPr>
          <w:rFonts w:ascii="Times New Roman" w:eastAsia="Times New Roman" w:hAnsi="Times New Roman"/>
          <w:sz w:val="24"/>
          <w:szCs w:val="24"/>
          <w:vertAlign w:val="subscript"/>
          <w:lang w:eastAsia="fr-FR"/>
        </w:rPr>
        <w:t>50</w:t>
      </w:r>
      <w:r w:rsidRPr="00B66546">
        <w:rPr>
          <w:rFonts w:ascii="Times New Roman" w:eastAsia="Times New Roman" w:hAnsi="Times New Roman"/>
          <w:sz w:val="24"/>
          <w:szCs w:val="24"/>
          <w:lang w:eastAsia="fr-FR"/>
        </w:rPr>
        <w:t xml:space="preserve"> values were 170 </w:t>
      </w:r>
      <w:r w:rsidRPr="00B66546">
        <w:rPr>
          <w:rFonts w:ascii="Times New Roman" w:eastAsia="Times New Roman" w:hAnsi="Times New Roman"/>
          <w:sz w:val="24"/>
          <w:szCs w:val="24"/>
          <w:lang w:val="fr-FR" w:eastAsia="fr-FR"/>
        </w:rPr>
        <w:t>μ</w:t>
      </w:r>
      <w:r w:rsidRPr="00B66546">
        <w:rPr>
          <w:rFonts w:ascii="Times New Roman" w:eastAsia="Times New Roman" w:hAnsi="Times New Roman"/>
          <w:sz w:val="24"/>
          <w:szCs w:val="24"/>
          <w:lang w:eastAsia="fr-FR"/>
        </w:rPr>
        <w:t xml:space="preserve">g/ml and 140 </w:t>
      </w:r>
      <w:r w:rsidRPr="00B66546">
        <w:rPr>
          <w:rFonts w:ascii="Times New Roman" w:eastAsia="Times New Roman" w:hAnsi="Times New Roman"/>
          <w:sz w:val="24"/>
          <w:szCs w:val="24"/>
          <w:lang w:val="fr-FR" w:eastAsia="fr-FR"/>
        </w:rPr>
        <w:t>μ</w:t>
      </w:r>
      <w:r w:rsidRPr="00B66546">
        <w:rPr>
          <w:rFonts w:ascii="Times New Roman" w:eastAsia="Times New Roman" w:hAnsi="Times New Roman"/>
          <w:sz w:val="24"/>
          <w:szCs w:val="24"/>
          <w:lang w:eastAsia="fr-FR"/>
        </w:rPr>
        <w:t xml:space="preserve">g/ml of G extract after 24 and 48 hours treatment, respectively. Interestingly, G extract had no effect on normal human keratinocytes </w:t>
      </w:r>
      <w:r w:rsidRPr="00B66546">
        <w:rPr>
          <w:rFonts w:ascii="Times New Roman" w:eastAsia="Times New Roman" w:hAnsi="Times New Roman"/>
          <w:sz w:val="24"/>
          <w:szCs w:val="24"/>
          <w:lang w:eastAsia="fr-FR"/>
        </w:rPr>
        <w:lastRenderedPageBreak/>
        <w:t>when cells were treated with similar concentrations for 24 and 48 hours (Figure </w:t>
      </w:r>
      <w:bookmarkStart w:id="59" w:name="d88122e824"/>
      <w:bookmarkEnd w:id="59"/>
      <w:r w:rsidRPr="00B66546">
        <w:rPr>
          <w:rFonts w:ascii="Times New Roman" w:eastAsia="Times New Roman" w:hAnsi="Times New Roman"/>
          <w:sz w:val="24"/>
          <w:szCs w:val="24"/>
          <w:lang w:val="fr-FR" w:eastAsia="fr-FR"/>
        </w:rPr>
        <w:fldChar w:fldCharType="begin"/>
      </w:r>
      <w:r w:rsidRPr="00B66546">
        <w:rPr>
          <w:rFonts w:ascii="Times New Roman" w:eastAsia="Times New Roman" w:hAnsi="Times New Roman"/>
          <w:sz w:val="24"/>
          <w:szCs w:val="24"/>
          <w:lang w:eastAsia="fr-FR"/>
        </w:rPr>
        <w:instrText xml:space="preserve"> HYPERLINK "http://www.jeccr.com/content/32/1/30/figure/F2" </w:instrText>
      </w:r>
      <w:r w:rsidRPr="00B66546">
        <w:rPr>
          <w:rFonts w:ascii="Times New Roman" w:eastAsia="Times New Roman" w:hAnsi="Times New Roman"/>
          <w:sz w:val="24"/>
          <w:szCs w:val="24"/>
          <w:lang w:val="fr-FR" w:eastAsia="fr-FR"/>
        </w:rPr>
        <w:fldChar w:fldCharType="separate"/>
      </w:r>
      <w:r w:rsidRPr="00B66546">
        <w:rPr>
          <w:rFonts w:ascii="Times New Roman" w:eastAsia="Times New Roman" w:hAnsi="Times New Roman"/>
          <w:color w:val="0000FF"/>
          <w:sz w:val="24"/>
          <w:szCs w:val="24"/>
          <w:u w:val="single"/>
          <w:lang w:eastAsia="fr-FR"/>
        </w:rPr>
        <w:t>2</w:t>
      </w:r>
      <w:r w:rsidRPr="00B66546">
        <w:rPr>
          <w:rFonts w:ascii="Times New Roman" w:eastAsia="Times New Roman" w:hAnsi="Times New Roman"/>
          <w:sz w:val="24"/>
          <w:szCs w:val="24"/>
          <w:lang w:val="fr-FR" w:eastAsia="fr-FR"/>
        </w:rPr>
        <w:fldChar w:fldCharType="end"/>
      </w:r>
      <w:r w:rsidRPr="00B66546">
        <w:rPr>
          <w:rFonts w:ascii="Times New Roman" w:eastAsia="Times New Roman" w:hAnsi="Times New Roman"/>
          <w:sz w:val="24"/>
          <w:szCs w:val="24"/>
          <w:lang w:eastAsia="fr-FR"/>
        </w:rPr>
        <w:t xml:space="preserve">C). This suggests that G extract specifically targets cancer cells. </w:t>
      </w:r>
    </w:p>
    <w:p w:rsidR="00B66546" w:rsidRPr="00B66546" w:rsidRDefault="00B66546" w:rsidP="00B66546">
      <w:pPr>
        <w:spacing w:before="100" w:beforeAutospacing="1" w:after="100" w:afterAutospacing="1" w:line="240" w:lineRule="auto"/>
        <w:rPr>
          <w:rFonts w:ascii="Times New Roman" w:eastAsia="Times New Roman" w:hAnsi="Times New Roman"/>
          <w:sz w:val="24"/>
          <w:szCs w:val="24"/>
          <w:lang w:eastAsia="fr-FR"/>
        </w:rPr>
      </w:pPr>
      <w:hyperlink r:id="rId65" w:history="1">
        <w:r>
          <w:rPr>
            <w:rFonts w:ascii="Times New Roman" w:eastAsia="Times New Roman" w:hAnsi="Times New Roman"/>
            <w:noProof/>
            <w:color w:val="0000FF"/>
            <w:sz w:val="24"/>
            <w:szCs w:val="24"/>
            <w:lang w:val="fr-FR" w:eastAsia="fr-FR"/>
          </w:rPr>
          <w:drawing>
            <wp:inline distT="0" distB="0" distL="0" distR="0">
              <wp:extent cx="952500" cy="2076450"/>
              <wp:effectExtent l="0" t="0" r="0" b="0"/>
              <wp:docPr id="57" name="Image 57" descr="thumbnail">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a:hlinkClick r:id="rId65"/>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52500" cy="2076450"/>
                      </a:xfrm>
                      <a:prstGeom prst="rect">
                        <a:avLst/>
                      </a:prstGeom>
                      <a:noFill/>
                      <a:ln>
                        <a:noFill/>
                      </a:ln>
                    </pic:spPr>
                  </pic:pic>
                </a:graphicData>
              </a:graphic>
            </wp:inline>
          </w:drawing>
        </w:r>
        <w:r w:rsidRPr="00B66546">
          <w:rPr>
            <w:rFonts w:ascii="Times New Roman" w:eastAsia="Times New Roman" w:hAnsi="Times New Roman"/>
            <w:b/>
            <w:bCs/>
            <w:color w:val="0000FF"/>
            <w:sz w:val="24"/>
            <w:szCs w:val="24"/>
            <w:u w:val="single"/>
            <w:lang w:eastAsia="fr-FR"/>
          </w:rPr>
          <w:t>Figure 2.</w:t>
        </w:r>
      </w:hyperlink>
      <w:r w:rsidRPr="00B66546">
        <w:rPr>
          <w:rFonts w:ascii="Times New Roman" w:eastAsia="Times New Roman" w:hAnsi="Times New Roman"/>
          <w:sz w:val="24"/>
          <w:szCs w:val="24"/>
          <w:lang w:eastAsia="fr-FR"/>
        </w:rPr>
        <w:t xml:space="preserve"> </w:t>
      </w:r>
      <w:r w:rsidRPr="00B66546">
        <w:rPr>
          <w:rFonts w:ascii="Times New Roman" w:eastAsia="Times New Roman" w:hAnsi="Times New Roman"/>
          <w:b/>
          <w:bCs/>
          <w:sz w:val="24"/>
          <w:szCs w:val="24"/>
          <w:lang w:eastAsia="fr-FR"/>
        </w:rPr>
        <w:t xml:space="preserve">Aqueous gall extract and </w:t>
      </w:r>
      <w:proofErr w:type="spellStart"/>
      <w:r w:rsidRPr="00B66546">
        <w:rPr>
          <w:rFonts w:ascii="Times New Roman" w:eastAsia="Times New Roman" w:hAnsi="Times New Roman"/>
          <w:b/>
          <w:bCs/>
          <w:sz w:val="24"/>
          <w:szCs w:val="24"/>
          <w:lang w:eastAsia="fr-FR"/>
        </w:rPr>
        <w:t>luteolin</w:t>
      </w:r>
      <w:proofErr w:type="spellEnd"/>
      <w:r w:rsidRPr="00B66546">
        <w:rPr>
          <w:rFonts w:ascii="Times New Roman" w:eastAsia="Times New Roman" w:hAnsi="Times New Roman"/>
          <w:b/>
          <w:bCs/>
          <w:sz w:val="24"/>
          <w:szCs w:val="24"/>
          <w:lang w:eastAsia="fr-FR"/>
        </w:rPr>
        <w:t xml:space="preserve"> inhibit HeLa cell proliferation.</w:t>
      </w:r>
      <w:r w:rsidRPr="00B66546">
        <w:rPr>
          <w:rFonts w:ascii="Times New Roman" w:eastAsia="Times New Roman" w:hAnsi="Times New Roman"/>
          <w:sz w:val="24"/>
          <w:szCs w:val="24"/>
          <w:lang w:eastAsia="fr-FR"/>
        </w:rPr>
        <w:t xml:space="preserve"> HeLa cells and primary cultured human foreskin keratinocytes were treated with different concentrations of G extract (</w:t>
      </w:r>
      <w:r w:rsidRPr="00B66546">
        <w:rPr>
          <w:rFonts w:ascii="Times New Roman" w:eastAsia="Times New Roman" w:hAnsi="Times New Roman"/>
          <w:b/>
          <w:bCs/>
          <w:sz w:val="24"/>
          <w:szCs w:val="24"/>
          <w:lang w:eastAsia="fr-FR"/>
        </w:rPr>
        <w:t>A</w:t>
      </w:r>
      <w:r w:rsidRPr="00B66546">
        <w:rPr>
          <w:rFonts w:ascii="Times New Roman" w:eastAsia="Times New Roman" w:hAnsi="Times New Roman"/>
          <w:sz w:val="24"/>
          <w:szCs w:val="24"/>
          <w:lang w:eastAsia="fr-FR"/>
        </w:rPr>
        <w:t xml:space="preserve"> and </w:t>
      </w:r>
      <w:r w:rsidRPr="00B66546">
        <w:rPr>
          <w:rFonts w:ascii="Times New Roman" w:eastAsia="Times New Roman" w:hAnsi="Times New Roman"/>
          <w:b/>
          <w:bCs/>
          <w:sz w:val="24"/>
          <w:szCs w:val="24"/>
          <w:lang w:eastAsia="fr-FR"/>
        </w:rPr>
        <w:t>C</w:t>
      </w:r>
      <w:r w:rsidRPr="00B66546">
        <w:rPr>
          <w:rFonts w:ascii="Times New Roman" w:eastAsia="Times New Roman" w:hAnsi="Times New Roman"/>
          <w:sz w:val="24"/>
          <w:szCs w:val="24"/>
          <w:lang w:eastAsia="fr-FR"/>
        </w:rPr>
        <w:t xml:space="preserve">) or </w:t>
      </w:r>
      <w:proofErr w:type="spellStart"/>
      <w:r w:rsidRPr="00B66546">
        <w:rPr>
          <w:rFonts w:ascii="Times New Roman" w:eastAsia="Times New Roman" w:hAnsi="Times New Roman"/>
          <w:sz w:val="24"/>
          <w:szCs w:val="24"/>
          <w:lang w:eastAsia="fr-FR"/>
        </w:rPr>
        <w:t>luteolin</w:t>
      </w:r>
      <w:proofErr w:type="spellEnd"/>
      <w:r w:rsidRPr="00B66546">
        <w:rPr>
          <w:rFonts w:ascii="Times New Roman" w:eastAsia="Times New Roman" w:hAnsi="Times New Roman"/>
          <w:sz w:val="24"/>
          <w:szCs w:val="24"/>
          <w:lang w:eastAsia="fr-FR"/>
        </w:rPr>
        <w:t xml:space="preserve"> (</w:t>
      </w:r>
      <w:r w:rsidRPr="00B66546">
        <w:rPr>
          <w:rFonts w:ascii="Times New Roman" w:eastAsia="Times New Roman" w:hAnsi="Times New Roman"/>
          <w:b/>
          <w:bCs/>
          <w:sz w:val="24"/>
          <w:szCs w:val="24"/>
          <w:lang w:eastAsia="fr-FR"/>
        </w:rPr>
        <w:t>B</w:t>
      </w:r>
      <w:r w:rsidRPr="00B66546">
        <w:rPr>
          <w:rFonts w:ascii="Times New Roman" w:eastAsia="Times New Roman" w:hAnsi="Times New Roman"/>
          <w:sz w:val="24"/>
          <w:szCs w:val="24"/>
          <w:lang w:eastAsia="fr-FR"/>
        </w:rPr>
        <w:t xml:space="preserve">) for 24 and 48 hours. Cell proliferation rate was assessed by colorimetric measurements using the MTT assay. The absolute value obtained for each G extract- or </w:t>
      </w:r>
      <w:proofErr w:type="spellStart"/>
      <w:r w:rsidRPr="00B66546">
        <w:rPr>
          <w:rFonts w:ascii="Times New Roman" w:eastAsia="Times New Roman" w:hAnsi="Times New Roman"/>
          <w:sz w:val="24"/>
          <w:szCs w:val="24"/>
          <w:lang w:eastAsia="fr-FR"/>
        </w:rPr>
        <w:t>luteolin</w:t>
      </w:r>
      <w:proofErr w:type="spellEnd"/>
      <w:r w:rsidRPr="00B66546">
        <w:rPr>
          <w:rFonts w:ascii="Times New Roman" w:eastAsia="Times New Roman" w:hAnsi="Times New Roman"/>
          <w:sz w:val="24"/>
          <w:szCs w:val="24"/>
          <w:lang w:eastAsia="fr-FR"/>
        </w:rPr>
        <w:t xml:space="preserve"> -treated sample is expressed in a second step as percent relative to the corresponding absolute value obtained for the untreated sample and set at 100. Values are </w:t>
      </w:r>
      <w:proofErr w:type="spellStart"/>
      <w:r w:rsidRPr="00B66546">
        <w:rPr>
          <w:rFonts w:ascii="Times New Roman" w:eastAsia="Times New Roman" w:hAnsi="Times New Roman"/>
          <w:sz w:val="24"/>
          <w:szCs w:val="24"/>
          <w:lang w:eastAsia="fr-FR"/>
        </w:rPr>
        <w:t>means±S.E.M</w:t>
      </w:r>
      <w:proofErr w:type="spellEnd"/>
      <w:r w:rsidRPr="00B66546">
        <w:rPr>
          <w:rFonts w:ascii="Times New Roman" w:eastAsia="Times New Roman" w:hAnsi="Times New Roman"/>
          <w:sz w:val="24"/>
          <w:szCs w:val="24"/>
          <w:lang w:eastAsia="fr-FR"/>
        </w:rPr>
        <w:t>. of three independent experiments. Statistically significant, *</w:t>
      </w:r>
      <w:r w:rsidRPr="00B66546">
        <w:rPr>
          <w:rFonts w:ascii="Times New Roman" w:eastAsia="Times New Roman" w:hAnsi="Times New Roman"/>
          <w:i/>
          <w:iCs/>
          <w:sz w:val="24"/>
          <w:szCs w:val="24"/>
          <w:lang w:eastAsia="fr-FR"/>
        </w:rPr>
        <w:t>P</w:t>
      </w:r>
      <w:r w:rsidRPr="00B66546">
        <w:rPr>
          <w:rFonts w:ascii="Times New Roman" w:eastAsia="Times New Roman" w:hAnsi="Times New Roman"/>
          <w:sz w:val="24"/>
          <w:szCs w:val="24"/>
          <w:lang w:eastAsia="fr-FR"/>
        </w:rPr>
        <w:t> &lt; 0.05, **</w:t>
      </w:r>
      <w:r w:rsidRPr="00B66546">
        <w:rPr>
          <w:rFonts w:ascii="Times New Roman" w:eastAsia="Times New Roman" w:hAnsi="Times New Roman"/>
          <w:i/>
          <w:iCs/>
          <w:sz w:val="24"/>
          <w:szCs w:val="24"/>
          <w:lang w:eastAsia="fr-FR"/>
        </w:rPr>
        <w:t>P</w:t>
      </w:r>
      <w:r w:rsidRPr="00B66546">
        <w:rPr>
          <w:rFonts w:ascii="Times New Roman" w:eastAsia="Times New Roman" w:hAnsi="Times New Roman"/>
          <w:sz w:val="24"/>
          <w:szCs w:val="24"/>
          <w:lang w:eastAsia="fr-FR"/>
        </w:rPr>
        <w:t> &lt; 0.01, ***</w:t>
      </w:r>
      <w:r w:rsidRPr="00B66546">
        <w:rPr>
          <w:rFonts w:ascii="Times New Roman" w:eastAsia="Times New Roman" w:hAnsi="Times New Roman"/>
          <w:i/>
          <w:iCs/>
          <w:sz w:val="24"/>
          <w:szCs w:val="24"/>
          <w:lang w:eastAsia="fr-FR"/>
        </w:rPr>
        <w:t>P</w:t>
      </w:r>
      <w:r w:rsidRPr="00B66546">
        <w:rPr>
          <w:rFonts w:ascii="Times New Roman" w:eastAsia="Times New Roman" w:hAnsi="Times New Roman"/>
          <w:sz w:val="24"/>
          <w:szCs w:val="24"/>
          <w:lang w:eastAsia="fr-FR"/>
        </w:rPr>
        <w:t xml:space="preserve"> &lt; 0.001 (versus the corresponding untreated group). </w:t>
      </w:r>
    </w:p>
    <w:p w:rsidR="00B66546" w:rsidRPr="00B66546" w:rsidRDefault="00B66546" w:rsidP="00B66546">
      <w:pPr>
        <w:spacing w:before="100" w:beforeAutospacing="1" w:after="100" w:afterAutospacing="1" w:line="384" w:lineRule="auto"/>
        <w:rPr>
          <w:rFonts w:ascii="Times New Roman" w:eastAsia="Times New Roman" w:hAnsi="Times New Roman"/>
          <w:sz w:val="24"/>
          <w:szCs w:val="24"/>
          <w:lang w:eastAsia="fr-FR"/>
        </w:rPr>
      </w:pPr>
      <w:proofErr w:type="spellStart"/>
      <w:r w:rsidRPr="00B66546">
        <w:rPr>
          <w:rFonts w:ascii="Times New Roman" w:eastAsia="Times New Roman" w:hAnsi="Times New Roman"/>
          <w:sz w:val="24"/>
          <w:szCs w:val="24"/>
          <w:lang w:eastAsia="fr-FR"/>
        </w:rPr>
        <w:t>Luteolin</w:t>
      </w:r>
      <w:proofErr w:type="spellEnd"/>
      <w:r w:rsidRPr="00B66546">
        <w:rPr>
          <w:rFonts w:ascii="Times New Roman" w:eastAsia="Times New Roman" w:hAnsi="Times New Roman"/>
          <w:sz w:val="24"/>
          <w:szCs w:val="24"/>
          <w:lang w:eastAsia="fr-FR"/>
        </w:rPr>
        <w:t xml:space="preserve"> was also able to induce cytotoxicity in HeLa cells (Figure </w:t>
      </w:r>
      <w:bookmarkStart w:id="60" w:name="d88122e861"/>
      <w:bookmarkEnd w:id="60"/>
      <w:r w:rsidRPr="00B66546">
        <w:rPr>
          <w:rFonts w:ascii="Times New Roman" w:eastAsia="Times New Roman" w:hAnsi="Times New Roman"/>
          <w:sz w:val="24"/>
          <w:szCs w:val="24"/>
          <w:lang w:val="fr-FR" w:eastAsia="fr-FR"/>
        </w:rPr>
        <w:fldChar w:fldCharType="begin"/>
      </w:r>
      <w:r w:rsidRPr="00B66546">
        <w:rPr>
          <w:rFonts w:ascii="Times New Roman" w:eastAsia="Times New Roman" w:hAnsi="Times New Roman"/>
          <w:sz w:val="24"/>
          <w:szCs w:val="24"/>
          <w:lang w:eastAsia="fr-FR"/>
        </w:rPr>
        <w:instrText xml:space="preserve"> HYPERLINK "http://www.jeccr.com/content/32/1/30/figure/F2" </w:instrText>
      </w:r>
      <w:r w:rsidRPr="00B66546">
        <w:rPr>
          <w:rFonts w:ascii="Times New Roman" w:eastAsia="Times New Roman" w:hAnsi="Times New Roman"/>
          <w:sz w:val="24"/>
          <w:szCs w:val="24"/>
          <w:lang w:val="fr-FR" w:eastAsia="fr-FR"/>
        </w:rPr>
        <w:fldChar w:fldCharType="separate"/>
      </w:r>
      <w:r w:rsidRPr="00B66546">
        <w:rPr>
          <w:rFonts w:ascii="Times New Roman" w:eastAsia="Times New Roman" w:hAnsi="Times New Roman"/>
          <w:color w:val="0000FF"/>
          <w:sz w:val="24"/>
          <w:szCs w:val="24"/>
          <w:u w:val="single"/>
          <w:lang w:eastAsia="fr-FR"/>
        </w:rPr>
        <w:t>2</w:t>
      </w:r>
      <w:r w:rsidRPr="00B66546">
        <w:rPr>
          <w:rFonts w:ascii="Times New Roman" w:eastAsia="Times New Roman" w:hAnsi="Times New Roman"/>
          <w:sz w:val="24"/>
          <w:szCs w:val="24"/>
          <w:lang w:val="fr-FR" w:eastAsia="fr-FR"/>
        </w:rPr>
        <w:fldChar w:fldCharType="end"/>
      </w:r>
      <w:r w:rsidRPr="00B66546">
        <w:rPr>
          <w:rFonts w:ascii="Times New Roman" w:eastAsia="Times New Roman" w:hAnsi="Times New Roman"/>
          <w:sz w:val="24"/>
          <w:szCs w:val="24"/>
          <w:lang w:eastAsia="fr-FR"/>
        </w:rPr>
        <w:t>B) with an IC</w:t>
      </w:r>
      <w:r w:rsidRPr="00B66546">
        <w:rPr>
          <w:rFonts w:ascii="Times New Roman" w:eastAsia="Times New Roman" w:hAnsi="Times New Roman"/>
          <w:sz w:val="24"/>
          <w:szCs w:val="24"/>
          <w:vertAlign w:val="subscript"/>
          <w:lang w:eastAsia="fr-FR"/>
        </w:rPr>
        <w:t>50</w:t>
      </w:r>
      <w:r w:rsidRPr="00B66546">
        <w:rPr>
          <w:rFonts w:ascii="Times New Roman" w:eastAsia="Times New Roman" w:hAnsi="Times New Roman"/>
          <w:sz w:val="24"/>
          <w:szCs w:val="24"/>
          <w:lang w:eastAsia="fr-FR"/>
        </w:rPr>
        <w:t xml:space="preserve"> value of 21.8 </w:t>
      </w:r>
      <w:r w:rsidRPr="00B66546">
        <w:rPr>
          <w:rFonts w:ascii="Times New Roman" w:eastAsia="Times New Roman" w:hAnsi="Times New Roman"/>
          <w:sz w:val="24"/>
          <w:szCs w:val="24"/>
          <w:lang w:val="fr-FR" w:eastAsia="fr-FR"/>
        </w:rPr>
        <w:t>μ</w:t>
      </w:r>
      <w:r w:rsidRPr="00B66546">
        <w:rPr>
          <w:rFonts w:ascii="Times New Roman" w:eastAsia="Times New Roman" w:hAnsi="Times New Roman"/>
          <w:sz w:val="24"/>
          <w:szCs w:val="24"/>
          <w:lang w:eastAsia="fr-FR"/>
        </w:rPr>
        <w:t xml:space="preserve">M after 24 hours. At 50 </w:t>
      </w:r>
      <w:r w:rsidRPr="00B66546">
        <w:rPr>
          <w:rFonts w:ascii="Times New Roman" w:eastAsia="Times New Roman" w:hAnsi="Times New Roman"/>
          <w:sz w:val="24"/>
          <w:szCs w:val="24"/>
          <w:lang w:val="fr-FR" w:eastAsia="fr-FR"/>
        </w:rPr>
        <w:t>μ</w:t>
      </w:r>
      <w:r w:rsidRPr="00B66546">
        <w:rPr>
          <w:rFonts w:ascii="Times New Roman" w:eastAsia="Times New Roman" w:hAnsi="Times New Roman"/>
          <w:sz w:val="24"/>
          <w:szCs w:val="24"/>
          <w:lang w:eastAsia="fr-FR"/>
        </w:rPr>
        <w:t xml:space="preserve">M, </w:t>
      </w:r>
      <w:proofErr w:type="spellStart"/>
      <w:r w:rsidRPr="00B66546">
        <w:rPr>
          <w:rFonts w:ascii="Times New Roman" w:eastAsia="Times New Roman" w:hAnsi="Times New Roman"/>
          <w:sz w:val="24"/>
          <w:szCs w:val="24"/>
          <w:lang w:eastAsia="fr-FR"/>
        </w:rPr>
        <w:t>luteolin</w:t>
      </w:r>
      <w:proofErr w:type="spellEnd"/>
      <w:r w:rsidRPr="00B66546">
        <w:rPr>
          <w:rFonts w:ascii="Times New Roman" w:eastAsia="Times New Roman" w:hAnsi="Times New Roman"/>
          <w:sz w:val="24"/>
          <w:szCs w:val="24"/>
          <w:lang w:eastAsia="fr-FR"/>
        </w:rPr>
        <w:t xml:space="preserve"> decreased proliferation of HeLa cells by 83.8% and 85.9% after 24 hours and 48 hours of incubation, respectively. These results indicate that both natural products induce a dose-dependent cell growth inhibition of HeLa cells. </w:t>
      </w:r>
    </w:p>
    <w:p w:rsidR="00B66546" w:rsidRPr="00B66546" w:rsidRDefault="00B66546" w:rsidP="00B66546">
      <w:pPr>
        <w:spacing w:before="100" w:beforeAutospacing="1" w:after="100" w:afterAutospacing="1" w:line="384"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t xml:space="preserve">Because cell proliferation is a consequence of the progression of the cells through the different phases of the cell cycle, we next determined the effects of G extract and </w:t>
      </w:r>
      <w:proofErr w:type="spellStart"/>
      <w:r w:rsidRPr="00B66546">
        <w:rPr>
          <w:rFonts w:ascii="Times New Roman" w:eastAsia="Times New Roman" w:hAnsi="Times New Roman"/>
          <w:sz w:val="24"/>
          <w:szCs w:val="24"/>
          <w:lang w:eastAsia="fr-FR"/>
        </w:rPr>
        <w:t>luteolin</w:t>
      </w:r>
      <w:proofErr w:type="spellEnd"/>
      <w:r w:rsidRPr="00B66546">
        <w:rPr>
          <w:rFonts w:ascii="Times New Roman" w:eastAsia="Times New Roman" w:hAnsi="Times New Roman"/>
          <w:sz w:val="24"/>
          <w:szCs w:val="24"/>
          <w:lang w:eastAsia="fr-FR"/>
        </w:rPr>
        <w:t xml:space="preserve"> on the cell cycle distribution (Figure </w:t>
      </w:r>
      <w:bookmarkStart w:id="61" w:name="d88122e869"/>
      <w:bookmarkEnd w:id="61"/>
      <w:r w:rsidRPr="00B66546">
        <w:rPr>
          <w:rFonts w:ascii="Times New Roman" w:eastAsia="Times New Roman" w:hAnsi="Times New Roman"/>
          <w:sz w:val="24"/>
          <w:szCs w:val="24"/>
          <w:lang w:val="fr-FR" w:eastAsia="fr-FR"/>
        </w:rPr>
        <w:fldChar w:fldCharType="begin"/>
      </w:r>
      <w:r w:rsidRPr="00B66546">
        <w:rPr>
          <w:rFonts w:ascii="Times New Roman" w:eastAsia="Times New Roman" w:hAnsi="Times New Roman"/>
          <w:sz w:val="24"/>
          <w:szCs w:val="24"/>
          <w:lang w:eastAsia="fr-FR"/>
        </w:rPr>
        <w:instrText xml:space="preserve"> HYPERLINK "http://www.jeccr.com/content/32/1/30/figure/F3" </w:instrText>
      </w:r>
      <w:r w:rsidRPr="00B66546">
        <w:rPr>
          <w:rFonts w:ascii="Times New Roman" w:eastAsia="Times New Roman" w:hAnsi="Times New Roman"/>
          <w:sz w:val="24"/>
          <w:szCs w:val="24"/>
          <w:lang w:val="fr-FR" w:eastAsia="fr-FR"/>
        </w:rPr>
        <w:fldChar w:fldCharType="separate"/>
      </w:r>
      <w:r w:rsidRPr="00B66546">
        <w:rPr>
          <w:rFonts w:ascii="Times New Roman" w:eastAsia="Times New Roman" w:hAnsi="Times New Roman"/>
          <w:color w:val="0000FF"/>
          <w:sz w:val="24"/>
          <w:szCs w:val="24"/>
          <w:u w:val="single"/>
          <w:lang w:eastAsia="fr-FR"/>
        </w:rPr>
        <w:t>3</w:t>
      </w:r>
      <w:r w:rsidRPr="00B66546">
        <w:rPr>
          <w:rFonts w:ascii="Times New Roman" w:eastAsia="Times New Roman" w:hAnsi="Times New Roman"/>
          <w:sz w:val="24"/>
          <w:szCs w:val="24"/>
          <w:lang w:val="fr-FR" w:eastAsia="fr-FR"/>
        </w:rPr>
        <w:fldChar w:fldCharType="end"/>
      </w:r>
      <w:r w:rsidRPr="00B66546">
        <w:rPr>
          <w:rFonts w:ascii="Times New Roman" w:eastAsia="Times New Roman" w:hAnsi="Times New Roman"/>
          <w:sz w:val="24"/>
          <w:szCs w:val="24"/>
          <w:lang w:eastAsia="fr-FR"/>
        </w:rPr>
        <w:t xml:space="preserve">). HeLa cells were incubated in the presence and/or absence of different concentrations of G extract (A) or </w:t>
      </w:r>
      <w:proofErr w:type="spellStart"/>
      <w:r w:rsidRPr="00B66546">
        <w:rPr>
          <w:rFonts w:ascii="Times New Roman" w:eastAsia="Times New Roman" w:hAnsi="Times New Roman"/>
          <w:sz w:val="24"/>
          <w:szCs w:val="24"/>
          <w:lang w:eastAsia="fr-FR"/>
        </w:rPr>
        <w:t>luteolin</w:t>
      </w:r>
      <w:proofErr w:type="spellEnd"/>
      <w:r w:rsidRPr="00B66546">
        <w:rPr>
          <w:rFonts w:ascii="Times New Roman" w:eastAsia="Times New Roman" w:hAnsi="Times New Roman"/>
          <w:sz w:val="24"/>
          <w:szCs w:val="24"/>
          <w:lang w:eastAsia="fr-FR"/>
        </w:rPr>
        <w:t xml:space="preserve"> (B) for 24 hours. Treatment of HeLa cells with the extract caused an increase in G2/M peaks and a decrease in the S and G0/G1-phases fraction in a concentration-dependent manner (Figure </w:t>
      </w:r>
      <w:bookmarkStart w:id="62" w:name="d88122e872"/>
      <w:bookmarkEnd w:id="62"/>
      <w:r w:rsidRPr="00B66546">
        <w:rPr>
          <w:rFonts w:ascii="Times New Roman" w:eastAsia="Times New Roman" w:hAnsi="Times New Roman"/>
          <w:sz w:val="24"/>
          <w:szCs w:val="24"/>
          <w:lang w:val="fr-FR" w:eastAsia="fr-FR"/>
        </w:rPr>
        <w:fldChar w:fldCharType="begin"/>
      </w:r>
      <w:r w:rsidRPr="00B66546">
        <w:rPr>
          <w:rFonts w:ascii="Times New Roman" w:eastAsia="Times New Roman" w:hAnsi="Times New Roman"/>
          <w:sz w:val="24"/>
          <w:szCs w:val="24"/>
          <w:lang w:eastAsia="fr-FR"/>
        </w:rPr>
        <w:instrText xml:space="preserve"> HYPERLINK "http://www.jeccr.com/content/32/1/30/figure/F3" </w:instrText>
      </w:r>
      <w:r w:rsidRPr="00B66546">
        <w:rPr>
          <w:rFonts w:ascii="Times New Roman" w:eastAsia="Times New Roman" w:hAnsi="Times New Roman"/>
          <w:sz w:val="24"/>
          <w:szCs w:val="24"/>
          <w:lang w:val="fr-FR" w:eastAsia="fr-FR"/>
        </w:rPr>
        <w:fldChar w:fldCharType="separate"/>
      </w:r>
      <w:r w:rsidRPr="00B66546">
        <w:rPr>
          <w:rFonts w:ascii="Times New Roman" w:eastAsia="Times New Roman" w:hAnsi="Times New Roman"/>
          <w:color w:val="0000FF"/>
          <w:sz w:val="24"/>
          <w:szCs w:val="24"/>
          <w:u w:val="single"/>
          <w:lang w:eastAsia="fr-FR"/>
        </w:rPr>
        <w:t>3</w:t>
      </w:r>
      <w:r w:rsidRPr="00B66546">
        <w:rPr>
          <w:rFonts w:ascii="Times New Roman" w:eastAsia="Times New Roman" w:hAnsi="Times New Roman"/>
          <w:sz w:val="24"/>
          <w:szCs w:val="24"/>
          <w:lang w:val="fr-FR" w:eastAsia="fr-FR"/>
        </w:rPr>
        <w:fldChar w:fldCharType="end"/>
      </w:r>
      <w:r w:rsidRPr="00B66546">
        <w:rPr>
          <w:rFonts w:ascii="Times New Roman" w:eastAsia="Times New Roman" w:hAnsi="Times New Roman"/>
          <w:sz w:val="24"/>
          <w:szCs w:val="24"/>
          <w:lang w:eastAsia="fr-FR"/>
        </w:rPr>
        <w:t xml:space="preserve">A). Indeed, the percentage of cells in the G0/G1 phase was decreased from 50.1% (control) to 32.3% at 300 </w:t>
      </w:r>
      <w:r w:rsidRPr="00B66546">
        <w:rPr>
          <w:rFonts w:ascii="Times New Roman" w:eastAsia="Times New Roman" w:hAnsi="Times New Roman"/>
          <w:sz w:val="24"/>
          <w:szCs w:val="24"/>
          <w:lang w:val="fr-FR" w:eastAsia="fr-FR"/>
        </w:rPr>
        <w:t>μ</w:t>
      </w:r>
      <w:r w:rsidRPr="00B66546">
        <w:rPr>
          <w:rFonts w:ascii="Times New Roman" w:eastAsia="Times New Roman" w:hAnsi="Times New Roman"/>
          <w:sz w:val="24"/>
          <w:szCs w:val="24"/>
          <w:lang w:eastAsia="fr-FR"/>
        </w:rPr>
        <w:t xml:space="preserve">g/ml whereas an accumulation of the cell population was observed in the </w:t>
      </w:r>
      <w:proofErr w:type="spellStart"/>
      <w:r w:rsidRPr="00B66546">
        <w:rPr>
          <w:rFonts w:ascii="Times New Roman" w:eastAsia="Times New Roman" w:hAnsi="Times New Roman"/>
          <w:sz w:val="24"/>
          <w:szCs w:val="24"/>
          <w:lang w:eastAsia="fr-FR"/>
        </w:rPr>
        <w:t>the</w:t>
      </w:r>
      <w:proofErr w:type="spellEnd"/>
      <w:r w:rsidRPr="00B66546">
        <w:rPr>
          <w:rFonts w:ascii="Times New Roman" w:eastAsia="Times New Roman" w:hAnsi="Times New Roman"/>
          <w:sz w:val="24"/>
          <w:szCs w:val="24"/>
          <w:lang w:eastAsia="fr-FR"/>
        </w:rPr>
        <w:t xml:space="preserve"> G2/M from 7.5% in untreated cells to 19.6% at the same concentration. Similarly to G extract, treatment of HeLa cells with </w:t>
      </w:r>
      <w:proofErr w:type="spellStart"/>
      <w:r w:rsidRPr="00B66546">
        <w:rPr>
          <w:rFonts w:ascii="Times New Roman" w:eastAsia="Times New Roman" w:hAnsi="Times New Roman"/>
          <w:sz w:val="24"/>
          <w:szCs w:val="24"/>
          <w:lang w:eastAsia="fr-FR"/>
        </w:rPr>
        <w:t>luteolin</w:t>
      </w:r>
      <w:proofErr w:type="spellEnd"/>
      <w:r w:rsidRPr="00B66546">
        <w:rPr>
          <w:rFonts w:ascii="Times New Roman" w:eastAsia="Times New Roman" w:hAnsi="Times New Roman"/>
          <w:sz w:val="24"/>
          <w:szCs w:val="24"/>
          <w:lang w:eastAsia="fr-FR"/>
        </w:rPr>
        <w:t xml:space="preserve"> caused an increase in G2/M phase and a decrease in the G0/G1-phase fraction in a concentration-dependent manner (Figure </w:t>
      </w:r>
      <w:bookmarkStart w:id="63" w:name="d88122e875"/>
      <w:bookmarkEnd w:id="63"/>
      <w:r w:rsidRPr="00B66546">
        <w:rPr>
          <w:rFonts w:ascii="Times New Roman" w:eastAsia="Times New Roman" w:hAnsi="Times New Roman"/>
          <w:sz w:val="24"/>
          <w:szCs w:val="24"/>
          <w:lang w:val="fr-FR" w:eastAsia="fr-FR"/>
        </w:rPr>
        <w:fldChar w:fldCharType="begin"/>
      </w:r>
      <w:r w:rsidRPr="00B66546">
        <w:rPr>
          <w:rFonts w:ascii="Times New Roman" w:eastAsia="Times New Roman" w:hAnsi="Times New Roman"/>
          <w:sz w:val="24"/>
          <w:szCs w:val="24"/>
          <w:lang w:eastAsia="fr-FR"/>
        </w:rPr>
        <w:instrText xml:space="preserve"> HYPERLINK "http://www.jeccr.com/content/32/1/30/figure/F3" </w:instrText>
      </w:r>
      <w:r w:rsidRPr="00B66546">
        <w:rPr>
          <w:rFonts w:ascii="Times New Roman" w:eastAsia="Times New Roman" w:hAnsi="Times New Roman"/>
          <w:sz w:val="24"/>
          <w:szCs w:val="24"/>
          <w:lang w:val="fr-FR" w:eastAsia="fr-FR"/>
        </w:rPr>
        <w:fldChar w:fldCharType="separate"/>
      </w:r>
      <w:r w:rsidRPr="00B66546">
        <w:rPr>
          <w:rFonts w:ascii="Times New Roman" w:eastAsia="Times New Roman" w:hAnsi="Times New Roman"/>
          <w:color w:val="0000FF"/>
          <w:sz w:val="24"/>
          <w:szCs w:val="24"/>
          <w:u w:val="single"/>
          <w:lang w:eastAsia="fr-FR"/>
        </w:rPr>
        <w:t>3</w:t>
      </w:r>
      <w:r w:rsidRPr="00B66546">
        <w:rPr>
          <w:rFonts w:ascii="Times New Roman" w:eastAsia="Times New Roman" w:hAnsi="Times New Roman"/>
          <w:sz w:val="24"/>
          <w:szCs w:val="24"/>
          <w:lang w:val="fr-FR" w:eastAsia="fr-FR"/>
        </w:rPr>
        <w:fldChar w:fldCharType="end"/>
      </w:r>
      <w:r w:rsidRPr="00B66546">
        <w:rPr>
          <w:rFonts w:ascii="Times New Roman" w:eastAsia="Times New Roman" w:hAnsi="Times New Roman"/>
          <w:sz w:val="24"/>
          <w:szCs w:val="24"/>
          <w:lang w:eastAsia="fr-FR"/>
        </w:rPr>
        <w:t xml:space="preserve">B). It appears therefore that G extract is able to inhibit the proliferation of </w:t>
      </w:r>
      <w:proofErr w:type="spellStart"/>
      <w:r w:rsidRPr="00B66546">
        <w:rPr>
          <w:rFonts w:ascii="Times New Roman" w:eastAsia="Times New Roman" w:hAnsi="Times New Roman"/>
          <w:sz w:val="24"/>
          <w:szCs w:val="24"/>
          <w:lang w:eastAsia="fr-FR"/>
        </w:rPr>
        <w:t>Hela</w:t>
      </w:r>
      <w:proofErr w:type="spellEnd"/>
      <w:r w:rsidRPr="00B66546">
        <w:rPr>
          <w:rFonts w:ascii="Times New Roman" w:eastAsia="Times New Roman" w:hAnsi="Times New Roman"/>
          <w:sz w:val="24"/>
          <w:szCs w:val="24"/>
          <w:lang w:eastAsia="fr-FR"/>
        </w:rPr>
        <w:t xml:space="preserve"> cells by promoting cell cycle arrest at the G2/M phase. </w:t>
      </w:r>
    </w:p>
    <w:p w:rsidR="00B66546" w:rsidRPr="00B66546" w:rsidRDefault="00B66546" w:rsidP="00B66546">
      <w:pPr>
        <w:spacing w:before="100" w:beforeAutospacing="1" w:after="100" w:afterAutospacing="1" w:line="240" w:lineRule="auto"/>
        <w:rPr>
          <w:rFonts w:ascii="Times New Roman" w:eastAsia="Times New Roman" w:hAnsi="Times New Roman"/>
          <w:sz w:val="24"/>
          <w:szCs w:val="24"/>
          <w:lang w:eastAsia="fr-FR"/>
        </w:rPr>
      </w:pPr>
      <w:hyperlink r:id="rId67" w:history="1">
        <w:r>
          <w:rPr>
            <w:rFonts w:ascii="Times New Roman" w:eastAsia="Times New Roman" w:hAnsi="Times New Roman"/>
            <w:noProof/>
            <w:color w:val="0000FF"/>
            <w:sz w:val="24"/>
            <w:szCs w:val="24"/>
            <w:lang w:val="fr-FR" w:eastAsia="fr-FR"/>
          </w:rPr>
          <w:drawing>
            <wp:inline distT="0" distB="0" distL="0" distR="0">
              <wp:extent cx="952500" cy="1933575"/>
              <wp:effectExtent l="0" t="0" r="0" b="9525"/>
              <wp:docPr id="56" name="Image 56" descr="thumbnail">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umbnail">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52500" cy="1933575"/>
                      </a:xfrm>
                      <a:prstGeom prst="rect">
                        <a:avLst/>
                      </a:prstGeom>
                      <a:noFill/>
                      <a:ln>
                        <a:noFill/>
                      </a:ln>
                    </pic:spPr>
                  </pic:pic>
                </a:graphicData>
              </a:graphic>
            </wp:inline>
          </w:drawing>
        </w:r>
        <w:r w:rsidRPr="00B66546">
          <w:rPr>
            <w:rFonts w:ascii="Times New Roman" w:eastAsia="Times New Roman" w:hAnsi="Times New Roman"/>
            <w:b/>
            <w:bCs/>
            <w:color w:val="0000FF"/>
            <w:sz w:val="24"/>
            <w:szCs w:val="24"/>
            <w:u w:val="single"/>
            <w:lang w:eastAsia="fr-FR"/>
          </w:rPr>
          <w:t>Figure 3.</w:t>
        </w:r>
      </w:hyperlink>
      <w:r w:rsidRPr="00B66546">
        <w:rPr>
          <w:rFonts w:ascii="Times New Roman" w:eastAsia="Times New Roman" w:hAnsi="Times New Roman"/>
          <w:sz w:val="24"/>
          <w:szCs w:val="24"/>
          <w:lang w:eastAsia="fr-FR"/>
        </w:rPr>
        <w:t xml:space="preserve"> </w:t>
      </w:r>
      <w:r w:rsidRPr="00B66546">
        <w:rPr>
          <w:rFonts w:ascii="Times New Roman" w:eastAsia="Times New Roman" w:hAnsi="Times New Roman"/>
          <w:b/>
          <w:bCs/>
          <w:sz w:val="24"/>
          <w:szCs w:val="24"/>
          <w:lang w:eastAsia="fr-FR"/>
        </w:rPr>
        <w:t xml:space="preserve">Aqueous gall extract and </w:t>
      </w:r>
      <w:proofErr w:type="spellStart"/>
      <w:r w:rsidRPr="00B66546">
        <w:rPr>
          <w:rFonts w:ascii="Times New Roman" w:eastAsia="Times New Roman" w:hAnsi="Times New Roman"/>
          <w:b/>
          <w:bCs/>
          <w:sz w:val="24"/>
          <w:szCs w:val="24"/>
          <w:lang w:eastAsia="fr-FR"/>
        </w:rPr>
        <w:t>luteolin</w:t>
      </w:r>
      <w:proofErr w:type="spellEnd"/>
      <w:r w:rsidRPr="00B66546">
        <w:rPr>
          <w:rFonts w:ascii="Times New Roman" w:eastAsia="Times New Roman" w:hAnsi="Times New Roman"/>
          <w:b/>
          <w:bCs/>
          <w:sz w:val="24"/>
          <w:szCs w:val="24"/>
          <w:lang w:eastAsia="fr-FR"/>
        </w:rPr>
        <w:t xml:space="preserve"> arrest cell cycle progression.</w:t>
      </w:r>
      <w:r w:rsidRPr="00B66546">
        <w:rPr>
          <w:rFonts w:ascii="Times New Roman" w:eastAsia="Times New Roman" w:hAnsi="Times New Roman"/>
          <w:sz w:val="24"/>
          <w:szCs w:val="24"/>
          <w:lang w:eastAsia="fr-FR"/>
        </w:rPr>
        <w:t xml:space="preserve"> Cells were treated with different concentrations of aqueous gall extract (</w:t>
      </w:r>
      <w:r w:rsidRPr="00B66546">
        <w:rPr>
          <w:rFonts w:ascii="Times New Roman" w:eastAsia="Times New Roman" w:hAnsi="Times New Roman"/>
          <w:b/>
          <w:bCs/>
          <w:sz w:val="24"/>
          <w:szCs w:val="24"/>
          <w:lang w:eastAsia="fr-FR"/>
        </w:rPr>
        <w:t>A</w:t>
      </w:r>
      <w:r w:rsidRPr="00B66546">
        <w:rPr>
          <w:rFonts w:ascii="Times New Roman" w:eastAsia="Times New Roman" w:hAnsi="Times New Roman"/>
          <w:sz w:val="24"/>
          <w:szCs w:val="24"/>
          <w:lang w:eastAsia="fr-FR"/>
        </w:rPr>
        <w:t xml:space="preserve">) or </w:t>
      </w:r>
      <w:proofErr w:type="spellStart"/>
      <w:r w:rsidRPr="00B66546">
        <w:rPr>
          <w:rFonts w:ascii="Times New Roman" w:eastAsia="Times New Roman" w:hAnsi="Times New Roman"/>
          <w:sz w:val="24"/>
          <w:szCs w:val="24"/>
          <w:lang w:eastAsia="fr-FR"/>
        </w:rPr>
        <w:t>luteolin</w:t>
      </w:r>
      <w:proofErr w:type="spellEnd"/>
      <w:r w:rsidRPr="00B66546">
        <w:rPr>
          <w:rFonts w:ascii="Times New Roman" w:eastAsia="Times New Roman" w:hAnsi="Times New Roman"/>
          <w:sz w:val="24"/>
          <w:szCs w:val="24"/>
          <w:lang w:eastAsia="fr-FR"/>
        </w:rPr>
        <w:t xml:space="preserve"> (</w:t>
      </w:r>
      <w:r w:rsidRPr="00B66546">
        <w:rPr>
          <w:rFonts w:ascii="Times New Roman" w:eastAsia="Times New Roman" w:hAnsi="Times New Roman"/>
          <w:b/>
          <w:bCs/>
          <w:sz w:val="24"/>
          <w:szCs w:val="24"/>
          <w:lang w:eastAsia="fr-FR"/>
        </w:rPr>
        <w:t>B</w:t>
      </w:r>
      <w:r w:rsidRPr="00B66546">
        <w:rPr>
          <w:rFonts w:ascii="Times New Roman" w:eastAsia="Times New Roman" w:hAnsi="Times New Roman"/>
          <w:sz w:val="24"/>
          <w:szCs w:val="24"/>
          <w:lang w:eastAsia="fr-FR"/>
        </w:rPr>
        <w:t>) for 24 hours. Cell cycle distribution was assessed by a capillary cytometry detection assay. Cell number in G0/G1, S or G2/M phase was determined and expressed as percent relative to the total cell number. Values are means ± S.E.M. of three experiments. Statistically significant, *</w:t>
      </w:r>
      <w:r w:rsidRPr="00B66546">
        <w:rPr>
          <w:rFonts w:ascii="Times New Roman" w:eastAsia="Times New Roman" w:hAnsi="Times New Roman"/>
          <w:i/>
          <w:iCs/>
          <w:sz w:val="24"/>
          <w:szCs w:val="24"/>
          <w:lang w:eastAsia="fr-FR"/>
        </w:rPr>
        <w:t>P</w:t>
      </w:r>
      <w:r w:rsidRPr="00B66546">
        <w:rPr>
          <w:rFonts w:ascii="Times New Roman" w:eastAsia="Times New Roman" w:hAnsi="Times New Roman"/>
          <w:sz w:val="24"/>
          <w:szCs w:val="24"/>
          <w:lang w:eastAsia="fr-FR"/>
        </w:rPr>
        <w:t> &lt; 0.05, **</w:t>
      </w:r>
      <w:r w:rsidRPr="00B66546">
        <w:rPr>
          <w:rFonts w:ascii="Times New Roman" w:eastAsia="Times New Roman" w:hAnsi="Times New Roman"/>
          <w:i/>
          <w:iCs/>
          <w:sz w:val="24"/>
          <w:szCs w:val="24"/>
          <w:lang w:eastAsia="fr-FR"/>
        </w:rPr>
        <w:t>P</w:t>
      </w:r>
      <w:r w:rsidRPr="00B66546">
        <w:rPr>
          <w:rFonts w:ascii="Times New Roman" w:eastAsia="Times New Roman" w:hAnsi="Times New Roman"/>
          <w:sz w:val="24"/>
          <w:szCs w:val="24"/>
          <w:lang w:eastAsia="fr-FR"/>
        </w:rPr>
        <w:t xml:space="preserve"> &lt; 0.01, (versus the corresponding untreated group). </w:t>
      </w:r>
    </w:p>
    <w:p w:rsidR="00B66546" w:rsidRPr="00B66546" w:rsidRDefault="00B66546" w:rsidP="00B66546">
      <w:pPr>
        <w:spacing w:before="100" w:beforeAutospacing="1" w:after="100" w:afterAutospacing="1" w:line="240" w:lineRule="auto"/>
        <w:outlineLvl w:val="3"/>
        <w:rPr>
          <w:rFonts w:ascii="Times New Roman" w:eastAsia="Times New Roman" w:hAnsi="Times New Roman"/>
          <w:b/>
          <w:bCs/>
          <w:sz w:val="24"/>
          <w:szCs w:val="24"/>
          <w:lang w:eastAsia="fr-FR"/>
        </w:rPr>
      </w:pPr>
      <w:r w:rsidRPr="00B66546">
        <w:rPr>
          <w:rFonts w:ascii="Times New Roman" w:eastAsia="Times New Roman" w:hAnsi="Times New Roman"/>
          <w:b/>
          <w:bCs/>
          <w:sz w:val="24"/>
          <w:szCs w:val="24"/>
          <w:lang w:eastAsia="fr-FR"/>
        </w:rPr>
        <w:t xml:space="preserve">G extract and </w:t>
      </w:r>
      <w:proofErr w:type="spellStart"/>
      <w:r w:rsidRPr="00B66546">
        <w:rPr>
          <w:rFonts w:ascii="Times New Roman" w:eastAsia="Times New Roman" w:hAnsi="Times New Roman"/>
          <w:b/>
          <w:bCs/>
          <w:sz w:val="24"/>
          <w:szCs w:val="24"/>
          <w:lang w:eastAsia="fr-FR"/>
        </w:rPr>
        <w:t>luteolin</w:t>
      </w:r>
      <w:proofErr w:type="spellEnd"/>
      <w:r w:rsidRPr="00B66546">
        <w:rPr>
          <w:rFonts w:ascii="Times New Roman" w:eastAsia="Times New Roman" w:hAnsi="Times New Roman"/>
          <w:b/>
          <w:bCs/>
          <w:sz w:val="24"/>
          <w:szCs w:val="24"/>
          <w:lang w:eastAsia="fr-FR"/>
        </w:rPr>
        <w:t xml:space="preserve"> induce apoptosis in HeLa cells</w:t>
      </w:r>
    </w:p>
    <w:p w:rsidR="00B66546" w:rsidRPr="00B66546" w:rsidRDefault="00B66546" w:rsidP="00B66546">
      <w:pPr>
        <w:spacing w:before="100" w:beforeAutospacing="1" w:after="100" w:afterAutospacing="1" w:line="384"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t xml:space="preserve">UHRF1 down-regulation has been shown to induce apoptosis in cancer cells </w:t>
      </w:r>
      <w:bookmarkStart w:id="64" w:name="d88122e910"/>
      <w:bookmarkEnd w:id="64"/>
      <w:r w:rsidRPr="00B66546">
        <w:rPr>
          <w:rFonts w:ascii="Times New Roman" w:eastAsia="Times New Roman" w:hAnsi="Times New Roman"/>
          <w:sz w:val="24"/>
          <w:szCs w:val="24"/>
          <w:lang w:eastAsia="fr-FR"/>
        </w:rPr>
        <w:t>[</w:t>
      </w:r>
      <w:hyperlink r:id="rId69" w:anchor="B37" w:history="1">
        <w:r w:rsidRPr="00B66546">
          <w:rPr>
            <w:rFonts w:ascii="Times New Roman" w:eastAsia="Times New Roman" w:hAnsi="Times New Roman"/>
            <w:color w:val="0000FF"/>
            <w:sz w:val="24"/>
            <w:szCs w:val="24"/>
            <w:u w:val="single"/>
            <w:lang w:eastAsia="fr-FR"/>
          </w:rPr>
          <w:t>37</w:t>
        </w:r>
      </w:hyperlink>
      <w:r w:rsidRPr="00B66546">
        <w:rPr>
          <w:rFonts w:ascii="Times New Roman" w:eastAsia="Times New Roman" w:hAnsi="Times New Roman"/>
          <w:sz w:val="24"/>
          <w:szCs w:val="24"/>
          <w:lang w:eastAsia="fr-FR"/>
        </w:rPr>
        <w:t>]. Moreover, it has recently been demonstrated that UHRF1 down-regulation inhibits cell growth and induces apoptosis of colorectal cancer through p16</w:t>
      </w:r>
      <w:r w:rsidRPr="00B66546">
        <w:rPr>
          <w:rFonts w:ascii="Times New Roman" w:eastAsia="Times New Roman" w:hAnsi="Times New Roman"/>
          <w:sz w:val="24"/>
          <w:szCs w:val="24"/>
          <w:vertAlign w:val="superscript"/>
          <w:lang w:eastAsia="fr-FR"/>
        </w:rPr>
        <w:t>INK4A</w:t>
      </w:r>
      <w:r w:rsidRPr="00B66546">
        <w:rPr>
          <w:rFonts w:ascii="Times New Roman" w:eastAsia="Times New Roman" w:hAnsi="Times New Roman"/>
          <w:sz w:val="24"/>
          <w:szCs w:val="24"/>
          <w:lang w:eastAsia="fr-FR"/>
        </w:rPr>
        <w:t xml:space="preserve"> up-regulation </w:t>
      </w:r>
      <w:bookmarkStart w:id="65" w:name="d88122e917"/>
      <w:bookmarkEnd w:id="65"/>
      <w:r w:rsidRPr="00B66546">
        <w:rPr>
          <w:rFonts w:ascii="Times New Roman" w:eastAsia="Times New Roman" w:hAnsi="Times New Roman"/>
          <w:sz w:val="24"/>
          <w:szCs w:val="24"/>
          <w:lang w:eastAsia="fr-FR"/>
        </w:rPr>
        <w:t>[</w:t>
      </w:r>
      <w:hyperlink r:id="rId70" w:anchor="B17" w:history="1">
        <w:r w:rsidRPr="00B66546">
          <w:rPr>
            <w:rFonts w:ascii="Times New Roman" w:eastAsia="Times New Roman" w:hAnsi="Times New Roman"/>
            <w:color w:val="0000FF"/>
            <w:sz w:val="24"/>
            <w:szCs w:val="24"/>
            <w:u w:val="single"/>
            <w:lang w:eastAsia="fr-FR"/>
          </w:rPr>
          <w:t>17</w:t>
        </w:r>
      </w:hyperlink>
      <w:r w:rsidRPr="00B66546">
        <w:rPr>
          <w:rFonts w:ascii="Times New Roman" w:eastAsia="Times New Roman" w:hAnsi="Times New Roman"/>
          <w:sz w:val="24"/>
          <w:szCs w:val="24"/>
          <w:lang w:eastAsia="fr-FR"/>
        </w:rPr>
        <w:t xml:space="preserve">]. Thus, we next investigated whether G extract- or </w:t>
      </w:r>
      <w:proofErr w:type="spellStart"/>
      <w:r w:rsidRPr="00B66546">
        <w:rPr>
          <w:rFonts w:ascii="Times New Roman" w:eastAsia="Times New Roman" w:hAnsi="Times New Roman"/>
          <w:sz w:val="24"/>
          <w:szCs w:val="24"/>
          <w:lang w:eastAsia="fr-FR"/>
        </w:rPr>
        <w:t>luteolin</w:t>
      </w:r>
      <w:proofErr w:type="spellEnd"/>
      <w:r w:rsidRPr="00B66546">
        <w:rPr>
          <w:rFonts w:ascii="Times New Roman" w:eastAsia="Times New Roman" w:hAnsi="Times New Roman"/>
          <w:sz w:val="24"/>
          <w:szCs w:val="24"/>
          <w:lang w:eastAsia="fr-FR"/>
        </w:rPr>
        <w:t>-induced UHRF1 down-regulation and p16</w:t>
      </w:r>
      <w:r w:rsidRPr="00B66546">
        <w:rPr>
          <w:rFonts w:ascii="Times New Roman" w:eastAsia="Times New Roman" w:hAnsi="Times New Roman"/>
          <w:sz w:val="24"/>
          <w:szCs w:val="24"/>
          <w:vertAlign w:val="superscript"/>
          <w:lang w:eastAsia="fr-FR"/>
        </w:rPr>
        <w:t>INK4A</w:t>
      </w:r>
      <w:r w:rsidRPr="00B66546">
        <w:rPr>
          <w:rFonts w:ascii="Times New Roman" w:eastAsia="Times New Roman" w:hAnsi="Times New Roman"/>
          <w:sz w:val="24"/>
          <w:szCs w:val="24"/>
          <w:lang w:eastAsia="fr-FR"/>
        </w:rPr>
        <w:t xml:space="preserve"> up-regulation could induce apoptosis in HeLa cells. As shown in Figure </w:t>
      </w:r>
      <w:bookmarkStart w:id="66" w:name="d88122e923"/>
      <w:bookmarkEnd w:id="66"/>
      <w:r w:rsidRPr="00B66546">
        <w:rPr>
          <w:rFonts w:ascii="Times New Roman" w:eastAsia="Times New Roman" w:hAnsi="Times New Roman"/>
          <w:sz w:val="24"/>
          <w:szCs w:val="24"/>
          <w:lang w:val="fr-FR" w:eastAsia="fr-FR"/>
        </w:rPr>
        <w:fldChar w:fldCharType="begin"/>
      </w:r>
      <w:r w:rsidRPr="00B66546">
        <w:rPr>
          <w:rFonts w:ascii="Times New Roman" w:eastAsia="Times New Roman" w:hAnsi="Times New Roman"/>
          <w:sz w:val="24"/>
          <w:szCs w:val="24"/>
          <w:lang w:eastAsia="fr-FR"/>
        </w:rPr>
        <w:instrText xml:space="preserve"> HYPERLINK "http://www.jeccr.com/content/32/1/30/figure/F4" </w:instrText>
      </w:r>
      <w:r w:rsidRPr="00B66546">
        <w:rPr>
          <w:rFonts w:ascii="Times New Roman" w:eastAsia="Times New Roman" w:hAnsi="Times New Roman"/>
          <w:sz w:val="24"/>
          <w:szCs w:val="24"/>
          <w:lang w:val="fr-FR" w:eastAsia="fr-FR"/>
        </w:rPr>
        <w:fldChar w:fldCharType="separate"/>
      </w:r>
      <w:r w:rsidRPr="00B66546">
        <w:rPr>
          <w:rFonts w:ascii="Times New Roman" w:eastAsia="Times New Roman" w:hAnsi="Times New Roman"/>
          <w:color w:val="0000FF"/>
          <w:sz w:val="24"/>
          <w:szCs w:val="24"/>
          <w:u w:val="single"/>
          <w:lang w:eastAsia="fr-FR"/>
        </w:rPr>
        <w:t>4</w:t>
      </w:r>
      <w:r w:rsidRPr="00B66546">
        <w:rPr>
          <w:rFonts w:ascii="Times New Roman" w:eastAsia="Times New Roman" w:hAnsi="Times New Roman"/>
          <w:sz w:val="24"/>
          <w:szCs w:val="24"/>
          <w:lang w:val="fr-FR" w:eastAsia="fr-FR"/>
        </w:rPr>
        <w:fldChar w:fldCharType="end"/>
      </w:r>
      <w:r w:rsidRPr="00B66546">
        <w:rPr>
          <w:rFonts w:ascii="Times New Roman" w:eastAsia="Times New Roman" w:hAnsi="Times New Roman"/>
          <w:sz w:val="24"/>
          <w:szCs w:val="24"/>
          <w:lang w:eastAsia="fr-FR"/>
        </w:rPr>
        <w:t xml:space="preserve">, increasing concentrations of both products are associated with increasing number of apoptotic cells. Indeed, the percentage of apoptotic cells significantly increased from 8.6 (control) to 46.4% at 200 </w:t>
      </w:r>
      <w:r w:rsidRPr="00B66546">
        <w:rPr>
          <w:rFonts w:ascii="Times New Roman" w:eastAsia="Times New Roman" w:hAnsi="Times New Roman"/>
          <w:sz w:val="24"/>
          <w:szCs w:val="24"/>
          <w:lang w:val="fr-FR" w:eastAsia="fr-FR"/>
        </w:rPr>
        <w:t>μ</w:t>
      </w:r>
      <w:r w:rsidRPr="00B66546">
        <w:rPr>
          <w:rFonts w:ascii="Times New Roman" w:eastAsia="Times New Roman" w:hAnsi="Times New Roman"/>
          <w:sz w:val="24"/>
          <w:szCs w:val="24"/>
          <w:lang w:eastAsia="fr-FR"/>
        </w:rPr>
        <w:t xml:space="preserve">g/ml and 54.4% at 300 </w:t>
      </w:r>
      <w:r w:rsidRPr="00B66546">
        <w:rPr>
          <w:rFonts w:ascii="Times New Roman" w:eastAsia="Times New Roman" w:hAnsi="Times New Roman"/>
          <w:sz w:val="24"/>
          <w:szCs w:val="24"/>
          <w:lang w:val="fr-FR" w:eastAsia="fr-FR"/>
        </w:rPr>
        <w:t>μ</w:t>
      </w:r>
      <w:r w:rsidRPr="00B66546">
        <w:rPr>
          <w:rFonts w:ascii="Times New Roman" w:eastAsia="Times New Roman" w:hAnsi="Times New Roman"/>
          <w:sz w:val="24"/>
          <w:szCs w:val="24"/>
          <w:lang w:eastAsia="fr-FR"/>
        </w:rPr>
        <w:t>g/ml of G extract (Figure </w:t>
      </w:r>
      <w:bookmarkStart w:id="67" w:name="d88122e927"/>
      <w:bookmarkEnd w:id="67"/>
      <w:r w:rsidRPr="00B66546">
        <w:rPr>
          <w:rFonts w:ascii="Times New Roman" w:eastAsia="Times New Roman" w:hAnsi="Times New Roman"/>
          <w:sz w:val="24"/>
          <w:szCs w:val="24"/>
          <w:lang w:val="fr-FR" w:eastAsia="fr-FR"/>
        </w:rPr>
        <w:fldChar w:fldCharType="begin"/>
      </w:r>
      <w:r w:rsidRPr="00B66546">
        <w:rPr>
          <w:rFonts w:ascii="Times New Roman" w:eastAsia="Times New Roman" w:hAnsi="Times New Roman"/>
          <w:sz w:val="24"/>
          <w:szCs w:val="24"/>
          <w:lang w:eastAsia="fr-FR"/>
        </w:rPr>
        <w:instrText xml:space="preserve"> HYPERLINK "http://www.jeccr.com/content/32/1/30/figure/F4" </w:instrText>
      </w:r>
      <w:r w:rsidRPr="00B66546">
        <w:rPr>
          <w:rFonts w:ascii="Times New Roman" w:eastAsia="Times New Roman" w:hAnsi="Times New Roman"/>
          <w:sz w:val="24"/>
          <w:szCs w:val="24"/>
          <w:lang w:val="fr-FR" w:eastAsia="fr-FR"/>
        </w:rPr>
        <w:fldChar w:fldCharType="separate"/>
      </w:r>
      <w:r w:rsidRPr="00B66546">
        <w:rPr>
          <w:rFonts w:ascii="Times New Roman" w:eastAsia="Times New Roman" w:hAnsi="Times New Roman"/>
          <w:color w:val="0000FF"/>
          <w:sz w:val="24"/>
          <w:szCs w:val="24"/>
          <w:u w:val="single"/>
          <w:lang w:eastAsia="fr-FR"/>
        </w:rPr>
        <w:t>4</w:t>
      </w:r>
      <w:r w:rsidRPr="00B66546">
        <w:rPr>
          <w:rFonts w:ascii="Times New Roman" w:eastAsia="Times New Roman" w:hAnsi="Times New Roman"/>
          <w:sz w:val="24"/>
          <w:szCs w:val="24"/>
          <w:lang w:val="fr-FR" w:eastAsia="fr-FR"/>
        </w:rPr>
        <w:fldChar w:fldCharType="end"/>
      </w:r>
      <w:r w:rsidRPr="00B66546">
        <w:rPr>
          <w:rFonts w:ascii="Times New Roman" w:eastAsia="Times New Roman" w:hAnsi="Times New Roman"/>
          <w:sz w:val="24"/>
          <w:szCs w:val="24"/>
          <w:lang w:eastAsia="fr-FR"/>
        </w:rPr>
        <w:t xml:space="preserve">A), and to 37.2% at 25 </w:t>
      </w:r>
      <w:r w:rsidRPr="00B66546">
        <w:rPr>
          <w:rFonts w:ascii="Times New Roman" w:eastAsia="Times New Roman" w:hAnsi="Times New Roman"/>
          <w:sz w:val="24"/>
          <w:szCs w:val="24"/>
          <w:lang w:val="fr-FR" w:eastAsia="fr-FR"/>
        </w:rPr>
        <w:t>μ</w:t>
      </w:r>
      <w:r w:rsidRPr="00B66546">
        <w:rPr>
          <w:rFonts w:ascii="Times New Roman" w:eastAsia="Times New Roman" w:hAnsi="Times New Roman"/>
          <w:sz w:val="24"/>
          <w:szCs w:val="24"/>
          <w:lang w:eastAsia="fr-FR"/>
        </w:rPr>
        <w:t xml:space="preserve">M and 49.2% at 50 </w:t>
      </w:r>
      <w:r w:rsidRPr="00B66546">
        <w:rPr>
          <w:rFonts w:ascii="Times New Roman" w:eastAsia="Times New Roman" w:hAnsi="Times New Roman"/>
          <w:sz w:val="24"/>
          <w:szCs w:val="24"/>
          <w:lang w:val="fr-FR" w:eastAsia="fr-FR"/>
        </w:rPr>
        <w:t>μ</w:t>
      </w:r>
      <w:r w:rsidRPr="00B66546">
        <w:rPr>
          <w:rFonts w:ascii="Times New Roman" w:eastAsia="Times New Roman" w:hAnsi="Times New Roman"/>
          <w:sz w:val="24"/>
          <w:szCs w:val="24"/>
          <w:lang w:eastAsia="fr-FR"/>
        </w:rPr>
        <w:t xml:space="preserve">M of </w:t>
      </w:r>
      <w:proofErr w:type="spellStart"/>
      <w:r w:rsidRPr="00B66546">
        <w:rPr>
          <w:rFonts w:ascii="Times New Roman" w:eastAsia="Times New Roman" w:hAnsi="Times New Roman"/>
          <w:sz w:val="24"/>
          <w:szCs w:val="24"/>
          <w:lang w:eastAsia="fr-FR"/>
        </w:rPr>
        <w:t>luteolin</w:t>
      </w:r>
      <w:proofErr w:type="spellEnd"/>
      <w:r w:rsidRPr="00B66546">
        <w:rPr>
          <w:rFonts w:ascii="Times New Roman" w:eastAsia="Times New Roman" w:hAnsi="Times New Roman"/>
          <w:sz w:val="24"/>
          <w:szCs w:val="24"/>
          <w:lang w:eastAsia="fr-FR"/>
        </w:rPr>
        <w:t xml:space="preserve"> (Figure </w:t>
      </w:r>
      <w:bookmarkStart w:id="68" w:name="d88122e930"/>
      <w:bookmarkEnd w:id="68"/>
      <w:r w:rsidRPr="00B66546">
        <w:rPr>
          <w:rFonts w:ascii="Times New Roman" w:eastAsia="Times New Roman" w:hAnsi="Times New Roman"/>
          <w:sz w:val="24"/>
          <w:szCs w:val="24"/>
          <w:lang w:val="fr-FR" w:eastAsia="fr-FR"/>
        </w:rPr>
        <w:fldChar w:fldCharType="begin"/>
      </w:r>
      <w:r w:rsidRPr="00B66546">
        <w:rPr>
          <w:rFonts w:ascii="Times New Roman" w:eastAsia="Times New Roman" w:hAnsi="Times New Roman"/>
          <w:sz w:val="24"/>
          <w:szCs w:val="24"/>
          <w:lang w:eastAsia="fr-FR"/>
        </w:rPr>
        <w:instrText xml:space="preserve"> HYPERLINK "http://www.jeccr.com/content/32/1/30/figure/F4" </w:instrText>
      </w:r>
      <w:r w:rsidRPr="00B66546">
        <w:rPr>
          <w:rFonts w:ascii="Times New Roman" w:eastAsia="Times New Roman" w:hAnsi="Times New Roman"/>
          <w:sz w:val="24"/>
          <w:szCs w:val="24"/>
          <w:lang w:val="fr-FR" w:eastAsia="fr-FR"/>
        </w:rPr>
        <w:fldChar w:fldCharType="separate"/>
      </w:r>
      <w:r w:rsidRPr="00B66546">
        <w:rPr>
          <w:rFonts w:ascii="Times New Roman" w:eastAsia="Times New Roman" w:hAnsi="Times New Roman"/>
          <w:color w:val="0000FF"/>
          <w:sz w:val="24"/>
          <w:szCs w:val="24"/>
          <w:u w:val="single"/>
          <w:lang w:eastAsia="fr-FR"/>
        </w:rPr>
        <w:t>4</w:t>
      </w:r>
      <w:r w:rsidRPr="00B66546">
        <w:rPr>
          <w:rFonts w:ascii="Times New Roman" w:eastAsia="Times New Roman" w:hAnsi="Times New Roman"/>
          <w:sz w:val="24"/>
          <w:szCs w:val="24"/>
          <w:lang w:val="fr-FR" w:eastAsia="fr-FR"/>
        </w:rPr>
        <w:fldChar w:fldCharType="end"/>
      </w:r>
      <w:r w:rsidRPr="00B66546">
        <w:rPr>
          <w:rFonts w:ascii="Times New Roman" w:eastAsia="Times New Roman" w:hAnsi="Times New Roman"/>
          <w:sz w:val="24"/>
          <w:szCs w:val="24"/>
          <w:lang w:eastAsia="fr-FR"/>
        </w:rPr>
        <w:t xml:space="preserve">B). As expected, the calculated half-maximal effect of G extract on apoptosis was 170 </w:t>
      </w:r>
      <w:r w:rsidRPr="00B66546">
        <w:rPr>
          <w:rFonts w:ascii="Times New Roman" w:eastAsia="Times New Roman" w:hAnsi="Times New Roman"/>
          <w:sz w:val="24"/>
          <w:szCs w:val="24"/>
          <w:lang w:val="fr-FR" w:eastAsia="fr-FR"/>
        </w:rPr>
        <w:t>μ</w:t>
      </w:r>
      <w:r w:rsidRPr="00B66546">
        <w:rPr>
          <w:rFonts w:ascii="Times New Roman" w:eastAsia="Times New Roman" w:hAnsi="Times New Roman"/>
          <w:sz w:val="24"/>
          <w:szCs w:val="24"/>
          <w:lang w:eastAsia="fr-FR"/>
        </w:rPr>
        <w:t>g/ml for 24 hours of treatment. Hence, these data were consistent with those obtained from cell proliferation assays (Figure </w:t>
      </w:r>
      <w:bookmarkStart w:id="69" w:name="d88122e933"/>
      <w:bookmarkEnd w:id="69"/>
      <w:r w:rsidRPr="00B66546">
        <w:rPr>
          <w:rFonts w:ascii="Times New Roman" w:eastAsia="Times New Roman" w:hAnsi="Times New Roman"/>
          <w:sz w:val="24"/>
          <w:szCs w:val="24"/>
          <w:lang w:val="fr-FR" w:eastAsia="fr-FR"/>
        </w:rPr>
        <w:fldChar w:fldCharType="begin"/>
      </w:r>
      <w:r w:rsidRPr="00B66546">
        <w:rPr>
          <w:rFonts w:ascii="Times New Roman" w:eastAsia="Times New Roman" w:hAnsi="Times New Roman"/>
          <w:sz w:val="24"/>
          <w:szCs w:val="24"/>
          <w:lang w:eastAsia="fr-FR"/>
        </w:rPr>
        <w:instrText xml:space="preserve"> HYPERLINK "http://www.jeccr.com/content/32/1/30/figure/F2" </w:instrText>
      </w:r>
      <w:r w:rsidRPr="00B66546">
        <w:rPr>
          <w:rFonts w:ascii="Times New Roman" w:eastAsia="Times New Roman" w:hAnsi="Times New Roman"/>
          <w:sz w:val="24"/>
          <w:szCs w:val="24"/>
          <w:lang w:val="fr-FR" w:eastAsia="fr-FR"/>
        </w:rPr>
        <w:fldChar w:fldCharType="separate"/>
      </w:r>
      <w:r w:rsidRPr="00B66546">
        <w:rPr>
          <w:rFonts w:ascii="Times New Roman" w:eastAsia="Times New Roman" w:hAnsi="Times New Roman"/>
          <w:color w:val="0000FF"/>
          <w:sz w:val="24"/>
          <w:szCs w:val="24"/>
          <w:u w:val="single"/>
          <w:lang w:eastAsia="fr-FR"/>
        </w:rPr>
        <w:t>2</w:t>
      </w:r>
      <w:r w:rsidRPr="00B66546">
        <w:rPr>
          <w:rFonts w:ascii="Times New Roman" w:eastAsia="Times New Roman" w:hAnsi="Times New Roman"/>
          <w:sz w:val="24"/>
          <w:szCs w:val="24"/>
          <w:lang w:val="fr-FR" w:eastAsia="fr-FR"/>
        </w:rPr>
        <w:fldChar w:fldCharType="end"/>
      </w:r>
      <w:r w:rsidRPr="00B66546">
        <w:rPr>
          <w:rFonts w:ascii="Times New Roman" w:eastAsia="Times New Roman" w:hAnsi="Times New Roman"/>
          <w:sz w:val="24"/>
          <w:szCs w:val="24"/>
          <w:lang w:eastAsia="fr-FR"/>
        </w:rPr>
        <w:t>). As a next step, cell cycle phase distribution analysis was focused on the detection of specific G0/G1 apoptotic cells; as shown in Figure </w:t>
      </w:r>
      <w:bookmarkStart w:id="70" w:name="d88122e936"/>
      <w:bookmarkEnd w:id="70"/>
      <w:r w:rsidRPr="00B66546">
        <w:rPr>
          <w:rFonts w:ascii="Times New Roman" w:eastAsia="Times New Roman" w:hAnsi="Times New Roman"/>
          <w:sz w:val="24"/>
          <w:szCs w:val="24"/>
          <w:lang w:val="fr-FR" w:eastAsia="fr-FR"/>
        </w:rPr>
        <w:fldChar w:fldCharType="begin"/>
      </w:r>
      <w:r w:rsidRPr="00B66546">
        <w:rPr>
          <w:rFonts w:ascii="Times New Roman" w:eastAsia="Times New Roman" w:hAnsi="Times New Roman"/>
          <w:sz w:val="24"/>
          <w:szCs w:val="24"/>
          <w:lang w:eastAsia="fr-FR"/>
        </w:rPr>
        <w:instrText xml:space="preserve"> HYPERLINK "http://www.jeccr.com/content/32/1/30/figure/F4" </w:instrText>
      </w:r>
      <w:r w:rsidRPr="00B66546">
        <w:rPr>
          <w:rFonts w:ascii="Times New Roman" w:eastAsia="Times New Roman" w:hAnsi="Times New Roman"/>
          <w:sz w:val="24"/>
          <w:szCs w:val="24"/>
          <w:lang w:val="fr-FR" w:eastAsia="fr-FR"/>
        </w:rPr>
        <w:fldChar w:fldCharType="separate"/>
      </w:r>
      <w:r w:rsidRPr="00B66546">
        <w:rPr>
          <w:rFonts w:ascii="Times New Roman" w:eastAsia="Times New Roman" w:hAnsi="Times New Roman"/>
          <w:color w:val="0000FF"/>
          <w:sz w:val="24"/>
          <w:szCs w:val="24"/>
          <w:u w:val="single"/>
          <w:lang w:eastAsia="fr-FR"/>
        </w:rPr>
        <w:t>4</w:t>
      </w:r>
      <w:r w:rsidRPr="00B66546">
        <w:rPr>
          <w:rFonts w:ascii="Times New Roman" w:eastAsia="Times New Roman" w:hAnsi="Times New Roman"/>
          <w:sz w:val="24"/>
          <w:szCs w:val="24"/>
          <w:lang w:val="fr-FR" w:eastAsia="fr-FR"/>
        </w:rPr>
        <w:fldChar w:fldCharType="end"/>
      </w:r>
      <w:r w:rsidRPr="00B66546">
        <w:rPr>
          <w:rFonts w:ascii="Times New Roman" w:eastAsia="Times New Roman" w:hAnsi="Times New Roman"/>
          <w:sz w:val="24"/>
          <w:szCs w:val="24"/>
          <w:lang w:eastAsia="fr-FR"/>
        </w:rPr>
        <w:t xml:space="preserve">, increasing concentrations of G extract led to increasing number of </w:t>
      </w:r>
      <w:proofErr w:type="spellStart"/>
      <w:r w:rsidRPr="00B66546">
        <w:rPr>
          <w:rFonts w:ascii="Times New Roman" w:eastAsia="Times New Roman" w:hAnsi="Times New Roman"/>
          <w:sz w:val="24"/>
          <w:szCs w:val="24"/>
          <w:lang w:eastAsia="fr-FR"/>
        </w:rPr>
        <w:t>hypodiploid</w:t>
      </w:r>
      <w:proofErr w:type="spellEnd"/>
      <w:r w:rsidRPr="00B66546">
        <w:rPr>
          <w:rFonts w:ascii="Times New Roman" w:eastAsia="Times New Roman" w:hAnsi="Times New Roman"/>
          <w:sz w:val="24"/>
          <w:szCs w:val="24"/>
          <w:lang w:eastAsia="fr-FR"/>
        </w:rPr>
        <w:t xml:space="preserve"> sub-G0/G1 cells (Figure </w:t>
      </w:r>
      <w:bookmarkStart w:id="71" w:name="d88122e939"/>
      <w:bookmarkEnd w:id="71"/>
      <w:r w:rsidRPr="00B66546">
        <w:rPr>
          <w:rFonts w:ascii="Times New Roman" w:eastAsia="Times New Roman" w:hAnsi="Times New Roman"/>
          <w:sz w:val="24"/>
          <w:szCs w:val="24"/>
          <w:lang w:val="fr-FR" w:eastAsia="fr-FR"/>
        </w:rPr>
        <w:fldChar w:fldCharType="begin"/>
      </w:r>
      <w:r w:rsidRPr="00B66546">
        <w:rPr>
          <w:rFonts w:ascii="Times New Roman" w:eastAsia="Times New Roman" w:hAnsi="Times New Roman"/>
          <w:sz w:val="24"/>
          <w:szCs w:val="24"/>
          <w:lang w:eastAsia="fr-FR"/>
        </w:rPr>
        <w:instrText xml:space="preserve"> HYPERLINK "http://www.jeccr.com/content/32/1/30/figure/F4" </w:instrText>
      </w:r>
      <w:r w:rsidRPr="00B66546">
        <w:rPr>
          <w:rFonts w:ascii="Times New Roman" w:eastAsia="Times New Roman" w:hAnsi="Times New Roman"/>
          <w:sz w:val="24"/>
          <w:szCs w:val="24"/>
          <w:lang w:val="fr-FR" w:eastAsia="fr-FR"/>
        </w:rPr>
        <w:fldChar w:fldCharType="separate"/>
      </w:r>
      <w:r w:rsidRPr="00B66546">
        <w:rPr>
          <w:rFonts w:ascii="Times New Roman" w:eastAsia="Times New Roman" w:hAnsi="Times New Roman"/>
          <w:color w:val="0000FF"/>
          <w:sz w:val="24"/>
          <w:szCs w:val="24"/>
          <w:u w:val="single"/>
          <w:lang w:eastAsia="fr-FR"/>
        </w:rPr>
        <w:t>4</w:t>
      </w:r>
      <w:r w:rsidRPr="00B66546">
        <w:rPr>
          <w:rFonts w:ascii="Times New Roman" w:eastAsia="Times New Roman" w:hAnsi="Times New Roman"/>
          <w:sz w:val="24"/>
          <w:szCs w:val="24"/>
          <w:lang w:val="fr-FR" w:eastAsia="fr-FR"/>
        </w:rPr>
        <w:fldChar w:fldCharType="end"/>
      </w:r>
      <w:r w:rsidRPr="00B66546">
        <w:rPr>
          <w:rFonts w:ascii="Times New Roman" w:eastAsia="Times New Roman" w:hAnsi="Times New Roman"/>
          <w:sz w:val="24"/>
          <w:szCs w:val="24"/>
          <w:lang w:eastAsia="fr-FR"/>
        </w:rPr>
        <w:t xml:space="preserve">C). Thus, G extract induced an increase in sub-G1 peak in a concentration-dependent manner ranged from 10.2% to 27.6% at concentrations of 100 and 300 </w:t>
      </w:r>
      <w:r w:rsidRPr="00B66546">
        <w:rPr>
          <w:rFonts w:ascii="Times New Roman" w:eastAsia="Times New Roman" w:hAnsi="Times New Roman"/>
          <w:sz w:val="24"/>
          <w:szCs w:val="24"/>
          <w:lang w:val="fr-FR" w:eastAsia="fr-FR"/>
        </w:rPr>
        <w:t>μ</w:t>
      </w:r>
      <w:r w:rsidRPr="00B66546">
        <w:rPr>
          <w:rFonts w:ascii="Times New Roman" w:eastAsia="Times New Roman" w:hAnsi="Times New Roman"/>
          <w:sz w:val="24"/>
          <w:szCs w:val="24"/>
          <w:lang w:eastAsia="fr-FR"/>
        </w:rPr>
        <w:t xml:space="preserve">g/ml, respectively. At 50 </w:t>
      </w:r>
      <w:r w:rsidRPr="00B66546">
        <w:rPr>
          <w:rFonts w:ascii="Times New Roman" w:eastAsia="Times New Roman" w:hAnsi="Times New Roman"/>
          <w:sz w:val="24"/>
          <w:szCs w:val="24"/>
          <w:lang w:val="fr-FR" w:eastAsia="fr-FR"/>
        </w:rPr>
        <w:t>μ</w:t>
      </w:r>
      <w:r w:rsidRPr="00B66546">
        <w:rPr>
          <w:rFonts w:ascii="Times New Roman" w:eastAsia="Times New Roman" w:hAnsi="Times New Roman"/>
          <w:sz w:val="24"/>
          <w:szCs w:val="24"/>
          <w:lang w:eastAsia="fr-FR"/>
        </w:rPr>
        <w:t xml:space="preserve">M of </w:t>
      </w:r>
      <w:proofErr w:type="spellStart"/>
      <w:r w:rsidRPr="00B66546">
        <w:rPr>
          <w:rFonts w:ascii="Times New Roman" w:eastAsia="Times New Roman" w:hAnsi="Times New Roman"/>
          <w:sz w:val="24"/>
          <w:szCs w:val="24"/>
          <w:lang w:eastAsia="fr-FR"/>
        </w:rPr>
        <w:t>luteolin</w:t>
      </w:r>
      <w:proofErr w:type="spellEnd"/>
      <w:r w:rsidRPr="00B66546">
        <w:rPr>
          <w:rFonts w:ascii="Times New Roman" w:eastAsia="Times New Roman" w:hAnsi="Times New Roman"/>
          <w:sz w:val="24"/>
          <w:szCs w:val="24"/>
          <w:lang w:eastAsia="fr-FR"/>
        </w:rPr>
        <w:t>, an increment from 8.1% (control) 23.5% was observed in subG1 phase (Figure </w:t>
      </w:r>
      <w:bookmarkStart w:id="72" w:name="d88122e942"/>
      <w:bookmarkEnd w:id="72"/>
      <w:r w:rsidRPr="00B66546">
        <w:rPr>
          <w:rFonts w:ascii="Times New Roman" w:eastAsia="Times New Roman" w:hAnsi="Times New Roman"/>
          <w:sz w:val="24"/>
          <w:szCs w:val="24"/>
          <w:lang w:val="fr-FR" w:eastAsia="fr-FR"/>
        </w:rPr>
        <w:fldChar w:fldCharType="begin"/>
      </w:r>
      <w:r w:rsidRPr="00B66546">
        <w:rPr>
          <w:rFonts w:ascii="Times New Roman" w:eastAsia="Times New Roman" w:hAnsi="Times New Roman"/>
          <w:sz w:val="24"/>
          <w:szCs w:val="24"/>
          <w:lang w:eastAsia="fr-FR"/>
        </w:rPr>
        <w:instrText xml:space="preserve"> HYPERLINK "http://www.jeccr.com/content/32/1/30/figure/F4" </w:instrText>
      </w:r>
      <w:r w:rsidRPr="00B66546">
        <w:rPr>
          <w:rFonts w:ascii="Times New Roman" w:eastAsia="Times New Roman" w:hAnsi="Times New Roman"/>
          <w:sz w:val="24"/>
          <w:szCs w:val="24"/>
          <w:lang w:val="fr-FR" w:eastAsia="fr-FR"/>
        </w:rPr>
        <w:fldChar w:fldCharType="separate"/>
      </w:r>
      <w:r w:rsidRPr="00B66546">
        <w:rPr>
          <w:rFonts w:ascii="Times New Roman" w:eastAsia="Times New Roman" w:hAnsi="Times New Roman"/>
          <w:color w:val="0000FF"/>
          <w:sz w:val="24"/>
          <w:szCs w:val="24"/>
          <w:u w:val="single"/>
          <w:lang w:eastAsia="fr-FR"/>
        </w:rPr>
        <w:t>4</w:t>
      </w:r>
      <w:r w:rsidRPr="00B66546">
        <w:rPr>
          <w:rFonts w:ascii="Times New Roman" w:eastAsia="Times New Roman" w:hAnsi="Times New Roman"/>
          <w:sz w:val="24"/>
          <w:szCs w:val="24"/>
          <w:lang w:val="fr-FR" w:eastAsia="fr-FR"/>
        </w:rPr>
        <w:fldChar w:fldCharType="end"/>
      </w:r>
      <w:r w:rsidRPr="00B66546">
        <w:rPr>
          <w:rFonts w:ascii="Times New Roman" w:eastAsia="Times New Roman" w:hAnsi="Times New Roman"/>
          <w:sz w:val="24"/>
          <w:szCs w:val="24"/>
          <w:lang w:eastAsia="fr-FR"/>
        </w:rPr>
        <w:t>D). Finally, all these results suggest the occurrence of apoptosis in HeLa cells related to UHRF1 down-regulation and p16</w:t>
      </w:r>
      <w:r w:rsidRPr="00B66546">
        <w:rPr>
          <w:rFonts w:ascii="Times New Roman" w:eastAsia="Times New Roman" w:hAnsi="Times New Roman"/>
          <w:sz w:val="24"/>
          <w:szCs w:val="24"/>
          <w:vertAlign w:val="superscript"/>
          <w:lang w:eastAsia="fr-FR"/>
        </w:rPr>
        <w:t>INK4A</w:t>
      </w:r>
      <w:r w:rsidRPr="00B66546">
        <w:rPr>
          <w:rFonts w:ascii="Times New Roman" w:eastAsia="Times New Roman" w:hAnsi="Times New Roman"/>
          <w:sz w:val="24"/>
          <w:szCs w:val="24"/>
          <w:lang w:eastAsia="fr-FR"/>
        </w:rPr>
        <w:t xml:space="preserve"> up-regulation when exposed to G extract or </w:t>
      </w:r>
      <w:proofErr w:type="spellStart"/>
      <w:r w:rsidRPr="00B66546">
        <w:rPr>
          <w:rFonts w:ascii="Times New Roman" w:eastAsia="Times New Roman" w:hAnsi="Times New Roman"/>
          <w:sz w:val="24"/>
          <w:szCs w:val="24"/>
          <w:lang w:eastAsia="fr-FR"/>
        </w:rPr>
        <w:t>luteolin</w:t>
      </w:r>
      <w:proofErr w:type="spellEnd"/>
      <w:r w:rsidRPr="00B66546">
        <w:rPr>
          <w:rFonts w:ascii="Times New Roman" w:eastAsia="Times New Roman" w:hAnsi="Times New Roman"/>
          <w:sz w:val="24"/>
          <w:szCs w:val="24"/>
          <w:lang w:eastAsia="fr-FR"/>
        </w:rPr>
        <w:t xml:space="preserve">. </w:t>
      </w:r>
    </w:p>
    <w:p w:rsidR="00B66546" w:rsidRPr="00B66546" w:rsidRDefault="00B66546" w:rsidP="00B66546">
      <w:pPr>
        <w:spacing w:before="100" w:beforeAutospacing="1" w:after="100" w:afterAutospacing="1" w:line="240" w:lineRule="auto"/>
        <w:rPr>
          <w:rFonts w:ascii="Times New Roman" w:eastAsia="Times New Roman" w:hAnsi="Times New Roman"/>
          <w:sz w:val="24"/>
          <w:szCs w:val="24"/>
          <w:lang w:eastAsia="fr-FR"/>
        </w:rPr>
      </w:pPr>
      <w:hyperlink r:id="rId71" w:history="1">
        <w:r>
          <w:rPr>
            <w:rFonts w:ascii="Times New Roman" w:eastAsia="Times New Roman" w:hAnsi="Times New Roman"/>
            <w:noProof/>
            <w:color w:val="0000FF"/>
            <w:sz w:val="24"/>
            <w:szCs w:val="24"/>
            <w:lang w:val="fr-FR" w:eastAsia="fr-FR"/>
          </w:rPr>
          <w:drawing>
            <wp:inline distT="0" distB="0" distL="0" distR="0">
              <wp:extent cx="952500" cy="866775"/>
              <wp:effectExtent l="0" t="0" r="0" b="9525"/>
              <wp:docPr id="55" name="Image 55" descr="thumbnail">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umbnail">
                        <a:hlinkClick r:id="rId71"/>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52500" cy="866775"/>
                      </a:xfrm>
                      <a:prstGeom prst="rect">
                        <a:avLst/>
                      </a:prstGeom>
                      <a:noFill/>
                      <a:ln>
                        <a:noFill/>
                      </a:ln>
                    </pic:spPr>
                  </pic:pic>
                </a:graphicData>
              </a:graphic>
            </wp:inline>
          </w:drawing>
        </w:r>
        <w:r w:rsidRPr="00B66546">
          <w:rPr>
            <w:rFonts w:ascii="Times New Roman" w:eastAsia="Times New Roman" w:hAnsi="Times New Roman"/>
            <w:b/>
            <w:bCs/>
            <w:color w:val="0000FF"/>
            <w:sz w:val="24"/>
            <w:szCs w:val="24"/>
            <w:u w:val="single"/>
            <w:lang w:eastAsia="fr-FR"/>
          </w:rPr>
          <w:t>Figure 4.</w:t>
        </w:r>
      </w:hyperlink>
      <w:r w:rsidRPr="00B66546">
        <w:rPr>
          <w:rFonts w:ascii="Times New Roman" w:eastAsia="Times New Roman" w:hAnsi="Times New Roman"/>
          <w:sz w:val="24"/>
          <w:szCs w:val="24"/>
          <w:lang w:eastAsia="fr-FR"/>
        </w:rPr>
        <w:t xml:space="preserve"> </w:t>
      </w:r>
      <w:r w:rsidRPr="00B66546">
        <w:rPr>
          <w:rFonts w:ascii="Times New Roman" w:eastAsia="Times New Roman" w:hAnsi="Times New Roman"/>
          <w:b/>
          <w:bCs/>
          <w:sz w:val="24"/>
          <w:szCs w:val="24"/>
          <w:lang w:eastAsia="fr-FR"/>
        </w:rPr>
        <w:t xml:space="preserve">Aqueous gall extract and </w:t>
      </w:r>
      <w:proofErr w:type="spellStart"/>
      <w:r w:rsidRPr="00B66546">
        <w:rPr>
          <w:rFonts w:ascii="Times New Roman" w:eastAsia="Times New Roman" w:hAnsi="Times New Roman"/>
          <w:b/>
          <w:bCs/>
          <w:sz w:val="24"/>
          <w:szCs w:val="24"/>
          <w:lang w:eastAsia="fr-FR"/>
        </w:rPr>
        <w:t>luteolin</w:t>
      </w:r>
      <w:proofErr w:type="spellEnd"/>
      <w:r w:rsidRPr="00B66546">
        <w:rPr>
          <w:rFonts w:ascii="Times New Roman" w:eastAsia="Times New Roman" w:hAnsi="Times New Roman"/>
          <w:b/>
          <w:bCs/>
          <w:sz w:val="24"/>
          <w:szCs w:val="24"/>
          <w:lang w:eastAsia="fr-FR"/>
        </w:rPr>
        <w:t xml:space="preserve"> induce HeLa apoptosis.</w:t>
      </w:r>
      <w:r w:rsidRPr="00B66546">
        <w:rPr>
          <w:rFonts w:ascii="Times New Roman" w:eastAsia="Times New Roman" w:hAnsi="Times New Roman"/>
          <w:sz w:val="24"/>
          <w:szCs w:val="24"/>
          <w:lang w:eastAsia="fr-FR"/>
        </w:rPr>
        <w:t xml:space="preserve"> Cells were treated with different concentrations of aqueous gall extract (</w:t>
      </w:r>
      <w:r w:rsidRPr="00B66546">
        <w:rPr>
          <w:rFonts w:ascii="Times New Roman" w:eastAsia="Times New Roman" w:hAnsi="Times New Roman"/>
          <w:b/>
          <w:bCs/>
          <w:sz w:val="24"/>
          <w:szCs w:val="24"/>
          <w:lang w:eastAsia="fr-FR"/>
        </w:rPr>
        <w:t>A</w:t>
      </w:r>
      <w:r w:rsidRPr="00B66546">
        <w:rPr>
          <w:rFonts w:ascii="Times New Roman" w:eastAsia="Times New Roman" w:hAnsi="Times New Roman"/>
          <w:sz w:val="24"/>
          <w:szCs w:val="24"/>
          <w:lang w:eastAsia="fr-FR"/>
        </w:rPr>
        <w:t xml:space="preserve">, </w:t>
      </w:r>
      <w:r w:rsidRPr="00B66546">
        <w:rPr>
          <w:rFonts w:ascii="Times New Roman" w:eastAsia="Times New Roman" w:hAnsi="Times New Roman"/>
          <w:b/>
          <w:bCs/>
          <w:sz w:val="24"/>
          <w:szCs w:val="24"/>
          <w:lang w:eastAsia="fr-FR"/>
        </w:rPr>
        <w:t>C</w:t>
      </w:r>
      <w:r w:rsidRPr="00B66546">
        <w:rPr>
          <w:rFonts w:ascii="Times New Roman" w:eastAsia="Times New Roman" w:hAnsi="Times New Roman"/>
          <w:sz w:val="24"/>
          <w:szCs w:val="24"/>
          <w:lang w:eastAsia="fr-FR"/>
        </w:rPr>
        <w:t xml:space="preserve">) or </w:t>
      </w:r>
      <w:proofErr w:type="spellStart"/>
      <w:r w:rsidRPr="00B66546">
        <w:rPr>
          <w:rFonts w:ascii="Times New Roman" w:eastAsia="Times New Roman" w:hAnsi="Times New Roman"/>
          <w:sz w:val="24"/>
          <w:szCs w:val="24"/>
          <w:lang w:eastAsia="fr-FR"/>
        </w:rPr>
        <w:t>luteolin</w:t>
      </w:r>
      <w:proofErr w:type="spellEnd"/>
      <w:r w:rsidRPr="00B66546">
        <w:rPr>
          <w:rFonts w:ascii="Times New Roman" w:eastAsia="Times New Roman" w:hAnsi="Times New Roman"/>
          <w:sz w:val="24"/>
          <w:szCs w:val="24"/>
          <w:lang w:eastAsia="fr-FR"/>
        </w:rPr>
        <w:t xml:space="preserve"> (</w:t>
      </w:r>
      <w:r w:rsidRPr="00B66546">
        <w:rPr>
          <w:rFonts w:ascii="Times New Roman" w:eastAsia="Times New Roman" w:hAnsi="Times New Roman"/>
          <w:b/>
          <w:bCs/>
          <w:sz w:val="24"/>
          <w:szCs w:val="24"/>
          <w:lang w:eastAsia="fr-FR"/>
        </w:rPr>
        <w:t>B</w:t>
      </w:r>
      <w:r w:rsidRPr="00B66546">
        <w:rPr>
          <w:rFonts w:ascii="Times New Roman" w:eastAsia="Times New Roman" w:hAnsi="Times New Roman"/>
          <w:sz w:val="24"/>
          <w:szCs w:val="24"/>
          <w:lang w:eastAsia="fr-FR"/>
        </w:rPr>
        <w:t xml:space="preserve">, </w:t>
      </w:r>
      <w:r w:rsidRPr="00B66546">
        <w:rPr>
          <w:rFonts w:ascii="Times New Roman" w:eastAsia="Times New Roman" w:hAnsi="Times New Roman"/>
          <w:b/>
          <w:bCs/>
          <w:sz w:val="24"/>
          <w:szCs w:val="24"/>
          <w:lang w:eastAsia="fr-FR"/>
        </w:rPr>
        <w:t>D</w:t>
      </w:r>
      <w:r w:rsidRPr="00B66546">
        <w:rPr>
          <w:rFonts w:ascii="Times New Roman" w:eastAsia="Times New Roman" w:hAnsi="Times New Roman"/>
          <w:sz w:val="24"/>
          <w:szCs w:val="24"/>
          <w:lang w:eastAsia="fr-FR"/>
        </w:rPr>
        <w:t xml:space="preserve">) for 24 hours. Cell apoptosis rate was assessed by capillary cytometry using the </w:t>
      </w:r>
      <w:proofErr w:type="spellStart"/>
      <w:r w:rsidRPr="00B66546">
        <w:rPr>
          <w:rFonts w:ascii="Times New Roman" w:eastAsia="Times New Roman" w:hAnsi="Times New Roman"/>
          <w:sz w:val="24"/>
          <w:szCs w:val="24"/>
          <w:lang w:eastAsia="fr-FR"/>
        </w:rPr>
        <w:t>Annexin</w:t>
      </w:r>
      <w:proofErr w:type="spellEnd"/>
      <w:r w:rsidRPr="00B66546">
        <w:rPr>
          <w:rFonts w:ascii="Times New Roman" w:eastAsia="Times New Roman" w:hAnsi="Times New Roman"/>
          <w:sz w:val="24"/>
          <w:szCs w:val="24"/>
          <w:lang w:eastAsia="fr-FR"/>
        </w:rPr>
        <w:t xml:space="preserve"> V-FITC staining assay. The number of apoptotic cells is </w:t>
      </w:r>
      <w:r w:rsidRPr="00B66546">
        <w:rPr>
          <w:rFonts w:ascii="Times New Roman" w:eastAsia="Times New Roman" w:hAnsi="Times New Roman"/>
          <w:sz w:val="24"/>
          <w:szCs w:val="24"/>
          <w:lang w:eastAsia="fr-FR"/>
        </w:rPr>
        <w:lastRenderedPageBreak/>
        <w:t>expressed as percent relative to the total cell number. Cell number in subG0/G1, phase was determined and expressed as percent relative to the total cell number. Values are means ± S.E.M. of three experiments. Statistically significant, *</w:t>
      </w:r>
      <w:r w:rsidRPr="00B66546">
        <w:rPr>
          <w:rFonts w:ascii="Times New Roman" w:eastAsia="Times New Roman" w:hAnsi="Times New Roman"/>
          <w:i/>
          <w:iCs/>
          <w:sz w:val="24"/>
          <w:szCs w:val="24"/>
          <w:lang w:eastAsia="fr-FR"/>
        </w:rPr>
        <w:t>P</w:t>
      </w:r>
      <w:r w:rsidRPr="00B66546">
        <w:rPr>
          <w:rFonts w:ascii="Times New Roman" w:eastAsia="Times New Roman" w:hAnsi="Times New Roman"/>
          <w:sz w:val="24"/>
          <w:szCs w:val="24"/>
          <w:lang w:eastAsia="fr-FR"/>
        </w:rPr>
        <w:t> &lt; 0.05, **</w:t>
      </w:r>
      <w:r w:rsidRPr="00B66546">
        <w:rPr>
          <w:rFonts w:ascii="Times New Roman" w:eastAsia="Times New Roman" w:hAnsi="Times New Roman"/>
          <w:i/>
          <w:iCs/>
          <w:sz w:val="24"/>
          <w:szCs w:val="24"/>
          <w:lang w:eastAsia="fr-FR"/>
        </w:rPr>
        <w:t>P</w:t>
      </w:r>
      <w:r w:rsidRPr="00B66546">
        <w:rPr>
          <w:rFonts w:ascii="Times New Roman" w:eastAsia="Times New Roman" w:hAnsi="Times New Roman"/>
          <w:sz w:val="24"/>
          <w:szCs w:val="24"/>
          <w:lang w:eastAsia="fr-FR"/>
        </w:rPr>
        <w:t> &lt; 0.01, ***</w:t>
      </w:r>
      <w:r w:rsidRPr="00B66546">
        <w:rPr>
          <w:rFonts w:ascii="Times New Roman" w:eastAsia="Times New Roman" w:hAnsi="Times New Roman"/>
          <w:i/>
          <w:iCs/>
          <w:sz w:val="24"/>
          <w:szCs w:val="24"/>
          <w:lang w:eastAsia="fr-FR"/>
        </w:rPr>
        <w:t>P</w:t>
      </w:r>
      <w:r w:rsidRPr="00B66546">
        <w:rPr>
          <w:rFonts w:ascii="Times New Roman" w:eastAsia="Times New Roman" w:hAnsi="Times New Roman"/>
          <w:sz w:val="24"/>
          <w:szCs w:val="24"/>
          <w:lang w:eastAsia="fr-FR"/>
        </w:rPr>
        <w:t xml:space="preserve"> &lt; 0.001 (versus the corresponding untreated group). </w:t>
      </w:r>
    </w:p>
    <w:p w:rsidR="00B66546" w:rsidRPr="00B66546" w:rsidRDefault="00B66546" w:rsidP="00B66546">
      <w:pPr>
        <w:spacing w:before="100" w:beforeAutospacing="1" w:after="100" w:afterAutospacing="1" w:line="240" w:lineRule="auto"/>
        <w:outlineLvl w:val="2"/>
        <w:rPr>
          <w:rFonts w:ascii="Times New Roman" w:eastAsia="Times New Roman" w:hAnsi="Times New Roman"/>
          <w:b/>
          <w:bCs/>
          <w:sz w:val="27"/>
          <w:szCs w:val="27"/>
          <w:lang w:eastAsia="fr-FR"/>
        </w:rPr>
      </w:pPr>
      <w:bookmarkStart w:id="73" w:name="sec4"/>
      <w:bookmarkEnd w:id="73"/>
      <w:r w:rsidRPr="00B66546">
        <w:rPr>
          <w:rFonts w:ascii="Times New Roman" w:eastAsia="Times New Roman" w:hAnsi="Times New Roman"/>
          <w:b/>
          <w:bCs/>
          <w:sz w:val="27"/>
          <w:szCs w:val="27"/>
          <w:lang w:eastAsia="fr-FR"/>
        </w:rPr>
        <w:t>Discussion</w:t>
      </w:r>
    </w:p>
    <w:p w:rsidR="00B66546" w:rsidRPr="00B66546" w:rsidRDefault="00B66546" w:rsidP="00B66546">
      <w:pPr>
        <w:spacing w:before="100" w:beforeAutospacing="1" w:after="100" w:afterAutospacing="1" w:line="384"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t xml:space="preserve">Several studies have reported that plant-derived natural products have cancer </w:t>
      </w:r>
      <w:proofErr w:type="spellStart"/>
      <w:r w:rsidRPr="00B66546">
        <w:rPr>
          <w:rFonts w:ascii="Times New Roman" w:eastAsia="Times New Roman" w:hAnsi="Times New Roman"/>
          <w:sz w:val="24"/>
          <w:szCs w:val="24"/>
          <w:lang w:eastAsia="fr-FR"/>
        </w:rPr>
        <w:t>chemopreventive</w:t>
      </w:r>
      <w:proofErr w:type="spellEnd"/>
      <w:r w:rsidRPr="00B66546">
        <w:rPr>
          <w:rFonts w:ascii="Times New Roman" w:eastAsia="Times New Roman" w:hAnsi="Times New Roman"/>
          <w:sz w:val="24"/>
          <w:szCs w:val="24"/>
          <w:lang w:eastAsia="fr-FR"/>
        </w:rPr>
        <w:t xml:space="preserve"> and chemotherapeutic properties. Polyphenol-rich fruits and vegetables have been suggested to have anti-cancer properties in several cancers </w:t>
      </w:r>
      <w:bookmarkStart w:id="74" w:name="d88122e991"/>
      <w:bookmarkStart w:id="75" w:name="d88122e993"/>
      <w:bookmarkEnd w:id="74"/>
      <w:bookmarkEnd w:id="75"/>
      <w:r w:rsidRPr="00B66546">
        <w:rPr>
          <w:rFonts w:ascii="Times New Roman" w:eastAsia="Times New Roman" w:hAnsi="Times New Roman"/>
          <w:sz w:val="24"/>
          <w:szCs w:val="24"/>
          <w:lang w:eastAsia="fr-FR"/>
        </w:rPr>
        <w:t>[</w:t>
      </w:r>
      <w:hyperlink r:id="rId73" w:anchor="B3" w:history="1">
        <w:r w:rsidRPr="00B66546">
          <w:rPr>
            <w:rFonts w:ascii="Times New Roman" w:eastAsia="Times New Roman" w:hAnsi="Times New Roman"/>
            <w:color w:val="0000FF"/>
            <w:sz w:val="24"/>
            <w:szCs w:val="24"/>
            <w:u w:val="single"/>
            <w:lang w:eastAsia="fr-FR"/>
          </w:rPr>
          <w:t>3</w:t>
        </w:r>
      </w:hyperlink>
      <w:r w:rsidRPr="00B66546">
        <w:rPr>
          <w:rFonts w:ascii="Times New Roman" w:eastAsia="Times New Roman" w:hAnsi="Times New Roman"/>
          <w:sz w:val="24"/>
          <w:szCs w:val="24"/>
          <w:lang w:eastAsia="fr-FR"/>
        </w:rPr>
        <w:t>,</w:t>
      </w:r>
      <w:hyperlink r:id="rId74" w:anchor="B38" w:history="1">
        <w:r w:rsidRPr="00B66546">
          <w:rPr>
            <w:rFonts w:ascii="Times New Roman" w:eastAsia="Times New Roman" w:hAnsi="Times New Roman"/>
            <w:color w:val="0000FF"/>
            <w:sz w:val="24"/>
            <w:szCs w:val="24"/>
            <w:u w:val="single"/>
            <w:lang w:eastAsia="fr-FR"/>
          </w:rPr>
          <w:t>38</w:t>
        </w:r>
      </w:hyperlink>
      <w:r w:rsidRPr="00B66546">
        <w:rPr>
          <w:rFonts w:ascii="Times New Roman" w:eastAsia="Times New Roman" w:hAnsi="Times New Roman"/>
          <w:sz w:val="24"/>
          <w:szCs w:val="24"/>
          <w:lang w:eastAsia="fr-FR"/>
        </w:rPr>
        <w:t xml:space="preserve">]. The aim of the present study was to determine the anti-proliferative and pro-apoptotic potential of G extract, a source rich in polyphenols (63%, data not shown) on the human cervical cancer HeLa cell line and if so, to characterize the mechanism involved. The present study indicates that G extract markedly inhibited proliferation of human cervical cancer HeLa cell line in a concentration-dependent manner. The G extract-induced growth inhibitory effect is associated with an arrest of the cell cycle progression in G2/M phase as shown by the cell phase distribution. In addition, G extract promoted in a concentration-dependent manner these cells towards apoptosis as indicated by </w:t>
      </w:r>
      <w:proofErr w:type="spellStart"/>
      <w:r w:rsidRPr="00B66546">
        <w:rPr>
          <w:rFonts w:ascii="Times New Roman" w:eastAsia="Times New Roman" w:hAnsi="Times New Roman"/>
          <w:sz w:val="24"/>
          <w:szCs w:val="24"/>
          <w:lang w:eastAsia="fr-FR"/>
        </w:rPr>
        <w:t>annexin</w:t>
      </w:r>
      <w:proofErr w:type="spellEnd"/>
      <w:r w:rsidRPr="00B66546">
        <w:rPr>
          <w:rFonts w:ascii="Times New Roman" w:eastAsia="Times New Roman" w:hAnsi="Times New Roman"/>
          <w:sz w:val="24"/>
          <w:szCs w:val="24"/>
          <w:lang w:eastAsia="fr-FR"/>
        </w:rPr>
        <w:t xml:space="preserve"> V labelling and by the increase in </w:t>
      </w:r>
      <w:proofErr w:type="spellStart"/>
      <w:r w:rsidRPr="00B66546">
        <w:rPr>
          <w:rFonts w:ascii="Times New Roman" w:eastAsia="Times New Roman" w:hAnsi="Times New Roman"/>
          <w:sz w:val="24"/>
          <w:szCs w:val="24"/>
          <w:lang w:eastAsia="fr-FR"/>
        </w:rPr>
        <w:t>hypodiploid</w:t>
      </w:r>
      <w:proofErr w:type="spellEnd"/>
      <w:r w:rsidRPr="00B66546">
        <w:rPr>
          <w:rFonts w:ascii="Times New Roman" w:eastAsia="Times New Roman" w:hAnsi="Times New Roman"/>
          <w:sz w:val="24"/>
          <w:szCs w:val="24"/>
          <w:lang w:eastAsia="fr-FR"/>
        </w:rPr>
        <w:t xml:space="preserve"> sub-G0/G1 cell population. In order to characterize the mechanism involved in the anti-proliferative and pro-apoptotic </w:t>
      </w:r>
      <w:proofErr w:type="spellStart"/>
      <w:r w:rsidRPr="00B66546">
        <w:rPr>
          <w:rFonts w:ascii="Times New Roman" w:eastAsia="Times New Roman" w:hAnsi="Times New Roman"/>
          <w:sz w:val="24"/>
          <w:szCs w:val="24"/>
          <w:lang w:eastAsia="fr-FR"/>
        </w:rPr>
        <w:t>signalling</w:t>
      </w:r>
      <w:proofErr w:type="spellEnd"/>
      <w:r w:rsidRPr="00B66546">
        <w:rPr>
          <w:rFonts w:ascii="Times New Roman" w:eastAsia="Times New Roman" w:hAnsi="Times New Roman"/>
          <w:sz w:val="24"/>
          <w:szCs w:val="24"/>
          <w:lang w:eastAsia="fr-FR"/>
        </w:rPr>
        <w:t xml:space="preserve"> pathway activated by G extract, the expression of the anti-apoptotic UHRF1, its main partner DNMT1 and the cell cycle inhibitor p16</w:t>
      </w:r>
      <w:r w:rsidRPr="00B66546">
        <w:rPr>
          <w:rFonts w:ascii="Times New Roman" w:eastAsia="Times New Roman" w:hAnsi="Times New Roman"/>
          <w:sz w:val="24"/>
          <w:szCs w:val="24"/>
          <w:vertAlign w:val="superscript"/>
          <w:lang w:eastAsia="fr-FR"/>
        </w:rPr>
        <w:t>INK4A</w:t>
      </w:r>
      <w:r w:rsidRPr="00B66546">
        <w:rPr>
          <w:rFonts w:ascii="Times New Roman" w:eastAsia="Times New Roman" w:hAnsi="Times New Roman"/>
          <w:sz w:val="24"/>
          <w:szCs w:val="24"/>
          <w:lang w:eastAsia="fr-FR"/>
        </w:rPr>
        <w:t xml:space="preserve"> was determined. The present findings indicate that G extract caused a marked and concentration-dependent up-regulation of p16</w:t>
      </w:r>
      <w:r w:rsidRPr="00B66546">
        <w:rPr>
          <w:rFonts w:ascii="Times New Roman" w:eastAsia="Times New Roman" w:hAnsi="Times New Roman"/>
          <w:sz w:val="24"/>
          <w:szCs w:val="24"/>
          <w:vertAlign w:val="superscript"/>
          <w:lang w:eastAsia="fr-FR"/>
        </w:rPr>
        <w:t>INK4A</w:t>
      </w:r>
      <w:r w:rsidRPr="00B66546">
        <w:rPr>
          <w:rFonts w:ascii="Times New Roman" w:eastAsia="Times New Roman" w:hAnsi="Times New Roman"/>
          <w:sz w:val="24"/>
          <w:szCs w:val="24"/>
          <w:lang w:eastAsia="fr-FR"/>
        </w:rPr>
        <w:t xml:space="preserve"> suggesting that this cell cycle checkpoint regulator is a key mediator of the pro-apoptotic activity of G extract in HeLa cells. In addition, G extract also caused a parallel down-regulation of the anti-apoptotic UHRF1 and its partner DNMT1. Similarly, the natural anti-cancer drug, epigallocatechin-3-gallate has been shown to induce p16</w:t>
      </w:r>
      <w:r w:rsidRPr="00B66546">
        <w:rPr>
          <w:rFonts w:ascii="Times New Roman" w:eastAsia="Times New Roman" w:hAnsi="Times New Roman"/>
          <w:sz w:val="24"/>
          <w:szCs w:val="24"/>
          <w:vertAlign w:val="superscript"/>
          <w:lang w:eastAsia="fr-FR"/>
        </w:rPr>
        <w:t>INK4A</w:t>
      </w:r>
      <w:r w:rsidRPr="00B66546">
        <w:rPr>
          <w:rFonts w:ascii="Times New Roman" w:eastAsia="Times New Roman" w:hAnsi="Times New Roman"/>
          <w:sz w:val="24"/>
          <w:szCs w:val="24"/>
          <w:lang w:eastAsia="fr-FR"/>
        </w:rPr>
        <w:t xml:space="preserve"> re-expression-dependent pro-apoptotic pathway via the down-regulation of UHRF1 in </w:t>
      </w:r>
      <w:proofErr w:type="spellStart"/>
      <w:r w:rsidRPr="00B66546">
        <w:rPr>
          <w:rFonts w:ascii="Times New Roman" w:eastAsia="Times New Roman" w:hAnsi="Times New Roman"/>
          <w:sz w:val="24"/>
          <w:szCs w:val="24"/>
          <w:lang w:eastAsia="fr-FR"/>
        </w:rPr>
        <w:t>Jurkat</w:t>
      </w:r>
      <w:proofErr w:type="spellEnd"/>
      <w:r w:rsidRPr="00B66546">
        <w:rPr>
          <w:rFonts w:ascii="Times New Roman" w:eastAsia="Times New Roman" w:hAnsi="Times New Roman"/>
          <w:sz w:val="24"/>
          <w:szCs w:val="24"/>
          <w:lang w:eastAsia="fr-FR"/>
        </w:rPr>
        <w:t xml:space="preserve"> cells </w:t>
      </w:r>
      <w:bookmarkStart w:id="76" w:name="d88122e1006"/>
      <w:bookmarkEnd w:id="76"/>
      <w:r w:rsidRPr="00B66546">
        <w:rPr>
          <w:rFonts w:ascii="Times New Roman" w:eastAsia="Times New Roman" w:hAnsi="Times New Roman"/>
          <w:sz w:val="24"/>
          <w:szCs w:val="24"/>
          <w:lang w:eastAsia="fr-FR"/>
        </w:rPr>
        <w:t>[</w:t>
      </w:r>
      <w:hyperlink r:id="rId75" w:anchor="B19" w:history="1">
        <w:r w:rsidRPr="00B66546">
          <w:rPr>
            <w:rFonts w:ascii="Times New Roman" w:eastAsia="Times New Roman" w:hAnsi="Times New Roman"/>
            <w:color w:val="0000FF"/>
            <w:sz w:val="24"/>
            <w:szCs w:val="24"/>
            <w:u w:val="single"/>
            <w:lang w:eastAsia="fr-FR"/>
          </w:rPr>
          <w:t>19</w:t>
        </w:r>
      </w:hyperlink>
      <w:r w:rsidRPr="00B66546">
        <w:rPr>
          <w:rFonts w:ascii="Times New Roman" w:eastAsia="Times New Roman" w:hAnsi="Times New Roman"/>
          <w:sz w:val="24"/>
          <w:szCs w:val="24"/>
          <w:lang w:eastAsia="fr-FR"/>
        </w:rPr>
        <w:t xml:space="preserve">]. Moreover, a recently published study has shown that UHRF1 depletion in cancer cells causes G2/M cell cycle arrest and apoptosis accompanied with phosphorylation of </w:t>
      </w:r>
      <w:proofErr w:type="spellStart"/>
      <w:r w:rsidRPr="00B66546">
        <w:rPr>
          <w:rFonts w:ascii="Times New Roman" w:eastAsia="Times New Roman" w:hAnsi="Times New Roman"/>
          <w:sz w:val="24"/>
          <w:szCs w:val="24"/>
          <w:lang w:eastAsia="fr-FR"/>
        </w:rPr>
        <w:t>cyclin</w:t>
      </w:r>
      <w:proofErr w:type="spellEnd"/>
      <w:r w:rsidRPr="00B66546">
        <w:rPr>
          <w:rFonts w:ascii="Times New Roman" w:eastAsia="Times New Roman" w:hAnsi="Times New Roman"/>
          <w:sz w:val="24"/>
          <w:szCs w:val="24"/>
          <w:lang w:eastAsia="fr-FR"/>
        </w:rPr>
        <w:t xml:space="preserve">-dependent kinase 1 (CDK1) </w:t>
      </w:r>
      <w:bookmarkStart w:id="77" w:name="d88122e1011"/>
      <w:bookmarkEnd w:id="77"/>
      <w:r w:rsidRPr="00B66546">
        <w:rPr>
          <w:rFonts w:ascii="Times New Roman" w:eastAsia="Times New Roman" w:hAnsi="Times New Roman"/>
          <w:sz w:val="24"/>
          <w:szCs w:val="24"/>
          <w:lang w:eastAsia="fr-FR"/>
        </w:rPr>
        <w:t>[</w:t>
      </w:r>
      <w:hyperlink r:id="rId76" w:anchor="B37" w:history="1">
        <w:r w:rsidRPr="00B66546">
          <w:rPr>
            <w:rFonts w:ascii="Times New Roman" w:eastAsia="Times New Roman" w:hAnsi="Times New Roman"/>
            <w:color w:val="0000FF"/>
            <w:sz w:val="24"/>
            <w:szCs w:val="24"/>
            <w:u w:val="single"/>
            <w:lang w:eastAsia="fr-FR"/>
          </w:rPr>
          <w:t>37</w:t>
        </w:r>
      </w:hyperlink>
      <w:r w:rsidRPr="00B66546">
        <w:rPr>
          <w:rFonts w:ascii="Times New Roman" w:eastAsia="Times New Roman" w:hAnsi="Times New Roman"/>
          <w:sz w:val="24"/>
          <w:szCs w:val="24"/>
          <w:lang w:eastAsia="fr-FR"/>
        </w:rPr>
        <w:t>] which is in agreement with our present data. UHRF1 is an oncogene protein known to bind to methylated DNA and to recruit the DNMT1 to regulate tumor suppressor gene expression including p16</w:t>
      </w:r>
      <w:r w:rsidRPr="00B66546">
        <w:rPr>
          <w:rFonts w:ascii="Times New Roman" w:eastAsia="Times New Roman" w:hAnsi="Times New Roman"/>
          <w:sz w:val="24"/>
          <w:szCs w:val="24"/>
          <w:vertAlign w:val="superscript"/>
          <w:lang w:eastAsia="fr-FR"/>
        </w:rPr>
        <w:t>INK4A</w:t>
      </w:r>
      <w:bookmarkStart w:id="78" w:name="d88122e1017"/>
      <w:bookmarkEnd w:id="78"/>
      <w:r w:rsidRPr="00B66546">
        <w:rPr>
          <w:rFonts w:ascii="Times New Roman" w:eastAsia="Times New Roman" w:hAnsi="Times New Roman"/>
          <w:sz w:val="24"/>
          <w:szCs w:val="24"/>
          <w:lang w:eastAsia="fr-FR"/>
        </w:rPr>
        <w:t>[</w:t>
      </w:r>
      <w:hyperlink r:id="rId77" w:anchor="B38" w:history="1">
        <w:r w:rsidRPr="00B66546">
          <w:rPr>
            <w:rFonts w:ascii="Times New Roman" w:eastAsia="Times New Roman" w:hAnsi="Times New Roman"/>
            <w:color w:val="0000FF"/>
            <w:sz w:val="24"/>
            <w:szCs w:val="24"/>
            <w:u w:val="single"/>
            <w:lang w:eastAsia="fr-FR"/>
          </w:rPr>
          <w:t>38</w:t>
        </w:r>
      </w:hyperlink>
      <w:r w:rsidRPr="00B66546">
        <w:rPr>
          <w:rFonts w:ascii="Times New Roman" w:eastAsia="Times New Roman" w:hAnsi="Times New Roman"/>
          <w:sz w:val="24"/>
          <w:szCs w:val="24"/>
          <w:lang w:eastAsia="fr-FR"/>
        </w:rPr>
        <w:t xml:space="preserve">]. Here, we showed that G extract decreased the expression UHRF1 as well as DNMT1. This effect was accompanied with an up-regulation of tumor suppressor gene </w:t>
      </w:r>
      <w:r w:rsidRPr="00B66546">
        <w:rPr>
          <w:rFonts w:ascii="Times New Roman" w:eastAsia="Times New Roman" w:hAnsi="Times New Roman"/>
          <w:i/>
          <w:iCs/>
          <w:sz w:val="24"/>
          <w:szCs w:val="24"/>
          <w:lang w:eastAsia="fr-FR"/>
        </w:rPr>
        <w:t>p16</w:t>
      </w:r>
      <w:r w:rsidRPr="00B66546">
        <w:rPr>
          <w:rFonts w:ascii="Times New Roman" w:eastAsia="Times New Roman" w:hAnsi="Times New Roman"/>
          <w:i/>
          <w:iCs/>
          <w:sz w:val="24"/>
          <w:szCs w:val="24"/>
          <w:vertAlign w:val="superscript"/>
          <w:lang w:eastAsia="fr-FR"/>
        </w:rPr>
        <w:t>INK4A</w:t>
      </w:r>
      <w:r w:rsidRPr="00B66546">
        <w:rPr>
          <w:rFonts w:ascii="Times New Roman" w:eastAsia="Times New Roman" w:hAnsi="Times New Roman"/>
          <w:sz w:val="24"/>
          <w:szCs w:val="24"/>
          <w:lang w:eastAsia="fr-FR"/>
        </w:rPr>
        <w:t>. As UHRF1 is a negative regulator of p16</w:t>
      </w:r>
      <w:r w:rsidRPr="00B66546">
        <w:rPr>
          <w:rFonts w:ascii="Times New Roman" w:eastAsia="Times New Roman" w:hAnsi="Times New Roman"/>
          <w:sz w:val="24"/>
          <w:szCs w:val="24"/>
          <w:vertAlign w:val="superscript"/>
          <w:lang w:eastAsia="fr-FR"/>
        </w:rPr>
        <w:t>INK4A</w:t>
      </w:r>
      <w:r w:rsidRPr="00B66546">
        <w:rPr>
          <w:rFonts w:ascii="Times New Roman" w:eastAsia="Times New Roman" w:hAnsi="Times New Roman"/>
          <w:sz w:val="24"/>
          <w:szCs w:val="24"/>
          <w:lang w:eastAsia="fr-FR"/>
        </w:rPr>
        <w:t xml:space="preserve"> expression involving DNMT1 </w:t>
      </w:r>
      <w:bookmarkStart w:id="79" w:name="d88122e1030"/>
      <w:bookmarkStart w:id="80" w:name="d88122e1032"/>
      <w:bookmarkEnd w:id="79"/>
      <w:bookmarkEnd w:id="80"/>
      <w:r w:rsidRPr="00B66546">
        <w:rPr>
          <w:rFonts w:ascii="Times New Roman" w:eastAsia="Times New Roman" w:hAnsi="Times New Roman"/>
          <w:sz w:val="24"/>
          <w:szCs w:val="24"/>
          <w:lang w:eastAsia="fr-FR"/>
        </w:rPr>
        <w:t>[</w:t>
      </w:r>
      <w:hyperlink r:id="rId78" w:anchor="B19" w:history="1">
        <w:r w:rsidRPr="00B66546">
          <w:rPr>
            <w:rFonts w:ascii="Times New Roman" w:eastAsia="Times New Roman" w:hAnsi="Times New Roman"/>
            <w:color w:val="0000FF"/>
            <w:sz w:val="24"/>
            <w:szCs w:val="24"/>
            <w:u w:val="single"/>
            <w:lang w:eastAsia="fr-FR"/>
          </w:rPr>
          <w:t>19</w:t>
        </w:r>
      </w:hyperlink>
      <w:r w:rsidRPr="00B66546">
        <w:rPr>
          <w:rFonts w:ascii="Times New Roman" w:eastAsia="Times New Roman" w:hAnsi="Times New Roman"/>
          <w:sz w:val="24"/>
          <w:szCs w:val="24"/>
          <w:lang w:eastAsia="fr-FR"/>
        </w:rPr>
        <w:t>,</w:t>
      </w:r>
      <w:hyperlink r:id="rId79" w:anchor="B36" w:history="1">
        <w:r w:rsidRPr="00B66546">
          <w:rPr>
            <w:rFonts w:ascii="Times New Roman" w:eastAsia="Times New Roman" w:hAnsi="Times New Roman"/>
            <w:color w:val="0000FF"/>
            <w:sz w:val="24"/>
            <w:szCs w:val="24"/>
            <w:u w:val="single"/>
            <w:lang w:eastAsia="fr-FR"/>
          </w:rPr>
          <w:t>36</w:t>
        </w:r>
      </w:hyperlink>
      <w:r w:rsidRPr="00B66546">
        <w:rPr>
          <w:rFonts w:ascii="Times New Roman" w:eastAsia="Times New Roman" w:hAnsi="Times New Roman"/>
          <w:sz w:val="24"/>
          <w:szCs w:val="24"/>
          <w:lang w:eastAsia="fr-FR"/>
        </w:rPr>
        <w:t xml:space="preserve">], our results suggest that the mechanism of action of G extract involves, at least in part, a down-regulation of UHRF1 with subsequent down-regulation of DNMT1 leading to an up-regulation of </w:t>
      </w:r>
      <w:r w:rsidRPr="00B66546">
        <w:rPr>
          <w:rFonts w:ascii="Times New Roman" w:eastAsia="Times New Roman" w:hAnsi="Times New Roman"/>
          <w:i/>
          <w:iCs/>
          <w:sz w:val="24"/>
          <w:szCs w:val="24"/>
          <w:lang w:eastAsia="fr-FR"/>
        </w:rPr>
        <w:t>p16</w:t>
      </w:r>
      <w:r w:rsidRPr="00B66546">
        <w:rPr>
          <w:rFonts w:ascii="Times New Roman" w:eastAsia="Times New Roman" w:hAnsi="Times New Roman"/>
          <w:i/>
          <w:iCs/>
          <w:sz w:val="24"/>
          <w:szCs w:val="24"/>
          <w:vertAlign w:val="superscript"/>
          <w:lang w:eastAsia="fr-FR"/>
        </w:rPr>
        <w:t>INK4A</w:t>
      </w:r>
      <w:r w:rsidRPr="00B66546">
        <w:rPr>
          <w:rFonts w:ascii="Times New Roman" w:eastAsia="Times New Roman" w:hAnsi="Times New Roman"/>
          <w:sz w:val="24"/>
          <w:szCs w:val="24"/>
          <w:lang w:eastAsia="fr-FR"/>
        </w:rPr>
        <w:t xml:space="preserve"> gene inducing G2/M cell cycle arrest. In agreement with this hypothesis, we have recently shown that </w:t>
      </w:r>
      <w:proofErr w:type="spellStart"/>
      <w:r w:rsidRPr="00B66546">
        <w:rPr>
          <w:rFonts w:ascii="Times New Roman" w:eastAsia="Times New Roman" w:hAnsi="Times New Roman"/>
          <w:sz w:val="24"/>
          <w:szCs w:val="24"/>
          <w:lang w:eastAsia="fr-FR"/>
        </w:rPr>
        <w:t>curcumin</w:t>
      </w:r>
      <w:proofErr w:type="spellEnd"/>
      <w:r w:rsidRPr="00B66546">
        <w:rPr>
          <w:rFonts w:ascii="Times New Roman" w:eastAsia="Times New Roman" w:hAnsi="Times New Roman"/>
          <w:sz w:val="24"/>
          <w:szCs w:val="24"/>
          <w:lang w:eastAsia="fr-FR"/>
        </w:rPr>
        <w:t xml:space="preserve"> inhibited melanoma cell proliferation and cell cycle progression by accumulating cells at the G2/M-phase with decreased expression of UHRF1 and DNMT1 and enhanced expression of p21, a p16</w:t>
      </w:r>
      <w:r w:rsidRPr="00B66546">
        <w:rPr>
          <w:rFonts w:ascii="Times New Roman" w:eastAsia="Times New Roman" w:hAnsi="Times New Roman"/>
          <w:sz w:val="24"/>
          <w:szCs w:val="24"/>
          <w:vertAlign w:val="superscript"/>
          <w:lang w:eastAsia="fr-FR"/>
        </w:rPr>
        <w:t>INK4A</w:t>
      </w:r>
      <w:r w:rsidRPr="00B66546">
        <w:rPr>
          <w:rFonts w:ascii="Times New Roman" w:eastAsia="Times New Roman" w:hAnsi="Times New Roman"/>
          <w:sz w:val="24"/>
          <w:szCs w:val="24"/>
          <w:lang w:eastAsia="fr-FR"/>
        </w:rPr>
        <w:t xml:space="preserve"> -homolog </w:t>
      </w:r>
      <w:bookmarkStart w:id="81" w:name="d88122e1046"/>
      <w:bookmarkEnd w:id="81"/>
      <w:r w:rsidRPr="00B66546">
        <w:rPr>
          <w:rFonts w:ascii="Times New Roman" w:eastAsia="Times New Roman" w:hAnsi="Times New Roman"/>
          <w:sz w:val="24"/>
          <w:szCs w:val="24"/>
          <w:lang w:eastAsia="fr-FR"/>
        </w:rPr>
        <w:t>[</w:t>
      </w:r>
      <w:hyperlink r:id="rId80" w:anchor="B39" w:history="1">
        <w:r w:rsidRPr="00B66546">
          <w:rPr>
            <w:rFonts w:ascii="Times New Roman" w:eastAsia="Times New Roman" w:hAnsi="Times New Roman"/>
            <w:color w:val="0000FF"/>
            <w:sz w:val="24"/>
            <w:szCs w:val="24"/>
            <w:u w:val="single"/>
            <w:lang w:eastAsia="fr-FR"/>
          </w:rPr>
          <w:t>39</w:t>
        </w:r>
      </w:hyperlink>
      <w:r w:rsidRPr="00B66546">
        <w:rPr>
          <w:rFonts w:ascii="Times New Roman" w:eastAsia="Times New Roman" w:hAnsi="Times New Roman"/>
          <w:sz w:val="24"/>
          <w:szCs w:val="24"/>
          <w:lang w:eastAsia="fr-FR"/>
        </w:rPr>
        <w:t xml:space="preserve">]. Furthermore, because of CDK1 is required for progression of cells from the G2 phase into and through mitosis, </w:t>
      </w:r>
      <w:r w:rsidRPr="00B66546">
        <w:rPr>
          <w:rFonts w:ascii="Times New Roman" w:eastAsia="Times New Roman" w:hAnsi="Times New Roman"/>
          <w:sz w:val="24"/>
          <w:szCs w:val="24"/>
          <w:lang w:eastAsia="fr-FR"/>
        </w:rPr>
        <w:lastRenderedPageBreak/>
        <w:t xml:space="preserve">down regulation of UHRF1 after cell treatment with G extract might also induce CDK1 phosphorylation and causes the G2/M cell cycle arrest and apoptosis as previously described in UHRF1 depleted cells </w:t>
      </w:r>
      <w:bookmarkStart w:id="82" w:name="d88122e1050"/>
      <w:bookmarkEnd w:id="82"/>
      <w:r w:rsidRPr="00B66546">
        <w:rPr>
          <w:rFonts w:ascii="Times New Roman" w:eastAsia="Times New Roman" w:hAnsi="Times New Roman"/>
          <w:sz w:val="24"/>
          <w:szCs w:val="24"/>
          <w:lang w:eastAsia="fr-FR"/>
        </w:rPr>
        <w:t>[</w:t>
      </w:r>
      <w:hyperlink r:id="rId81" w:anchor="B37" w:history="1">
        <w:r w:rsidRPr="00B66546">
          <w:rPr>
            <w:rFonts w:ascii="Times New Roman" w:eastAsia="Times New Roman" w:hAnsi="Times New Roman"/>
            <w:color w:val="0000FF"/>
            <w:sz w:val="24"/>
            <w:szCs w:val="24"/>
            <w:u w:val="single"/>
            <w:lang w:eastAsia="fr-FR"/>
          </w:rPr>
          <w:t>37</w:t>
        </w:r>
      </w:hyperlink>
      <w:r w:rsidRPr="00B66546">
        <w:rPr>
          <w:rFonts w:ascii="Times New Roman" w:eastAsia="Times New Roman" w:hAnsi="Times New Roman"/>
          <w:sz w:val="24"/>
          <w:szCs w:val="24"/>
          <w:lang w:eastAsia="fr-FR"/>
        </w:rPr>
        <w:t xml:space="preserve">]. </w:t>
      </w:r>
    </w:p>
    <w:p w:rsidR="00B66546" w:rsidRPr="00B66546" w:rsidRDefault="00B66546" w:rsidP="00B66546">
      <w:pPr>
        <w:spacing w:before="100" w:beforeAutospacing="1" w:after="100" w:afterAutospacing="1" w:line="384"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t xml:space="preserve">Considering that G extract has a high quantity of polyphenolic compounds, we hypothesized that these products could be involved in the anti-proliferative and pro-apoptotic effects on HeLa cells. So, in order to obtain evidence for this hypothesis, the dietary flavonoid </w:t>
      </w:r>
      <w:proofErr w:type="spellStart"/>
      <w:r w:rsidRPr="00B66546">
        <w:rPr>
          <w:rFonts w:ascii="Times New Roman" w:eastAsia="Times New Roman" w:hAnsi="Times New Roman"/>
          <w:sz w:val="24"/>
          <w:szCs w:val="24"/>
          <w:lang w:eastAsia="fr-FR"/>
        </w:rPr>
        <w:t>luteolin</w:t>
      </w:r>
      <w:proofErr w:type="spellEnd"/>
      <w:r w:rsidRPr="00B66546">
        <w:rPr>
          <w:rFonts w:ascii="Times New Roman" w:eastAsia="Times New Roman" w:hAnsi="Times New Roman"/>
          <w:sz w:val="24"/>
          <w:szCs w:val="24"/>
          <w:lang w:eastAsia="fr-FR"/>
        </w:rPr>
        <w:t xml:space="preserve"> has been used in this study. Several studies have shown that flavonoids have anti-cancer effect on cancer cells involving several mechanisms including, cancer cells elimination, cell-cycle progression inhibition and induction of apoptosis </w:t>
      </w:r>
      <w:bookmarkStart w:id="83" w:name="d88122e1056"/>
      <w:bookmarkStart w:id="84" w:name="d88122e1058"/>
      <w:bookmarkStart w:id="85" w:name="d88122e1060"/>
      <w:bookmarkEnd w:id="83"/>
      <w:bookmarkEnd w:id="84"/>
      <w:bookmarkEnd w:id="85"/>
      <w:r w:rsidRPr="00B66546">
        <w:rPr>
          <w:rFonts w:ascii="Times New Roman" w:eastAsia="Times New Roman" w:hAnsi="Times New Roman"/>
          <w:sz w:val="24"/>
          <w:szCs w:val="24"/>
          <w:lang w:eastAsia="fr-FR"/>
        </w:rPr>
        <w:t>[</w:t>
      </w:r>
      <w:hyperlink r:id="rId82" w:anchor="B40" w:history="1">
        <w:r w:rsidRPr="00B66546">
          <w:rPr>
            <w:rFonts w:ascii="Times New Roman" w:eastAsia="Times New Roman" w:hAnsi="Times New Roman"/>
            <w:color w:val="0000FF"/>
            <w:sz w:val="24"/>
            <w:szCs w:val="24"/>
            <w:u w:val="single"/>
            <w:lang w:eastAsia="fr-FR"/>
          </w:rPr>
          <w:t>40</w:t>
        </w:r>
      </w:hyperlink>
      <w:r w:rsidRPr="00B66546">
        <w:rPr>
          <w:rFonts w:ascii="Times New Roman" w:eastAsia="Times New Roman" w:hAnsi="Times New Roman"/>
          <w:sz w:val="24"/>
          <w:szCs w:val="24"/>
          <w:lang w:eastAsia="fr-FR"/>
        </w:rPr>
        <w:t>-</w:t>
      </w:r>
      <w:hyperlink r:id="rId83" w:anchor="B42" w:history="1">
        <w:r w:rsidRPr="00B66546">
          <w:rPr>
            <w:rFonts w:ascii="Times New Roman" w:eastAsia="Times New Roman" w:hAnsi="Times New Roman"/>
            <w:color w:val="0000FF"/>
            <w:sz w:val="24"/>
            <w:szCs w:val="24"/>
            <w:u w:val="single"/>
            <w:lang w:eastAsia="fr-FR"/>
          </w:rPr>
          <w:t>42</w:t>
        </w:r>
      </w:hyperlink>
      <w:r w:rsidRPr="00B66546">
        <w:rPr>
          <w:rFonts w:ascii="Times New Roman" w:eastAsia="Times New Roman" w:hAnsi="Times New Roman"/>
          <w:sz w:val="24"/>
          <w:szCs w:val="24"/>
          <w:lang w:eastAsia="fr-FR"/>
        </w:rPr>
        <w:t xml:space="preserve">]. Our results indicate that </w:t>
      </w:r>
      <w:proofErr w:type="spellStart"/>
      <w:r w:rsidRPr="00B66546">
        <w:rPr>
          <w:rFonts w:ascii="Times New Roman" w:eastAsia="Times New Roman" w:hAnsi="Times New Roman"/>
          <w:sz w:val="24"/>
          <w:szCs w:val="24"/>
          <w:lang w:eastAsia="fr-FR"/>
        </w:rPr>
        <w:t>luteolin</w:t>
      </w:r>
      <w:proofErr w:type="spellEnd"/>
      <w:r w:rsidRPr="00B66546">
        <w:rPr>
          <w:rFonts w:ascii="Times New Roman" w:eastAsia="Times New Roman" w:hAnsi="Times New Roman"/>
          <w:sz w:val="24"/>
          <w:szCs w:val="24"/>
          <w:lang w:eastAsia="fr-FR"/>
        </w:rPr>
        <w:t xml:space="preserve"> inhibits cell proliferation, arrests cell cycle progression and induces apoptosis in HeLa cells. A similar mechanism has also been involved in the effect of </w:t>
      </w:r>
      <w:proofErr w:type="spellStart"/>
      <w:r w:rsidRPr="00B66546">
        <w:rPr>
          <w:rFonts w:ascii="Times New Roman" w:eastAsia="Times New Roman" w:hAnsi="Times New Roman"/>
          <w:sz w:val="24"/>
          <w:szCs w:val="24"/>
          <w:lang w:eastAsia="fr-FR"/>
        </w:rPr>
        <w:t>luteolin</w:t>
      </w:r>
      <w:proofErr w:type="spellEnd"/>
      <w:r w:rsidRPr="00B66546">
        <w:rPr>
          <w:rFonts w:ascii="Times New Roman" w:eastAsia="Times New Roman" w:hAnsi="Times New Roman"/>
          <w:sz w:val="24"/>
          <w:szCs w:val="24"/>
          <w:lang w:eastAsia="fr-FR"/>
        </w:rPr>
        <w:t xml:space="preserve"> on cell cycle and apoptosis in HeLa cancer cells </w:t>
      </w:r>
      <w:bookmarkStart w:id="86" w:name="d88122e1064"/>
      <w:bookmarkEnd w:id="86"/>
      <w:r w:rsidRPr="00B66546">
        <w:rPr>
          <w:rFonts w:ascii="Times New Roman" w:eastAsia="Times New Roman" w:hAnsi="Times New Roman"/>
          <w:sz w:val="24"/>
          <w:szCs w:val="24"/>
          <w:lang w:eastAsia="fr-FR"/>
        </w:rPr>
        <w:t>[</w:t>
      </w:r>
      <w:hyperlink r:id="rId84" w:anchor="B43" w:history="1">
        <w:r w:rsidRPr="00B66546">
          <w:rPr>
            <w:rFonts w:ascii="Times New Roman" w:eastAsia="Times New Roman" w:hAnsi="Times New Roman"/>
            <w:color w:val="0000FF"/>
            <w:sz w:val="24"/>
            <w:szCs w:val="24"/>
            <w:u w:val="single"/>
            <w:lang w:eastAsia="fr-FR"/>
          </w:rPr>
          <w:t>43</w:t>
        </w:r>
      </w:hyperlink>
      <w:r w:rsidRPr="00B66546">
        <w:rPr>
          <w:rFonts w:ascii="Times New Roman" w:eastAsia="Times New Roman" w:hAnsi="Times New Roman"/>
          <w:sz w:val="24"/>
          <w:szCs w:val="24"/>
          <w:lang w:eastAsia="fr-FR"/>
        </w:rPr>
        <w:t xml:space="preserve">]. It has been shown that </w:t>
      </w:r>
      <w:proofErr w:type="spellStart"/>
      <w:r w:rsidRPr="00B66546">
        <w:rPr>
          <w:rFonts w:ascii="Times New Roman" w:eastAsia="Times New Roman" w:hAnsi="Times New Roman"/>
          <w:sz w:val="24"/>
          <w:szCs w:val="24"/>
          <w:lang w:eastAsia="fr-FR"/>
        </w:rPr>
        <w:t>luteolin</w:t>
      </w:r>
      <w:proofErr w:type="spellEnd"/>
      <w:r w:rsidRPr="00B66546">
        <w:rPr>
          <w:rFonts w:ascii="Times New Roman" w:eastAsia="Times New Roman" w:hAnsi="Times New Roman"/>
          <w:sz w:val="24"/>
          <w:szCs w:val="24"/>
          <w:lang w:eastAsia="fr-FR"/>
        </w:rPr>
        <w:t xml:space="preserve"> is able to induce G2/M cell cycle arrest and apoptosis in human </w:t>
      </w:r>
      <w:proofErr w:type="spellStart"/>
      <w:r w:rsidRPr="00B66546">
        <w:rPr>
          <w:rFonts w:ascii="Times New Roman" w:eastAsia="Times New Roman" w:hAnsi="Times New Roman"/>
          <w:sz w:val="24"/>
          <w:szCs w:val="24"/>
          <w:lang w:eastAsia="fr-FR"/>
        </w:rPr>
        <w:t>oesophageal</w:t>
      </w:r>
      <w:proofErr w:type="spellEnd"/>
      <w:r w:rsidRPr="00B66546">
        <w:rPr>
          <w:rFonts w:ascii="Times New Roman" w:eastAsia="Times New Roman" w:hAnsi="Times New Roman"/>
          <w:sz w:val="24"/>
          <w:szCs w:val="24"/>
          <w:lang w:eastAsia="fr-FR"/>
        </w:rPr>
        <w:t xml:space="preserve"> squamous cell carcinoma cell line (KYSE-510) cells in a dose- and time-dependent manner through p73-dependent up-regulation of p21</w:t>
      </w:r>
      <w:r w:rsidRPr="00B66546">
        <w:rPr>
          <w:rFonts w:ascii="Times New Roman" w:eastAsia="Times New Roman" w:hAnsi="Times New Roman"/>
          <w:sz w:val="24"/>
          <w:szCs w:val="24"/>
          <w:vertAlign w:val="superscript"/>
          <w:lang w:eastAsia="fr-FR"/>
        </w:rPr>
        <w:t>waf1</w:t>
      </w:r>
      <w:r w:rsidRPr="00B66546">
        <w:rPr>
          <w:rFonts w:ascii="Times New Roman" w:eastAsia="Times New Roman" w:hAnsi="Times New Roman"/>
          <w:sz w:val="24"/>
          <w:szCs w:val="24"/>
          <w:lang w:eastAsia="fr-FR"/>
        </w:rPr>
        <w:t xml:space="preserve"> and down-regulation of </w:t>
      </w:r>
      <w:proofErr w:type="spellStart"/>
      <w:r w:rsidRPr="00B66546">
        <w:rPr>
          <w:rFonts w:ascii="Times New Roman" w:eastAsia="Times New Roman" w:hAnsi="Times New Roman"/>
          <w:sz w:val="24"/>
          <w:szCs w:val="24"/>
          <w:lang w:eastAsia="fr-FR"/>
        </w:rPr>
        <w:t>cyclin</w:t>
      </w:r>
      <w:proofErr w:type="spellEnd"/>
      <w:r w:rsidRPr="00B66546">
        <w:rPr>
          <w:rFonts w:ascii="Times New Roman" w:eastAsia="Times New Roman" w:hAnsi="Times New Roman"/>
          <w:sz w:val="24"/>
          <w:szCs w:val="24"/>
          <w:lang w:eastAsia="fr-FR"/>
        </w:rPr>
        <w:t xml:space="preserve"> B1 </w:t>
      </w:r>
      <w:bookmarkStart w:id="87" w:name="d88122e1071"/>
      <w:bookmarkEnd w:id="87"/>
      <w:r w:rsidRPr="00B66546">
        <w:rPr>
          <w:rFonts w:ascii="Times New Roman" w:eastAsia="Times New Roman" w:hAnsi="Times New Roman"/>
          <w:sz w:val="24"/>
          <w:szCs w:val="24"/>
          <w:lang w:eastAsia="fr-FR"/>
        </w:rPr>
        <w:t>[</w:t>
      </w:r>
      <w:hyperlink r:id="rId85" w:anchor="B44" w:history="1">
        <w:r w:rsidRPr="00B66546">
          <w:rPr>
            <w:rFonts w:ascii="Times New Roman" w:eastAsia="Times New Roman" w:hAnsi="Times New Roman"/>
            <w:color w:val="0000FF"/>
            <w:sz w:val="24"/>
            <w:szCs w:val="24"/>
            <w:u w:val="single"/>
            <w:lang w:eastAsia="fr-FR"/>
          </w:rPr>
          <w:t>44</w:t>
        </w:r>
      </w:hyperlink>
      <w:r w:rsidRPr="00B66546">
        <w:rPr>
          <w:rFonts w:ascii="Times New Roman" w:eastAsia="Times New Roman" w:hAnsi="Times New Roman"/>
          <w:sz w:val="24"/>
          <w:szCs w:val="24"/>
          <w:lang w:eastAsia="fr-FR"/>
        </w:rPr>
        <w:t xml:space="preserve">]. In the present study, we found that </w:t>
      </w:r>
      <w:proofErr w:type="spellStart"/>
      <w:r w:rsidRPr="00B66546">
        <w:rPr>
          <w:rFonts w:ascii="Times New Roman" w:eastAsia="Times New Roman" w:hAnsi="Times New Roman"/>
          <w:sz w:val="24"/>
          <w:szCs w:val="24"/>
          <w:lang w:eastAsia="fr-FR"/>
        </w:rPr>
        <w:t>luteolin</w:t>
      </w:r>
      <w:proofErr w:type="spellEnd"/>
      <w:r w:rsidRPr="00B66546">
        <w:rPr>
          <w:rFonts w:ascii="Times New Roman" w:eastAsia="Times New Roman" w:hAnsi="Times New Roman"/>
          <w:sz w:val="24"/>
          <w:szCs w:val="24"/>
          <w:lang w:eastAsia="fr-FR"/>
        </w:rPr>
        <w:t xml:space="preserve"> induced cell cycle arrest and apoptosis in HeLa cells associated with a decrease in the expression of UHRF1 and DNMT1 and an increase in the expression of </w:t>
      </w:r>
      <w:r w:rsidRPr="00B66546">
        <w:rPr>
          <w:rFonts w:ascii="Times New Roman" w:eastAsia="Times New Roman" w:hAnsi="Times New Roman"/>
          <w:i/>
          <w:iCs/>
          <w:sz w:val="24"/>
          <w:szCs w:val="24"/>
          <w:lang w:eastAsia="fr-FR"/>
        </w:rPr>
        <w:t>p16</w:t>
      </w:r>
      <w:r w:rsidRPr="00B66546">
        <w:rPr>
          <w:rFonts w:ascii="Times New Roman" w:eastAsia="Times New Roman" w:hAnsi="Times New Roman"/>
          <w:i/>
          <w:iCs/>
          <w:sz w:val="24"/>
          <w:szCs w:val="24"/>
          <w:vertAlign w:val="superscript"/>
          <w:lang w:eastAsia="fr-FR"/>
        </w:rPr>
        <w:t>INK4A</w:t>
      </w:r>
      <w:r w:rsidRPr="00B66546">
        <w:rPr>
          <w:rFonts w:ascii="Times New Roman" w:eastAsia="Times New Roman" w:hAnsi="Times New Roman"/>
          <w:sz w:val="24"/>
          <w:szCs w:val="24"/>
          <w:lang w:eastAsia="fr-FR"/>
        </w:rPr>
        <w:t xml:space="preserve">. As p73 is a negative regulator of UHRF1 </w:t>
      </w:r>
      <w:bookmarkStart w:id="88" w:name="d88122e1082"/>
      <w:bookmarkEnd w:id="88"/>
      <w:r w:rsidRPr="00B66546">
        <w:rPr>
          <w:rFonts w:ascii="Times New Roman" w:eastAsia="Times New Roman" w:hAnsi="Times New Roman"/>
          <w:sz w:val="24"/>
          <w:szCs w:val="24"/>
          <w:lang w:eastAsia="fr-FR"/>
        </w:rPr>
        <w:t>[</w:t>
      </w:r>
      <w:hyperlink r:id="rId86" w:anchor="B45" w:history="1">
        <w:r w:rsidRPr="00B66546">
          <w:rPr>
            <w:rFonts w:ascii="Times New Roman" w:eastAsia="Times New Roman" w:hAnsi="Times New Roman"/>
            <w:color w:val="0000FF"/>
            <w:sz w:val="24"/>
            <w:szCs w:val="24"/>
            <w:u w:val="single"/>
            <w:lang w:eastAsia="fr-FR"/>
          </w:rPr>
          <w:t>45</w:t>
        </w:r>
      </w:hyperlink>
      <w:r w:rsidRPr="00B66546">
        <w:rPr>
          <w:rFonts w:ascii="Times New Roman" w:eastAsia="Times New Roman" w:hAnsi="Times New Roman"/>
          <w:sz w:val="24"/>
          <w:szCs w:val="24"/>
          <w:lang w:eastAsia="fr-FR"/>
        </w:rPr>
        <w:t>] and a positive regulator of p16</w:t>
      </w:r>
      <w:r w:rsidRPr="00B66546">
        <w:rPr>
          <w:rFonts w:ascii="Times New Roman" w:eastAsia="Times New Roman" w:hAnsi="Times New Roman"/>
          <w:sz w:val="24"/>
          <w:szCs w:val="24"/>
          <w:vertAlign w:val="superscript"/>
          <w:lang w:eastAsia="fr-FR"/>
        </w:rPr>
        <w:t>INK4A</w:t>
      </w:r>
      <w:bookmarkStart w:id="89" w:name="d88122e1088"/>
      <w:bookmarkEnd w:id="89"/>
      <w:r w:rsidRPr="00B66546">
        <w:rPr>
          <w:rFonts w:ascii="Times New Roman" w:eastAsia="Times New Roman" w:hAnsi="Times New Roman"/>
          <w:sz w:val="24"/>
          <w:szCs w:val="24"/>
          <w:lang w:eastAsia="fr-FR"/>
        </w:rPr>
        <w:t>[</w:t>
      </w:r>
      <w:hyperlink r:id="rId87" w:anchor="B46" w:history="1">
        <w:r w:rsidRPr="00B66546">
          <w:rPr>
            <w:rFonts w:ascii="Times New Roman" w:eastAsia="Times New Roman" w:hAnsi="Times New Roman"/>
            <w:color w:val="0000FF"/>
            <w:sz w:val="24"/>
            <w:szCs w:val="24"/>
            <w:u w:val="single"/>
            <w:lang w:eastAsia="fr-FR"/>
          </w:rPr>
          <w:t>46</w:t>
        </w:r>
      </w:hyperlink>
      <w:r w:rsidRPr="00B66546">
        <w:rPr>
          <w:rFonts w:ascii="Times New Roman" w:eastAsia="Times New Roman" w:hAnsi="Times New Roman"/>
          <w:sz w:val="24"/>
          <w:szCs w:val="24"/>
          <w:lang w:eastAsia="fr-FR"/>
        </w:rPr>
        <w:t xml:space="preserve">], </w:t>
      </w:r>
      <w:proofErr w:type="spellStart"/>
      <w:r w:rsidRPr="00B66546">
        <w:rPr>
          <w:rFonts w:ascii="Times New Roman" w:eastAsia="Times New Roman" w:hAnsi="Times New Roman"/>
          <w:sz w:val="24"/>
          <w:szCs w:val="24"/>
          <w:lang w:eastAsia="fr-FR"/>
        </w:rPr>
        <w:t>luteolin</w:t>
      </w:r>
      <w:proofErr w:type="spellEnd"/>
      <w:r w:rsidRPr="00B66546">
        <w:rPr>
          <w:rFonts w:ascii="Times New Roman" w:eastAsia="Times New Roman" w:hAnsi="Times New Roman"/>
          <w:sz w:val="24"/>
          <w:szCs w:val="24"/>
          <w:lang w:eastAsia="fr-FR"/>
        </w:rPr>
        <w:t>-induced UHRF1/ p16</w:t>
      </w:r>
      <w:r w:rsidRPr="00B66546">
        <w:rPr>
          <w:rFonts w:ascii="Times New Roman" w:eastAsia="Times New Roman" w:hAnsi="Times New Roman"/>
          <w:sz w:val="24"/>
          <w:szCs w:val="24"/>
          <w:vertAlign w:val="superscript"/>
          <w:lang w:eastAsia="fr-FR"/>
        </w:rPr>
        <w:t>INK4A</w:t>
      </w:r>
      <w:r w:rsidRPr="00B66546">
        <w:rPr>
          <w:rFonts w:ascii="Times New Roman" w:eastAsia="Times New Roman" w:hAnsi="Times New Roman"/>
          <w:sz w:val="24"/>
          <w:szCs w:val="24"/>
          <w:lang w:eastAsia="fr-FR"/>
        </w:rPr>
        <w:t xml:space="preserve"> deregulation observed in HeLa cells could be a result of p73 up-regulation. Similarly, </w:t>
      </w:r>
      <w:proofErr w:type="spellStart"/>
      <w:r w:rsidRPr="00B66546">
        <w:rPr>
          <w:rFonts w:ascii="Times New Roman" w:eastAsia="Times New Roman" w:hAnsi="Times New Roman"/>
          <w:sz w:val="24"/>
          <w:szCs w:val="24"/>
          <w:lang w:eastAsia="fr-FR"/>
        </w:rPr>
        <w:t>Aronia</w:t>
      </w:r>
      <w:proofErr w:type="spellEnd"/>
      <w:r w:rsidRPr="00B66546">
        <w:rPr>
          <w:rFonts w:ascii="Times New Roman" w:eastAsia="Times New Roman" w:hAnsi="Times New Roman"/>
          <w:sz w:val="24"/>
          <w:szCs w:val="24"/>
          <w:lang w:eastAsia="fr-FR"/>
        </w:rPr>
        <w:t xml:space="preserve"> </w:t>
      </w:r>
      <w:proofErr w:type="spellStart"/>
      <w:r w:rsidRPr="00B66546">
        <w:rPr>
          <w:rFonts w:ascii="Times New Roman" w:eastAsia="Times New Roman" w:hAnsi="Times New Roman"/>
          <w:sz w:val="24"/>
          <w:szCs w:val="24"/>
          <w:lang w:eastAsia="fr-FR"/>
        </w:rPr>
        <w:t>melanocarpa</w:t>
      </w:r>
      <w:proofErr w:type="spellEnd"/>
      <w:r w:rsidRPr="00B66546">
        <w:rPr>
          <w:rFonts w:ascii="Times New Roman" w:eastAsia="Times New Roman" w:hAnsi="Times New Roman"/>
          <w:sz w:val="24"/>
          <w:szCs w:val="24"/>
          <w:lang w:eastAsia="fr-FR"/>
        </w:rPr>
        <w:t xml:space="preserve"> juice, rich resource in polyphenols has been shown to induce p73-dependent pro-apoptotic pathway involving UHRF1 down-regulation in the p53- deficient acute lymphoblastic leukemia </w:t>
      </w:r>
      <w:proofErr w:type="spellStart"/>
      <w:r w:rsidRPr="00B66546">
        <w:rPr>
          <w:rFonts w:ascii="Times New Roman" w:eastAsia="Times New Roman" w:hAnsi="Times New Roman"/>
          <w:sz w:val="24"/>
          <w:szCs w:val="24"/>
          <w:lang w:eastAsia="fr-FR"/>
        </w:rPr>
        <w:t>Jurkat</w:t>
      </w:r>
      <w:proofErr w:type="spellEnd"/>
      <w:r w:rsidRPr="00B66546">
        <w:rPr>
          <w:rFonts w:ascii="Times New Roman" w:eastAsia="Times New Roman" w:hAnsi="Times New Roman"/>
          <w:sz w:val="24"/>
          <w:szCs w:val="24"/>
          <w:lang w:eastAsia="fr-FR"/>
        </w:rPr>
        <w:t xml:space="preserve"> cell line </w:t>
      </w:r>
      <w:bookmarkStart w:id="90" w:name="d88122e1095"/>
      <w:bookmarkEnd w:id="90"/>
      <w:r w:rsidRPr="00B66546">
        <w:rPr>
          <w:rFonts w:ascii="Times New Roman" w:eastAsia="Times New Roman" w:hAnsi="Times New Roman"/>
          <w:sz w:val="24"/>
          <w:szCs w:val="24"/>
          <w:lang w:eastAsia="fr-FR"/>
        </w:rPr>
        <w:t>[</w:t>
      </w:r>
      <w:hyperlink r:id="rId88" w:anchor="B3" w:history="1">
        <w:r w:rsidRPr="00B66546">
          <w:rPr>
            <w:rFonts w:ascii="Times New Roman" w:eastAsia="Times New Roman" w:hAnsi="Times New Roman"/>
            <w:color w:val="0000FF"/>
            <w:sz w:val="24"/>
            <w:szCs w:val="24"/>
            <w:u w:val="single"/>
            <w:lang w:eastAsia="fr-FR"/>
          </w:rPr>
          <w:t>3</w:t>
        </w:r>
      </w:hyperlink>
      <w:r w:rsidRPr="00B66546">
        <w:rPr>
          <w:rFonts w:ascii="Times New Roman" w:eastAsia="Times New Roman" w:hAnsi="Times New Roman"/>
          <w:sz w:val="24"/>
          <w:szCs w:val="24"/>
          <w:lang w:eastAsia="fr-FR"/>
        </w:rPr>
        <w:t xml:space="preserve">]. UHRF1 plays an important role in cancer progression through epigenetic mechanisms. However, several reports indicated that UHRF1 contributes to silencing of tumor suppressor genes by recruiting DNMT1 to their promoters. Conversely, demethylation of tumor suppressor gene promoters has been ascribed to some anti-cancer natural products such as epigallocatechin-3-O-gallate </w:t>
      </w:r>
      <w:bookmarkStart w:id="91" w:name="d88122e1099"/>
      <w:bookmarkStart w:id="92" w:name="d88122e1101"/>
      <w:bookmarkEnd w:id="91"/>
      <w:bookmarkEnd w:id="92"/>
      <w:r w:rsidRPr="00B66546">
        <w:rPr>
          <w:rFonts w:ascii="Times New Roman" w:eastAsia="Times New Roman" w:hAnsi="Times New Roman"/>
          <w:sz w:val="24"/>
          <w:szCs w:val="24"/>
          <w:lang w:eastAsia="fr-FR"/>
        </w:rPr>
        <w:t>[</w:t>
      </w:r>
      <w:hyperlink r:id="rId89" w:anchor="B47" w:history="1">
        <w:r w:rsidRPr="00B66546">
          <w:rPr>
            <w:rFonts w:ascii="Times New Roman" w:eastAsia="Times New Roman" w:hAnsi="Times New Roman"/>
            <w:color w:val="0000FF"/>
            <w:sz w:val="24"/>
            <w:szCs w:val="24"/>
            <w:u w:val="single"/>
            <w:lang w:eastAsia="fr-FR"/>
          </w:rPr>
          <w:t>47</w:t>
        </w:r>
      </w:hyperlink>
      <w:r w:rsidRPr="00B66546">
        <w:rPr>
          <w:rFonts w:ascii="Times New Roman" w:eastAsia="Times New Roman" w:hAnsi="Times New Roman"/>
          <w:sz w:val="24"/>
          <w:szCs w:val="24"/>
          <w:lang w:eastAsia="fr-FR"/>
        </w:rPr>
        <w:t>,</w:t>
      </w:r>
      <w:hyperlink r:id="rId90" w:anchor="B48" w:history="1">
        <w:r w:rsidRPr="00B66546">
          <w:rPr>
            <w:rFonts w:ascii="Times New Roman" w:eastAsia="Times New Roman" w:hAnsi="Times New Roman"/>
            <w:color w:val="0000FF"/>
            <w:sz w:val="24"/>
            <w:szCs w:val="24"/>
            <w:u w:val="single"/>
            <w:lang w:eastAsia="fr-FR"/>
          </w:rPr>
          <w:t>48</w:t>
        </w:r>
      </w:hyperlink>
      <w:r w:rsidRPr="00B66546">
        <w:rPr>
          <w:rFonts w:ascii="Times New Roman" w:eastAsia="Times New Roman" w:hAnsi="Times New Roman"/>
          <w:sz w:val="24"/>
          <w:szCs w:val="24"/>
          <w:lang w:eastAsia="fr-FR"/>
        </w:rPr>
        <w:t xml:space="preserve">]. Our data showed that both </w:t>
      </w:r>
      <w:proofErr w:type="spellStart"/>
      <w:r w:rsidRPr="00B66546">
        <w:rPr>
          <w:rFonts w:ascii="Times New Roman" w:eastAsia="Times New Roman" w:hAnsi="Times New Roman"/>
          <w:sz w:val="24"/>
          <w:szCs w:val="24"/>
          <w:lang w:eastAsia="fr-FR"/>
        </w:rPr>
        <w:t>luteolin</w:t>
      </w:r>
      <w:proofErr w:type="spellEnd"/>
      <w:r w:rsidRPr="00B66546">
        <w:rPr>
          <w:rFonts w:ascii="Times New Roman" w:eastAsia="Times New Roman" w:hAnsi="Times New Roman"/>
          <w:sz w:val="24"/>
          <w:szCs w:val="24"/>
          <w:lang w:eastAsia="fr-FR"/>
        </w:rPr>
        <w:t xml:space="preserve"> and G extract were able to down regulate UHRF1 and DNMT1 expressions in HeLa cells. This effect was associated with re-expression of tumor suppressor gene p16</w:t>
      </w:r>
      <w:r w:rsidRPr="00B66546">
        <w:rPr>
          <w:rFonts w:ascii="Times New Roman" w:eastAsia="Times New Roman" w:hAnsi="Times New Roman"/>
          <w:sz w:val="24"/>
          <w:szCs w:val="24"/>
          <w:vertAlign w:val="superscript"/>
          <w:lang w:eastAsia="fr-FR"/>
        </w:rPr>
        <w:t>INK4A</w:t>
      </w:r>
      <w:r w:rsidRPr="00B66546">
        <w:rPr>
          <w:rFonts w:ascii="Times New Roman" w:eastAsia="Times New Roman" w:hAnsi="Times New Roman"/>
          <w:sz w:val="24"/>
          <w:szCs w:val="24"/>
          <w:lang w:eastAsia="fr-FR"/>
        </w:rPr>
        <w:t>. Unexpectedly, p16</w:t>
      </w:r>
      <w:r w:rsidRPr="00B66546">
        <w:rPr>
          <w:rFonts w:ascii="Times New Roman" w:eastAsia="Times New Roman" w:hAnsi="Times New Roman"/>
          <w:sz w:val="24"/>
          <w:szCs w:val="24"/>
          <w:vertAlign w:val="superscript"/>
          <w:lang w:eastAsia="fr-FR"/>
        </w:rPr>
        <w:t>INK4A</w:t>
      </w:r>
      <w:r w:rsidRPr="00B66546">
        <w:rPr>
          <w:rFonts w:ascii="Times New Roman" w:eastAsia="Times New Roman" w:hAnsi="Times New Roman"/>
          <w:sz w:val="24"/>
          <w:szCs w:val="24"/>
          <w:lang w:eastAsia="fr-FR"/>
        </w:rPr>
        <w:t xml:space="preserve"> was totally repressed at the higher concentration (50 </w:t>
      </w:r>
      <w:r w:rsidRPr="00B66546">
        <w:rPr>
          <w:rFonts w:ascii="Times New Roman" w:eastAsia="Times New Roman" w:hAnsi="Times New Roman"/>
          <w:sz w:val="24"/>
          <w:szCs w:val="24"/>
          <w:lang w:val="fr-FR" w:eastAsia="fr-FR"/>
        </w:rPr>
        <w:t>μ</w:t>
      </w:r>
      <w:r w:rsidRPr="00B66546">
        <w:rPr>
          <w:rFonts w:ascii="Times New Roman" w:eastAsia="Times New Roman" w:hAnsi="Times New Roman"/>
          <w:sz w:val="24"/>
          <w:szCs w:val="24"/>
          <w:lang w:eastAsia="fr-FR"/>
        </w:rPr>
        <w:t xml:space="preserve">M) of </w:t>
      </w:r>
      <w:proofErr w:type="spellStart"/>
      <w:r w:rsidRPr="00B66546">
        <w:rPr>
          <w:rFonts w:ascii="Times New Roman" w:eastAsia="Times New Roman" w:hAnsi="Times New Roman"/>
          <w:sz w:val="24"/>
          <w:szCs w:val="24"/>
          <w:lang w:eastAsia="fr-FR"/>
        </w:rPr>
        <w:t>luteolin</w:t>
      </w:r>
      <w:proofErr w:type="spellEnd"/>
      <w:r w:rsidRPr="00B66546">
        <w:rPr>
          <w:rFonts w:ascii="Times New Roman" w:eastAsia="Times New Roman" w:hAnsi="Times New Roman"/>
          <w:sz w:val="24"/>
          <w:szCs w:val="24"/>
          <w:lang w:eastAsia="fr-FR"/>
        </w:rPr>
        <w:t xml:space="preserve"> which could result from p16</w:t>
      </w:r>
      <w:r w:rsidRPr="00B66546">
        <w:rPr>
          <w:rFonts w:ascii="Times New Roman" w:eastAsia="Times New Roman" w:hAnsi="Times New Roman"/>
          <w:sz w:val="24"/>
          <w:szCs w:val="24"/>
          <w:vertAlign w:val="superscript"/>
          <w:lang w:eastAsia="fr-FR"/>
        </w:rPr>
        <w:t>INK4A</w:t>
      </w:r>
      <w:r w:rsidRPr="00B66546">
        <w:rPr>
          <w:rFonts w:ascii="Times New Roman" w:eastAsia="Times New Roman" w:hAnsi="Times New Roman"/>
          <w:sz w:val="24"/>
          <w:szCs w:val="24"/>
          <w:lang w:eastAsia="fr-FR"/>
        </w:rPr>
        <w:t xml:space="preserve"> protein denaturation and/or degradation at this concentration. In agreement with this suggestion, </w:t>
      </w:r>
      <w:proofErr w:type="spellStart"/>
      <w:r w:rsidRPr="00B66546">
        <w:rPr>
          <w:rFonts w:ascii="Times New Roman" w:eastAsia="Times New Roman" w:hAnsi="Times New Roman"/>
          <w:sz w:val="24"/>
          <w:szCs w:val="24"/>
          <w:lang w:eastAsia="fr-FR"/>
        </w:rPr>
        <w:t>luteolin</w:t>
      </w:r>
      <w:proofErr w:type="spellEnd"/>
      <w:r w:rsidRPr="00B66546">
        <w:rPr>
          <w:rFonts w:ascii="Times New Roman" w:eastAsia="Times New Roman" w:hAnsi="Times New Roman"/>
          <w:sz w:val="24"/>
          <w:szCs w:val="24"/>
          <w:lang w:eastAsia="fr-FR"/>
        </w:rPr>
        <w:t xml:space="preserve"> has been shown to up-regulate p21 expression at low concentrations and to down-regulate its expression at high concentrations </w:t>
      </w:r>
      <w:bookmarkStart w:id="93" w:name="d88122e1115"/>
      <w:bookmarkEnd w:id="93"/>
      <w:r w:rsidRPr="00B66546">
        <w:rPr>
          <w:rFonts w:ascii="Times New Roman" w:eastAsia="Times New Roman" w:hAnsi="Times New Roman"/>
          <w:sz w:val="24"/>
          <w:szCs w:val="24"/>
          <w:lang w:eastAsia="fr-FR"/>
        </w:rPr>
        <w:t>[</w:t>
      </w:r>
      <w:hyperlink r:id="rId91" w:anchor="B49" w:history="1">
        <w:r w:rsidRPr="00B66546">
          <w:rPr>
            <w:rFonts w:ascii="Times New Roman" w:eastAsia="Times New Roman" w:hAnsi="Times New Roman"/>
            <w:color w:val="0000FF"/>
            <w:sz w:val="24"/>
            <w:szCs w:val="24"/>
            <w:u w:val="single"/>
            <w:lang w:eastAsia="fr-FR"/>
          </w:rPr>
          <w:t>49</w:t>
        </w:r>
      </w:hyperlink>
      <w:r w:rsidRPr="00B66546">
        <w:rPr>
          <w:rFonts w:ascii="Times New Roman" w:eastAsia="Times New Roman" w:hAnsi="Times New Roman"/>
          <w:sz w:val="24"/>
          <w:szCs w:val="24"/>
          <w:lang w:eastAsia="fr-FR"/>
        </w:rPr>
        <w:t xml:space="preserve">]. </w:t>
      </w:r>
    </w:p>
    <w:p w:rsidR="00B66546" w:rsidRPr="00B66546" w:rsidRDefault="00B66546" w:rsidP="00B66546">
      <w:pPr>
        <w:spacing w:before="100" w:beforeAutospacing="1" w:after="100" w:afterAutospacing="1" w:line="384"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t xml:space="preserve">Emerging evidence suggests that dietary natural products are involved in epigenetic modifications, especially DNA methylation leading to reduce the risk of cancer </w:t>
      </w:r>
      <w:bookmarkStart w:id="94" w:name="d88122e1121"/>
      <w:bookmarkStart w:id="95" w:name="d88122e1123"/>
      <w:bookmarkEnd w:id="94"/>
      <w:bookmarkEnd w:id="95"/>
      <w:r w:rsidRPr="00B66546">
        <w:rPr>
          <w:rFonts w:ascii="Times New Roman" w:eastAsia="Times New Roman" w:hAnsi="Times New Roman"/>
          <w:sz w:val="24"/>
          <w:szCs w:val="24"/>
          <w:lang w:eastAsia="fr-FR"/>
        </w:rPr>
        <w:t>[</w:t>
      </w:r>
      <w:hyperlink r:id="rId92" w:anchor="B50" w:history="1">
        <w:r w:rsidRPr="00B66546">
          <w:rPr>
            <w:rFonts w:ascii="Times New Roman" w:eastAsia="Times New Roman" w:hAnsi="Times New Roman"/>
            <w:color w:val="0000FF"/>
            <w:sz w:val="24"/>
            <w:szCs w:val="24"/>
            <w:u w:val="single"/>
            <w:lang w:eastAsia="fr-FR"/>
          </w:rPr>
          <w:t>50</w:t>
        </w:r>
      </w:hyperlink>
      <w:r w:rsidRPr="00B66546">
        <w:rPr>
          <w:rFonts w:ascii="Times New Roman" w:eastAsia="Times New Roman" w:hAnsi="Times New Roman"/>
          <w:sz w:val="24"/>
          <w:szCs w:val="24"/>
          <w:lang w:eastAsia="fr-FR"/>
        </w:rPr>
        <w:t>,</w:t>
      </w:r>
      <w:hyperlink r:id="rId93" w:anchor="B51" w:history="1">
        <w:r w:rsidRPr="00B66546">
          <w:rPr>
            <w:rFonts w:ascii="Times New Roman" w:eastAsia="Times New Roman" w:hAnsi="Times New Roman"/>
            <w:color w:val="0000FF"/>
            <w:sz w:val="24"/>
            <w:szCs w:val="24"/>
            <w:u w:val="single"/>
            <w:lang w:eastAsia="fr-FR"/>
          </w:rPr>
          <w:t>51</w:t>
        </w:r>
      </w:hyperlink>
      <w:r w:rsidRPr="00B66546">
        <w:rPr>
          <w:rFonts w:ascii="Times New Roman" w:eastAsia="Times New Roman" w:hAnsi="Times New Roman"/>
          <w:sz w:val="24"/>
          <w:szCs w:val="24"/>
          <w:lang w:eastAsia="fr-FR"/>
        </w:rPr>
        <w:t xml:space="preserve">]. Here, we examined the effect of G extract and </w:t>
      </w:r>
      <w:proofErr w:type="spellStart"/>
      <w:r w:rsidRPr="00B66546">
        <w:rPr>
          <w:rFonts w:ascii="Times New Roman" w:eastAsia="Times New Roman" w:hAnsi="Times New Roman"/>
          <w:sz w:val="24"/>
          <w:szCs w:val="24"/>
          <w:lang w:eastAsia="fr-FR"/>
        </w:rPr>
        <w:t>luteolin</w:t>
      </w:r>
      <w:proofErr w:type="spellEnd"/>
      <w:r w:rsidRPr="00B66546">
        <w:rPr>
          <w:rFonts w:ascii="Times New Roman" w:eastAsia="Times New Roman" w:hAnsi="Times New Roman"/>
          <w:sz w:val="24"/>
          <w:szCs w:val="24"/>
          <w:lang w:eastAsia="fr-FR"/>
        </w:rPr>
        <w:t xml:space="preserve"> on the global DNA methylation in HeLa cells. Our results reveal that the levels of global DNA methylation were reduced in HeLa cells by about 42.4% and 46.5% in the presence of G extract and </w:t>
      </w:r>
      <w:proofErr w:type="spellStart"/>
      <w:r w:rsidRPr="00B66546">
        <w:rPr>
          <w:rFonts w:ascii="Times New Roman" w:eastAsia="Times New Roman" w:hAnsi="Times New Roman"/>
          <w:sz w:val="24"/>
          <w:szCs w:val="24"/>
          <w:lang w:eastAsia="fr-FR"/>
        </w:rPr>
        <w:t>luteolin</w:t>
      </w:r>
      <w:proofErr w:type="spellEnd"/>
      <w:r w:rsidRPr="00B66546">
        <w:rPr>
          <w:rFonts w:ascii="Times New Roman" w:eastAsia="Times New Roman" w:hAnsi="Times New Roman"/>
          <w:sz w:val="24"/>
          <w:szCs w:val="24"/>
          <w:lang w:eastAsia="fr-FR"/>
        </w:rPr>
        <w:t xml:space="preserve"> for </w:t>
      </w:r>
      <w:r w:rsidRPr="00B66546">
        <w:rPr>
          <w:rFonts w:ascii="Times New Roman" w:eastAsia="Times New Roman" w:hAnsi="Times New Roman"/>
          <w:sz w:val="24"/>
          <w:szCs w:val="24"/>
          <w:lang w:eastAsia="fr-FR"/>
        </w:rPr>
        <w:lastRenderedPageBreak/>
        <w:t>two days, respectively. This effect was associated with a sharp decrease in the expression of DNMT1. The inhibition of DNA methylation as well as UHRF1 and DNMT1 down-regulation and the re-expression of p16</w:t>
      </w:r>
      <w:r w:rsidRPr="00B66546">
        <w:rPr>
          <w:rFonts w:ascii="Times New Roman" w:eastAsia="Times New Roman" w:hAnsi="Times New Roman"/>
          <w:sz w:val="24"/>
          <w:szCs w:val="24"/>
          <w:vertAlign w:val="superscript"/>
          <w:lang w:eastAsia="fr-FR"/>
        </w:rPr>
        <w:t>INK4A</w:t>
      </w:r>
      <w:r w:rsidRPr="00B66546">
        <w:rPr>
          <w:rFonts w:ascii="Times New Roman" w:eastAsia="Times New Roman" w:hAnsi="Times New Roman"/>
          <w:sz w:val="24"/>
          <w:szCs w:val="24"/>
          <w:lang w:eastAsia="fr-FR"/>
        </w:rPr>
        <w:t xml:space="preserve"> may be ascribed to several compounds found in G extract. Preliminary results of phytochemical screening revealed the presence of polyphenols. Furthermore, it was reported that </w:t>
      </w:r>
      <w:r w:rsidRPr="00B66546">
        <w:rPr>
          <w:rFonts w:ascii="Times New Roman" w:eastAsia="Times New Roman" w:hAnsi="Times New Roman"/>
          <w:i/>
          <w:iCs/>
          <w:sz w:val="24"/>
          <w:szCs w:val="24"/>
          <w:lang w:eastAsia="fr-FR"/>
        </w:rPr>
        <w:t xml:space="preserve">L. </w:t>
      </w:r>
      <w:proofErr w:type="spellStart"/>
      <w:r w:rsidRPr="00B66546">
        <w:rPr>
          <w:rFonts w:ascii="Times New Roman" w:eastAsia="Times New Roman" w:hAnsi="Times New Roman"/>
          <w:i/>
          <w:iCs/>
          <w:sz w:val="24"/>
          <w:szCs w:val="24"/>
          <w:lang w:eastAsia="fr-FR"/>
        </w:rPr>
        <w:t>guyonianum</w:t>
      </w:r>
      <w:proofErr w:type="spellEnd"/>
      <w:r w:rsidRPr="00B66546">
        <w:rPr>
          <w:rFonts w:ascii="Times New Roman" w:eastAsia="Times New Roman" w:hAnsi="Times New Roman"/>
          <w:sz w:val="24"/>
          <w:szCs w:val="24"/>
          <w:lang w:eastAsia="fr-FR"/>
        </w:rPr>
        <w:t xml:space="preserve"> ethyl acetate extract contains epigallocatechin-3-O-gallate </w:t>
      </w:r>
      <w:bookmarkStart w:id="96" w:name="d88122e1133"/>
      <w:bookmarkEnd w:id="96"/>
      <w:r w:rsidRPr="00B66546">
        <w:rPr>
          <w:rFonts w:ascii="Times New Roman" w:eastAsia="Times New Roman" w:hAnsi="Times New Roman"/>
          <w:sz w:val="24"/>
          <w:szCs w:val="24"/>
          <w:lang w:eastAsia="fr-FR"/>
        </w:rPr>
        <w:t>[</w:t>
      </w:r>
      <w:hyperlink r:id="rId94" w:anchor="B52" w:history="1">
        <w:r w:rsidRPr="00B66546">
          <w:rPr>
            <w:rFonts w:ascii="Times New Roman" w:eastAsia="Times New Roman" w:hAnsi="Times New Roman"/>
            <w:color w:val="0000FF"/>
            <w:sz w:val="24"/>
            <w:szCs w:val="24"/>
            <w:u w:val="single"/>
            <w:lang w:eastAsia="fr-FR"/>
          </w:rPr>
          <w:t>52</w:t>
        </w:r>
      </w:hyperlink>
      <w:r w:rsidRPr="00B66546">
        <w:rPr>
          <w:rFonts w:ascii="Times New Roman" w:eastAsia="Times New Roman" w:hAnsi="Times New Roman"/>
          <w:sz w:val="24"/>
          <w:szCs w:val="24"/>
          <w:lang w:eastAsia="fr-FR"/>
        </w:rPr>
        <w:t>]. This biologically active substance could induce p16</w:t>
      </w:r>
      <w:r w:rsidRPr="00B66546">
        <w:rPr>
          <w:rFonts w:ascii="Times New Roman" w:eastAsia="Times New Roman" w:hAnsi="Times New Roman"/>
          <w:sz w:val="24"/>
          <w:szCs w:val="24"/>
          <w:vertAlign w:val="superscript"/>
          <w:lang w:eastAsia="fr-FR"/>
        </w:rPr>
        <w:t>INK4A</w:t>
      </w:r>
      <w:r w:rsidRPr="00B66546">
        <w:rPr>
          <w:rFonts w:ascii="Times New Roman" w:eastAsia="Times New Roman" w:hAnsi="Times New Roman"/>
          <w:sz w:val="24"/>
          <w:szCs w:val="24"/>
          <w:lang w:eastAsia="fr-FR"/>
        </w:rPr>
        <w:t xml:space="preserve"> re-expression through UHRF1 and DNMT1 depletion </w:t>
      </w:r>
      <w:bookmarkStart w:id="97" w:name="d88122e1141"/>
      <w:bookmarkEnd w:id="97"/>
      <w:r w:rsidRPr="00B66546">
        <w:rPr>
          <w:rFonts w:ascii="Times New Roman" w:eastAsia="Times New Roman" w:hAnsi="Times New Roman"/>
          <w:sz w:val="24"/>
          <w:szCs w:val="24"/>
          <w:lang w:eastAsia="fr-FR"/>
        </w:rPr>
        <w:t>[</w:t>
      </w:r>
      <w:hyperlink r:id="rId95" w:anchor="B19" w:history="1">
        <w:r w:rsidRPr="00B66546">
          <w:rPr>
            <w:rFonts w:ascii="Times New Roman" w:eastAsia="Times New Roman" w:hAnsi="Times New Roman"/>
            <w:color w:val="0000FF"/>
            <w:sz w:val="24"/>
            <w:szCs w:val="24"/>
            <w:u w:val="single"/>
            <w:lang w:eastAsia="fr-FR"/>
          </w:rPr>
          <w:t>19</w:t>
        </w:r>
      </w:hyperlink>
      <w:r w:rsidRPr="00B66546">
        <w:rPr>
          <w:rFonts w:ascii="Times New Roman" w:eastAsia="Times New Roman" w:hAnsi="Times New Roman"/>
          <w:sz w:val="24"/>
          <w:szCs w:val="24"/>
          <w:lang w:eastAsia="fr-FR"/>
        </w:rPr>
        <w:t xml:space="preserve">]. Our data support the idea that the DNA methylation process can be reversed in cancer cells by bioactive phytochemicals. Indeed, it has been shown that apple polyphenols has potent DNA demethylation activity in colorectal cancers by reducing DNMT1 expression with a subsequent activation of TSGs such as </w:t>
      </w:r>
      <w:r w:rsidRPr="00B66546">
        <w:rPr>
          <w:rFonts w:ascii="Times New Roman" w:eastAsia="Times New Roman" w:hAnsi="Times New Roman"/>
          <w:i/>
          <w:iCs/>
          <w:sz w:val="24"/>
          <w:szCs w:val="24"/>
          <w:lang w:eastAsia="fr-FR"/>
        </w:rPr>
        <w:t>p16</w:t>
      </w:r>
      <w:r w:rsidRPr="00B66546">
        <w:rPr>
          <w:rFonts w:ascii="Times New Roman" w:eastAsia="Times New Roman" w:hAnsi="Times New Roman"/>
          <w:i/>
          <w:iCs/>
          <w:sz w:val="24"/>
          <w:szCs w:val="24"/>
          <w:vertAlign w:val="superscript"/>
          <w:lang w:eastAsia="fr-FR"/>
        </w:rPr>
        <w:t>INK4A</w:t>
      </w:r>
      <w:bookmarkStart w:id="98" w:name="d88122e1150"/>
      <w:bookmarkEnd w:id="98"/>
      <w:r w:rsidRPr="00B66546">
        <w:rPr>
          <w:rFonts w:ascii="Times New Roman" w:eastAsia="Times New Roman" w:hAnsi="Times New Roman"/>
          <w:sz w:val="24"/>
          <w:szCs w:val="24"/>
          <w:lang w:eastAsia="fr-FR"/>
        </w:rPr>
        <w:t>[</w:t>
      </w:r>
      <w:hyperlink r:id="rId96" w:anchor="B53" w:history="1">
        <w:r w:rsidRPr="00B66546">
          <w:rPr>
            <w:rFonts w:ascii="Times New Roman" w:eastAsia="Times New Roman" w:hAnsi="Times New Roman"/>
            <w:color w:val="0000FF"/>
            <w:sz w:val="24"/>
            <w:szCs w:val="24"/>
            <w:u w:val="single"/>
            <w:lang w:eastAsia="fr-FR"/>
          </w:rPr>
          <w:t>53</w:t>
        </w:r>
      </w:hyperlink>
      <w:r w:rsidRPr="00B66546">
        <w:rPr>
          <w:rFonts w:ascii="Times New Roman" w:eastAsia="Times New Roman" w:hAnsi="Times New Roman"/>
          <w:sz w:val="24"/>
          <w:szCs w:val="24"/>
          <w:lang w:eastAsia="fr-FR"/>
        </w:rPr>
        <w:t xml:space="preserve">]. In the same way, it has been shown that grape seed </w:t>
      </w:r>
      <w:proofErr w:type="spellStart"/>
      <w:r w:rsidRPr="00B66546">
        <w:rPr>
          <w:rFonts w:ascii="Times New Roman" w:eastAsia="Times New Roman" w:hAnsi="Times New Roman"/>
          <w:sz w:val="24"/>
          <w:szCs w:val="24"/>
          <w:lang w:eastAsia="fr-FR"/>
        </w:rPr>
        <w:t>proanthocyanidins</w:t>
      </w:r>
      <w:proofErr w:type="spellEnd"/>
      <w:r w:rsidRPr="00B66546">
        <w:rPr>
          <w:rFonts w:ascii="Times New Roman" w:eastAsia="Times New Roman" w:hAnsi="Times New Roman"/>
          <w:sz w:val="24"/>
          <w:szCs w:val="24"/>
          <w:lang w:eastAsia="fr-FR"/>
        </w:rPr>
        <w:t>, an anti-carcinogenic product, caused a reduced global DNA methylation in skin cancer cells related to a decrease in the level of DNMT1 and an increase in the level of p16</w:t>
      </w:r>
      <w:r w:rsidRPr="00B66546">
        <w:rPr>
          <w:rFonts w:ascii="Times New Roman" w:eastAsia="Times New Roman" w:hAnsi="Times New Roman"/>
          <w:i/>
          <w:iCs/>
          <w:sz w:val="24"/>
          <w:szCs w:val="24"/>
          <w:vertAlign w:val="superscript"/>
          <w:lang w:eastAsia="fr-FR"/>
        </w:rPr>
        <w:t>INK4A</w:t>
      </w:r>
      <w:bookmarkStart w:id="99" w:name="d88122e1157"/>
      <w:bookmarkEnd w:id="99"/>
      <w:r w:rsidRPr="00B66546">
        <w:rPr>
          <w:rFonts w:ascii="Times New Roman" w:eastAsia="Times New Roman" w:hAnsi="Times New Roman"/>
          <w:sz w:val="24"/>
          <w:szCs w:val="24"/>
          <w:lang w:eastAsia="fr-FR"/>
        </w:rPr>
        <w:t>[</w:t>
      </w:r>
      <w:hyperlink r:id="rId97" w:anchor="B18" w:history="1">
        <w:r w:rsidRPr="00B66546">
          <w:rPr>
            <w:rFonts w:ascii="Times New Roman" w:eastAsia="Times New Roman" w:hAnsi="Times New Roman"/>
            <w:color w:val="0000FF"/>
            <w:sz w:val="24"/>
            <w:szCs w:val="24"/>
            <w:u w:val="single"/>
            <w:lang w:eastAsia="fr-FR"/>
          </w:rPr>
          <w:t>18</w:t>
        </w:r>
      </w:hyperlink>
      <w:r w:rsidRPr="00B66546">
        <w:rPr>
          <w:rFonts w:ascii="Times New Roman" w:eastAsia="Times New Roman" w:hAnsi="Times New Roman"/>
          <w:sz w:val="24"/>
          <w:szCs w:val="24"/>
          <w:lang w:eastAsia="fr-FR"/>
        </w:rPr>
        <w:t>]. Considering that UHRF1 binds to methylated promoter of p16</w:t>
      </w:r>
      <w:r w:rsidRPr="00B66546">
        <w:rPr>
          <w:rFonts w:ascii="Times New Roman" w:eastAsia="Times New Roman" w:hAnsi="Times New Roman"/>
          <w:sz w:val="24"/>
          <w:szCs w:val="24"/>
          <w:vertAlign w:val="superscript"/>
          <w:lang w:eastAsia="fr-FR"/>
        </w:rPr>
        <w:t>INK4A</w:t>
      </w:r>
      <w:bookmarkStart w:id="100" w:name="d88122e1163"/>
      <w:bookmarkEnd w:id="100"/>
      <w:r w:rsidRPr="00B66546">
        <w:rPr>
          <w:rFonts w:ascii="Times New Roman" w:eastAsia="Times New Roman" w:hAnsi="Times New Roman"/>
          <w:sz w:val="24"/>
          <w:szCs w:val="24"/>
          <w:lang w:eastAsia="fr-FR"/>
        </w:rPr>
        <w:t>[</w:t>
      </w:r>
      <w:hyperlink r:id="rId98" w:anchor="B54" w:history="1">
        <w:r w:rsidRPr="00B66546">
          <w:rPr>
            <w:rFonts w:ascii="Times New Roman" w:eastAsia="Times New Roman" w:hAnsi="Times New Roman"/>
            <w:color w:val="0000FF"/>
            <w:sz w:val="24"/>
            <w:szCs w:val="24"/>
            <w:u w:val="single"/>
            <w:lang w:eastAsia="fr-FR"/>
          </w:rPr>
          <w:t>54</w:t>
        </w:r>
      </w:hyperlink>
      <w:r w:rsidRPr="00B66546">
        <w:rPr>
          <w:rFonts w:ascii="Times New Roman" w:eastAsia="Times New Roman" w:hAnsi="Times New Roman"/>
          <w:sz w:val="24"/>
          <w:szCs w:val="24"/>
          <w:lang w:eastAsia="fr-FR"/>
        </w:rPr>
        <w:t xml:space="preserve">] and that UHRF1 interacts with DNMT1 and regulates its expression </w:t>
      </w:r>
      <w:bookmarkStart w:id="101" w:name="d88122e1168"/>
      <w:bookmarkEnd w:id="101"/>
      <w:r w:rsidRPr="00B66546">
        <w:rPr>
          <w:rFonts w:ascii="Times New Roman" w:eastAsia="Times New Roman" w:hAnsi="Times New Roman"/>
          <w:sz w:val="24"/>
          <w:szCs w:val="24"/>
          <w:lang w:eastAsia="fr-FR"/>
        </w:rPr>
        <w:t>[</w:t>
      </w:r>
      <w:hyperlink r:id="rId99" w:anchor="B36" w:history="1">
        <w:r w:rsidRPr="00B66546">
          <w:rPr>
            <w:rFonts w:ascii="Times New Roman" w:eastAsia="Times New Roman" w:hAnsi="Times New Roman"/>
            <w:color w:val="0000FF"/>
            <w:sz w:val="24"/>
            <w:szCs w:val="24"/>
            <w:u w:val="single"/>
            <w:lang w:eastAsia="fr-FR"/>
          </w:rPr>
          <w:t>36</w:t>
        </w:r>
      </w:hyperlink>
      <w:r w:rsidRPr="00B66546">
        <w:rPr>
          <w:rFonts w:ascii="Times New Roman" w:eastAsia="Times New Roman" w:hAnsi="Times New Roman"/>
          <w:sz w:val="24"/>
          <w:szCs w:val="24"/>
          <w:lang w:eastAsia="fr-FR"/>
        </w:rPr>
        <w:t xml:space="preserve">], it is likely that G extract and </w:t>
      </w:r>
      <w:proofErr w:type="spellStart"/>
      <w:r w:rsidRPr="00B66546">
        <w:rPr>
          <w:rFonts w:ascii="Times New Roman" w:eastAsia="Times New Roman" w:hAnsi="Times New Roman"/>
          <w:sz w:val="24"/>
          <w:szCs w:val="24"/>
          <w:lang w:eastAsia="fr-FR"/>
        </w:rPr>
        <w:t>luteolin</w:t>
      </w:r>
      <w:proofErr w:type="spellEnd"/>
      <w:r w:rsidRPr="00B66546">
        <w:rPr>
          <w:rFonts w:ascii="Times New Roman" w:eastAsia="Times New Roman" w:hAnsi="Times New Roman"/>
          <w:sz w:val="24"/>
          <w:szCs w:val="24"/>
          <w:lang w:eastAsia="fr-FR"/>
        </w:rPr>
        <w:t xml:space="preserve"> induce in cervical cancer cells a down-regulation of UHRF1 with subsequent decrease of DNMT1 expression causing demethylation of p16</w:t>
      </w:r>
      <w:r w:rsidRPr="00B66546">
        <w:rPr>
          <w:rFonts w:ascii="Times New Roman" w:eastAsia="Times New Roman" w:hAnsi="Times New Roman"/>
          <w:sz w:val="24"/>
          <w:szCs w:val="24"/>
          <w:vertAlign w:val="superscript"/>
          <w:lang w:eastAsia="fr-FR"/>
        </w:rPr>
        <w:t>INK4A</w:t>
      </w:r>
      <w:r w:rsidRPr="00B66546">
        <w:rPr>
          <w:rFonts w:ascii="Times New Roman" w:eastAsia="Times New Roman" w:hAnsi="Times New Roman"/>
          <w:sz w:val="24"/>
          <w:szCs w:val="24"/>
          <w:lang w:eastAsia="fr-FR"/>
        </w:rPr>
        <w:t xml:space="preserve"> promoter. </w:t>
      </w:r>
    </w:p>
    <w:p w:rsidR="00B66546" w:rsidRPr="00B66546" w:rsidRDefault="00B66546" w:rsidP="00B66546">
      <w:pPr>
        <w:spacing w:before="100" w:beforeAutospacing="1" w:after="100" w:afterAutospacing="1" w:line="240" w:lineRule="auto"/>
        <w:outlineLvl w:val="2"/>
        <w:rPr>
          <w:rFonts w:ascii="Times New Roman" w:eastAsia="Times New Roman" w:hAnsi="Times New Roman"/>
          <w:b/>
          <w:bCs/>
          <w:sz w:val="27"/>
          <w:szCs w:val="27"/>
          <w:lang w:eastAsia="fr-FR"/>
        </w:rPr>
      </w:pPr>
      <w:bookmarkStart w:id="102" w:name="sec5"/>
      <w:bookmarkEnd w:id="102"/>
      <w:r w:rsidRPr="00B66546">
        <w:rPr>
          <w:rFonts w:ascii="Times New Roman" w:eastAsia="Times New Roman" w:hAnsi="Times New Roman"/>
          <w:b/>
          <w:bCs/>
          <w:sz w:val="27"/>
          <w:szCs w:val="27"/>
          <w:lang w:eastAsia="fr-FR"/>
        </w:rPr>
        <w:t>Conclusion</w:t>
      </w:r>
    </w:p>
    <w:p w:rsidR="00B66546" w:rsidRPr="00B66546" w:rsidRDefault="00B66546" w:rsidP="00B66546">
      <w:pPr>
        <w:spacing w:before="100" w:beforeAutospacing="1" w:after="100" w:afterAutospacing="1" w:line="384"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t xml:space="preserve">This is the first report which shows that G extract induces apoptosis related to a reduced DNA methylation likely by acting on the epigenetic integrator UHRF1 and its main partner DNMT1. By using cervical cancer HeLa cell line, we have shown that G extract inhibits cell proliferation and arrests cell cycle progression at the G2/M phase which could be through re-expression the tumor suppressor gene </w:t>
      </w:r>
      <w:r w:rsidRPr="00B66546">
        <w:rPr>
          <w:rFonts w:ascii="Times New Roman" w:eastAsia="Times New Roman" w:hAnsi="Times New Roman"/>
          <w:i/>
          <w:iCs/>
          <w:sz w:val="24"/>
          <w:szCs w:val="24"/>
          <w:lang w:eastAsia="fr-FR"/>
        </w:rPr>
        <w:t>p16</w:t>
      </w:r>
      <w:r w:rsidRPr="00B66546">
        <w:rPr>
          <w:rFonts w:ascii="Times New Roman" w:eastAsia="Times New Roman" w:hAnsi="Times New Roman"/>
          <w:i/>
          <w:iCs/>
          <w:sz w:val="24"/>
          <w:szCs w:val="24"/>
          <w:vertAlign w:val="superscript"/>
          <w:lang w:eastAsia="fr-FR"/>
        </w:rPr>
        <w:t>INK4A</w:t>
      </w:r>
      <w:r w:rsidRPr="00B66546">
        <w:rPr>
          <w:rFonts w:ascii="Times New Roman" w:eastAsia="Times New Roman" w:hAnsi="Times New Roman"/>
          <w:sz w:val="24"/>
          <w:szCs w:val="24"/>
          <w:lang w:eastAsia="fr-FR"/>
        </w:rPr>
        <w:t xml:space="preserve">. </w:t>
      </w:r>
    </w:p>
    <w:p w:rsidR="00B66546" w:rsidRPr="00B66546" w:rsidRDefault="00B66546" w:rsidP="00B66546">
      <w:pPr>
        <w:spacing w:before="100" w:beforeAutospacing="1" w:after="100" w:afterAutospacing="1" w:line="240" w:lineRule="auto"/>
        <w:outlineLvl w:val="2"/>
        <w:rPr>
          <w:rFonts w:ascii="Times New Roman" w:eastAsia="Times New Roman" w:hAnsi="Times New Roman"/>
          <w:b/>
          <w:bCs/>
          <w:sz w:val="27"/>
          <w:szCs w:val="27"/>
          <w:lang w:eastAsia="fr-FR"/>
        </w:rPr>
      </w:pPr>
      <w:bookmarkStart w:id="103" w:name="sec6"/>
      <w:bookmarkEnd w:id="103"/>
      <w:r w:rsidRPr="00B66546">
        <w:rPr>
          <w:rFonts w:ascii="Times New Roman" w:eastAsia="Times New Roman" w:hAnsi="Times New Roman"/>
          <w:b/>
          <w:bCs/>
          <w:sz w:val="27"/>
          <w:szCs w:val="27"/>
          <w:lang w:eastAsia="fr-FR"/>
        </w:rPr>
        <w:t>Abbreviations</w:t>
      </w:r>
    </w:p>
    <w:p w:rsidR="00B66546" w:rsidRPr="00B66546" w:rsidRDefault="00B66546" w:rsidP="00B66546">
      <w:pPr>
        <w:spacing w:before="100" w:beforeAutospacing="1" w:after="100" w:afterAutospacing="1" w:line="384"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t xml:space="preserve">G extract: Aqueous gall extract; DNMT1: DNA methyltransferase1; TSGs: Tumor suppressor genes; UHRF1: Ubiquitin-like, containing PHD and RING finger domains, 1. </w:t>
      </w:r>
    </w:p>
    <w:p w:rsidR="00B66546" w:rsidRPr="00B66546" w:rsidRDefault="00B66546" w:rsidP="00B66546">
      <w:pPr>
        <w:spacing w:before="100" w:beforeAutospacing="1" w:after="100" w:afterAutospacing="1" w:line="240" w:lineRule="auto"/>
        <w:outlineLvl w:val="2"/>
        <w:rPr>
          <w:rFonts w:ascii="Times New Roman" w:eastAsia="Times New Roman" w:hAnsi="Times New Roman"/>
          <w:b/>
          <w:bCs/>
          <w:sz w:val="27"/>
          <w:szCs w:val="27"/>
          <w:lang w:eastAsia="fr-FR"/>
        </w:rPr>
      </w:pPr>
      <w:bookmarkStart w:id="104" w:name="sec7"/>
      <w:bookmarkEnd w:id="104"/>
      <w:r w:rsidRPr="00B66546">
        <w:rPr>
          <w:rFonts w:ascii="Times New Roman" w:eastAsia="Times New Roman" w:hAnsi="Times New Roman"/>
          <w:b/>
          <w:bCs/>
          <w:sz w:val="27"/>
          <w:szCs w:val="27"/>
          <w:lang w:eastAsia="fr-FR"/>
        </w:rPr>
        <w:t>Competing interests</w:t>
      </w:r>
    </w:p>
    <w:p w:rsidR="00B66546" w:rsidRPr="00B66546" w:rsidRDefault="00B66546" w:rsidP="00B66546">
      <w:pPr>
        <w:spacing w:before="100" w:beforeAutospacing="1" w:after="100" w:afterAutospacing="1" w:line="384"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t>The authors declare that they have no competing interests.</w:t>
      </w:r>
    </w:p>
    <w:p w:rsidR="00B66546" w:rsidRPr="00B66546" w:rsidRDefault="00B66546" w:rsidP="00B66546">
      <w:pPr>
        <w:spacing w:before="100" w:beforeAutospacing="1" w:after="100" w:afterAutospacing="1" w:line="240" w:lineRule="auto"/>
        <w:outlineLvl w:val="2"/>
        <w:rPr>
          <w:rFonts w:ascii="Times New Roman" w:eastAsia="Times New Roman" w:hAnsi="Times New Roman"/>
          <w:b/>
          <w:bCs/>
          <w:sz w:val="27"/>
          <w:szCs w:val="27"/>
          <w:lang w:eastAsia="fr-FR"/>
        </w:rPr>
      </w:pPr>
      <w:bookmarkStart w:id="105" w:name="sec8"/>
      <w:bookmarkEnd w:id="105"/>
      <w:r w:rsidRPr="00B66546">
        <w:rPr>
          <w:rFonts w:ascii="Times New Roman" w:eastAsia="Times New Roman" w:hAnsi="Times New Roman"/>
          <w:b/>
          <w:bCs/>
          <w:sz w:val="27"/>
          <w:szCs w:val="27"/>
          <w:lang w:eastAsia="fr-FR"/>
        </w:rPr>
        <w:t>Authors’ contributions</w:t>
      </w:r>
    </w:p>
    <w:p w:rsidR="00B66546" w:rsidRPr="00B66546" w:rsidRDefault="00B66546" w:rsidP="00B66546">
      <w:pPr>
        <w:spacing w:before="100" w:beforeAutospacing="1" w:after="100" w:afterAutospacing="1" w:line="384"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t xml:space="preserve">MK, MA, CB and MM designed the experiments and the draft. CDM, JPG, LCG, KG and YM equally contributed to the writing the article. All authors read and approved the final manuscript. </w:t>
      </w:r>
    </w:p>
    <w:p w:rsidR="00B66546" w:rsidRPr="00B66546" w:rsidRDefault="00B66546" w:rsidP="00B66546">
      <w:pPr>
        <w:spacing w:before="100" w:beforeAutospacing="1" w:after="100" w:afterAutospacing="1" w:line="240" w:lineRule="auto"/>
        <w:outlineLvl w:val="2"/>
        <w:rPr>
          <w:rFonts w:ascii="Times New Roman" w:eastAsia="Times New Roman" w:hAnsi="Times New Roman"/>
          <w:b/>
          <w:bCs/>
          <w:sz w:val="27"/>
          <w:szCs w:val="27"/>
          <w:lang w:eastAsia="fr-FR"/>
        </w:rPr>
      </w:pPr>
      <w:bookmarkStart w:id="106" w:name="ack"/>
      <w:bookmarkEnd w:id="106"/>
      <w:r w:rsidRPr="00B66546">
        <w:rPr>
          <w:rFonts w:ascii="Times New Roman" w:eastAsia="Times New Roman" w:hAnsi="Times New Roman"/>
          <w:b/>
          <w:bCs/>
          <w:sz w:val="27"/>
          <w:szCs w:val="27"/>
          <w:lang w:eastAsia="fr-FR"/>
        </w:rPr>
        <w:t>Acknowledgements</w:t>
      </w:r>
    </w:p>
    <w:p w:rsidR="00B66546" w:rsidRPr="00B66546" w:rsidRDefault="00B66546" w:rsidP="00B66546">
      <w:pPr>
        <w:spacing w:before="100" w:beforeAutospacing="1" w:after="100" w:afterAutospacing="1" w:line="384"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lastRenderedPageBreak/>
        <w:t xml:space="preserve">This work was supported by the </w:t>
      </w:r>
      <w:proofErr w:type="spellStart"/>
      <w:r w:rsidRPr="00B66546">
        <w:rPr>
          <w:rFonts w:ascii="Times New Roman" w:eastAsia="Times New Roman" w:hAnsi="Times New Roman"/>
          <w:sz w:val="24"/>
          <w:szCs w:val="24"/>
          <w:lang w:eastAsia="fr-FR"/>
        </w:rPr>
        <w:t>Agence</w:t>
      </w:r>
      <w:proofErr w:type="spellEnd"/>
      <w:r w:rsidRPr="00B66546">
        <w:rPr>
          <w:rFonts w:ascii="Times New Roman" w:eastAsia="Times New Roman" w:hAnsi="Times New Roman"/>
          <w:sz w:val="24"/>
          <w:szCs w:val="24"/>
          <w:lang w:eastAsia="fr-FR"/>
        </w:rPr>
        <w:t xml:space="preserve"> National de la </w:t>
      </w:r>
      <w:proofErr w:type="spellStart"/>
      <w:r w:rsidRPr="00B66546">
        <w:rPr>
          <w:rFonts w:ascii="Times New Roman" w:eastAsia="Times New Roman" w:hAnsi="Times New Roman"/>
          <w:sz w:val="24"/>
          <w:szCs w:val="24"/>
          <w:lang w:eastAsia="fr-FR"/>
        </w:rPr>
        <w:t>Recherche</w:t>
      </w:r>
      <w:proofErr w:type="spellEnd"/>
      <w:r w:rsidRPr="00B66546">
        <w:rPr>
          <w:rFonts w:ascii="Times New Roman" w:eastAsia="Times New Roman" w:hAnsi="Times New Roman"/>
          <w:sz w:val="24"/>
          <w:szCs w:val="24"/>
          <w:lang w:eastAsia="fr-FR"/>
        </w:rPr>
        <w:t xml:space="preserve"> (ANR </w:t>
      </w:r>
      <w:proofErr w:type="spellStart"/>
      <w:r w:rsidRPr="00B66546">
        <w:rPr>
          <w:rFonts w:ascii="Times New Roman" w:eastAsia="Times New Roman" w:hAnsi="Times New Roman"/>
          <w:sz w:val="24"/>
          <w:szCs w:val="24"/>
          <w:lang w:eastAsia="fr-FR"/>
        </w:rPr>
        <w:t>Fluometadn</w:t>
      </w:r>
      <w:proofErr w:type="spellEnd"/>
      <w:r w:rsidRPr="00B66546">
        <w:rPr>
          <w:rFonts w:ascii="Times New Roman" w:eastAsia="Times New Roman" w:hAnsi="Times New Roman"/>
          <w:sz w:val="24"/>
          <w:szCs w:val="24"/>
          <w:lang w:eastAsia="fr-FR"/>
        </w:rPr>
        <w:t xml:space="preserve">) and by the </w:t>
      </w:r>
      <w:proofErr w:type="spellStart"/>
      <w:r w:rsidRPr="00B66546">
        <w:rPr>
          <w:rFonts w:ascii="Times New Roman" w:eastAsia="Times New Roman" w:hAnsi="Times New Roman"/>
          <w:sz w:val="24"/>
          <w:szCs w:val="24"/>
          <w:lang w:eastAsia="fr-FR"/>
        </w:rPr>
        <w:t>Fondation</w:t>
      </w:r>
      <w:proofErr w:type="spellEnd"/>
      <w:r w:rsidRPr="00B66546">
        <w:rPr>
          <w:rFonts w:ascii="Times New Roman" w:eastAsia="Times New Roman" w:hAnsi="Times New Roman"/>
          <w:sz w:val="24"/>
          <w:szCs w:val="24"/>
          <w:lang w:eastAsia="fr-FR"/>
        </w:rPr>
        <w:t xml:space="preserve"> pour la </w:t>
      </w:r>
      <w:proofErr w:type="spellStart"/>
      <w:r w:rsidRPr="00B66546">
        <w:rPr>
          <w:rFonts w:ascii="Times New Roman" w:eastAsia="Times New Roman" w:hAnsi="Times New Roman"/>
          <w:sz w:val="24"/>
          <w:szCs w:val="24"/>
          <w:lang w:eastAsia="fr-FR"/>
        </w:rPr>
        <w:t>Recherche</w:t>
      </w:r>
      <w:proofErr w:type="spellEnd"/>
      <w:r w:rsidRPr="00B66546">
        <w:rPr>
          <w:rFonts w:ascii="Times New Roman" w:eastAsia="Times New Roman" w:hAnsi="Times New Roman"/>
          <w:sz w:val="24"/>
          <w:szCs w:val="24"/>
          <w:lang w:eastAsia="fr-FR"/>
        </w:rPr>
        <w:t xml:space="preserve"> </w:t>
      </w:r>
      <w:proofErr w:type="spellStart"/>
      <w:r w:rsidRPr="00B66546">
        <w:rPr>
          <w:rFonts w:ascii="Times New Roman" w:eastAsia="Times New Roman" w:hAnsi="Times New Roman"/>
          <w:sz w:val="24"/>
          <w:szCs w:val="24"/>
          <w:lang w:eastAsia="fr-FR"/>
        </w:rPr>
        <w:t>Médicale</w:t>
      </w:r>
      <w:proofErr w:type="spellEnd"/>
      <w:r w:rsidRPr="00B66546">
        <w:rPr>
          <w:rFonts w:ascii="Times New Roman" w:eastAsia="Times New Roman" w:hAnsi="Times New Roman"/>
          <w:sz w:val="24"/>
          <w:szCs w:val="24"/>
          <w:lang w:eastAsia="fr-FR"/>
        </w:rPr>
        <w:t xml:space="preserve"> (FRM DCM20111223038). </w:t>
      </w:r>
    </w:p>
    <w:p w:rsidR="00B66546" w:rsidRPr="00B66546" w:rsidRDefault="00B66546" w:rsidP="00B66546">
      <w:pPr>
        <w:spacing w:before="100" w:beforeAutospacing="1" w:after="100" w:afterAutospacing="1" w:line="240" w:lineRule="auto"/>
        <w:outlineLvl w:val="2"/>
        <w:rPr>
          <w:rFonts w:ascii="Times New Roman" w:eastAsia="Times New Roman" w:hAnsi="Times New Roman"/>
          <w:b/>
          <w:bCs/>
          <w:sz w:val="27"/>
          <w:szCs w:val="27"/>
          <w:lang w:val="fr-FR" w:eastAsia="fr-FR"/>
        </w:rPr>
      </w:pPr>
      <w:bookmarkStart w:id="107" w:name="refs"/>
      <w:bookmarkEnd w:id="107"/>
      <w:proofErr w:type="spellStart"/>
      <w:r w:rsidRPr="00B66546">
        <w:rPr>
          <w:rFonts w:ascii="Times New Roman" w:eastAsia="Times New Roman" w:hAnsi="Times New Roman"/>
          <w:b/>
          <w:bCs/>
          <w:sz w:val="27"/>
          <w:szCs w:val="27"/>
          <w:lang w:val="fr-FR" w:eastAsia="fr-FR"/>
        </w:rPr>
        <w:t>References</w:t>
      </w:r>
      <w:proofErr w:type="spellEnd"/>
    </w:p>
    <w:p w:rsidR="00B66546" w:rsidRPr="00B66546" w:rsidRDefault="00B66546" w:rsidP="00B66546">
      <w:pPr>
        <w:numPr>
          <w:ilvl w:val="0"/>
          <w:numId w:val="2"/>
        </w:numPr>
        <w:spacing w:before="100" w:beforeAutospacing="1" w:after="100" w:afterAutospacing="1" w:line="240" w:lineRule="auto"/>
        <w:rPr>
          <w:rFonts w:ascii="Times New Roman" w:eastAsia="Times New Roman" w:hAnsi="Times New Roman"/>
          <w:sz w:val="24"/>
          <w:szCs w:val="24"/>
          <w:lang w:eastAsia="fr-FR"/>
        </w:rPr>
      </w:pPr>
      <w:proofErr w:type="spellStart"/>
      <w:r w:rsidRPr="00B66546">
        <w:rPr>
          <w:rFonts w:ascii="Times New Roman" w:eastAsia="Times New Roman" w:hAnsi="Times New Roman"/>
          <w:sz w:val="24"/>
          <w:szCs w:val="24"/>
          <w:lang w:eastAsia="fr-FR"/>
        </w:rPr>
        <w:t>Cragg</w:t>
      </w:r>
      <w:proofErr w:type="spellEnd"/>
      <w:r w:rsidRPr="00B66546">
        <w:rPr>
          <w:rFonts w:ascii="Times New Roman" w:eastAsia="Times New Roman" w:hAnsi="Times New Roman"/>
          <w:sz w:val="24"/>
          <w:szCs w:val="24"/>
          <w:lang w:eastAsia="fr-FR"/>
        </w:rPr>
        <w:t xml:space="preserve"> GM, Newman DJ: </w:t>
      </w:r>
      <w:r w:rsidRPr="00B66546">
        <w:rPr>
          <w:rFonts w:ascii="Times New Roman" w:eastAsia="Times New Roman" w:hAnsi="Times New Roman"/>
          <w:b/>
          <w:bCs/>
          <w:sz w:val="24"/>
          <w:szCs w:val="24"/>
          <w:lang w:eastAsia="fr-FR"/>
        </w:rPr>
        <w:t xml:space="preserve">Plants as a source of anti-cancer agents. </w:t>
      </w:r>
    </w:p>
    <w:p w:rsidR="00B66546" w:rsidRPr="00B66546" w:rsidRDefault="00B66546" w:rsidP="00B66546">
      <w:pPr>
        <w:spacing w:before="100" w:beforeAutospacing="1" w:after="100" w:afterAutospacing="1" w:line="240" w:lineRule="auto"/>
        <w:ind w:left="720"/>
        <w:rPr>
          <w:rFonts w:ascii="Times New Roman" w:eastAsia="Times New Roman" w:hAnsi="Times New Roman"/>
          <w:sz w:val="24"/>
          <w:szCs w:val="24"/>
          <w:lang w:eastAsia="fr-FR"/>
        </w:rPr>
      </w:pPr>
      <w:r w:rsidRPr="00B66546">
        <w:rPr>
          <w:rFonts w:ascii="Times New Roman" w:eastAsia="Times New Roman" w:hAnsi="Times New Roman"/>
          <w:i/>
          <w:iCs/>
          <w:sz w:val="24"/>
          <w:szCs w:val="24"/>
          <w:lang w:eastAsia="fr-FR"/>
        </w:rPr>
        <w:t xml:space="preserve">J </w:t>
      </w:r>
      <w:proofErr w:type="spellStart"/>
      <w:r w:rsidRPr="00B66546">
        <w:rPr>
          <w:rFonts w:ascii="Times New Roman" w:eastAsia="Times New Roman" w:hAnsi="Times New Roman"/>
          <w:i/>
          <w:iCs/>
          <w:sz w:val="24"/>
          <w:szCs w:val="24"/>
          <w:lang w:eastAsia="fr-FR"/>
        </w:rPr>
        <w:t>Ethnopharmacol</w:t>
      </w:r>
      <w:proofErr w:type="spellEnd"/>
      <w:r w:rsidRPr="00B66546">
        <w:rPr>
          <w:rFonts w:ascii="Times New Roman" w:eastAsia="Times New Roman" w:hAnsi="Times New Roman"/>
          <w:sz w:val="24"/>
          <w:szCs w:val="24"/>
          <w:lang w:eastAsia="fr-FR"/>
        </w:rPr>
        <w:t xml:space="preserve"> 2005, </w:t>
      </w:r>
      <w:r w:rsidRPr="00B66546">
        <w:rPr>
          <w:rFonts w:ascii="Times New Roman" w:eastAsia="Times New Roman" w:hAnsi="Times New Roman"/>
          <w:b/>
          <w:bCs/>
          <w:sz w:val="24"/>
          <w:szCs w:val="24"/>
          <w:lang w:eastAsia="fr-FR"/>
        </w:rPr>
        <w:t>100:</w:t>
      </w:r>
      <w:r w:rsidRPr="00B66546">
        <w:rPr>
          <w:rFonts w:ascii="Times New Roman" w:eastAsia="Times New Roman" w:hAnsi="Times New Roman"/>
          <w:sz w:val="24"/>
          <w:szCs w:val="24"/>
          <w:lang w:eastAsia="fr-FR"/>
        </w:rPr>
        <w:t xml:space="preserve">72-79. </w:t>
      </w:r>
      <w:hyperlink r:id="rId100" w:tgtFrame="_blank" w:history="1">
        <w:r w:rsidRPr="00B66546">
          <w:rPr>
            <w:rFonts w:ascii="Times New Roman" w:eastAsia="Times New Roman" w:hAnsi="Times New Roman"/>
            <w:color w:val="0000FF"/>
            <w:sz w:val="24"/>
            <w:szCs w:val="24"/>
            <w:u w:val="single"/>
            <w:lang w:eastAsia="fr-FR"/>
          </w:rPr>
          <w:t>PubMed Abstract</w:t>
        </w:r>
      </w:hyperlink>
      <w:r w:rsidRPr="00B66546">
        <w:rPr>
          <w:rFonts w:ascii="Times New Roman" w:eastAsia="Times New Roman" w:hAnsi="Times New Roman"/>
          <w:sz w:val="24"/>
          <w:szCs w:val="24"/>
          <w:lang w:eastAsia="fr-FR"/>
        </w:rPr>
        <w:t xml:space="preserve"> | </w:t>
      </w:r>
      <w:hyperlink r:id="rId101" w:tgtFrame="_blank" w:history="1">
        <w:r w:rsidRPr="00B66546">
          <w:rPr>
            <w:rFonts w:ascii="Times New Roman" w:eastAsia="Times New Roman" w:hAnsi="Times New Roman"/>
            <w:color w:val="0000FF"/>
            <w:sz w:val="24"/>
            <w:szCs w:val="24"/>
            <w:u w:val="single"/>
            <w:lang w:eastAsia="fr-FR"/>
          </w:rPr>
          <w:t>Publisher Full Text</w:t>
        </w:r>
      </w:hyperlink>
      <w:r w:rsidRPr="00B66546">
        <w:rPr>
          <w:rFonts w:ascii="Times New Roman" w:eastAsia="Times New Roman" w:hAnsi="Times New Roman"/>
          <w:sz w:val="24"/>
          <w:szCs w:val="24"/>
          <w:lang w:eastAsia="fr-FR"/>
        </w:rPr>
        <w:t xml:space="preserve"> </w:t>
      </w:r>
      <w:r>
        <w:rPr>
          <w:rFonts w:ascii="Times New Roman" w:eastAsia="Times New Roman" w:hAnsi="Times New Roman"/>
          <w:noProof/>
          <w:color w:val="0000FF"/>
          <w:sz w:val="24"/>
          <w:szCs w:val="24"/>
          <w:lang w:val="fr-FR" w:eastAsia="fr-FR"/>
        </w:rPr>
        <w:drawing>
          <wp:inline distT="0" distB="0" distL="0" distR="0">
            <wp:extent cx="9525" cy="9525"/>
            <wp:effectExtent l="0" t="0" r="0" b="0"/>
            <wp:docPr id="54" name="Image 54" descr="OpenURL">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penURL">
                      <a:hlinkClick r:id="rId102"/>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66546" w:rsidRPr="00B66546" w:rsidRDefault="00B66546" w:rsidP="00B66546">
      <w:pPr>
        <w:numPr>
          <w:ilvl w:val="0"/>
          <w:numId w:val="2"/>
        </w:numPr>
        <w:spacing w:before="100" w:beforeAutospacing="1" w:after="100" w:afterAutospacing="1" w:line="240"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t xml:space="preserve">Srivastava V, </w:t>
      </w:r>
      <w:proofErr w:type="spellStart"/>
      <w:r w:rsidRPr="00B66546">
        <w:rPr>
          <w:rFonts w:ascii="Times New Roman" w:eastAsia="Times New Roman" w:hAnsi="Times New Roman"/>
          <w:sz w:val="24"/>
          <w:szCs w:val="24"/>
          <w:lang w:eastAsia="fr-FR"/>
        </w:rPr>
        <w:t>Negi</w:t>
      </w:r>
      <w:proofErr w:type="spellEnd"/>
      <w:r w:rsidRPr="00B66546">
        <w:rPr>
          <w:rFonts w:ascii="Times New Roman" w:eastAsia="Times New Roman" w:hAnsi="Times New Roman"/>
          <w:sz w:val="24"/>
          <w:szCs w:val="24"/>
          <w:lang w:eastAsia="fr-FR"/>
        </w:rPr>
        <w:t xml:space="preserve"> AS, Kumar JK, Gupta MM, </w:t>
      </w:r>
      <w:proofErr w:type="spellStart"/>
      <w:r w:rsidRPr="00B66546">
        <w:rPr>
          <w:rFonts w:ascii="Times New Roman" w:eastAsia="Times New Roman" w:hAnsi="Times New Roman"/>
          <w:sz w:val="24"/>
          <w:szCs w:val="24"/>
          <w:lang w:eastAsia="fr-FR"/>
        </w:rPr>
        <w:t>Khanuja</w:t>
      </w:r>
      <w:proofErr w:type="spellEnd"/>
      <w:r w:rsidRPr="00B66546">
        <w:rPr>
          <w:rFonts w:ascii="Times New Roman" w:eastAsia="Times New Roman" w:hAnsi="Times New Roman"/>
          <w:sz w:val="24"/>
          <w:szCs w:val="24"/>
          <w:lang w:eastAsia="fr-FR"/>
        </w:rPr>
        <w:t xml:space="preserve"> SP: </w:t>
      </w:r>
      <w:r w:rsidRPr="00B66546">
        <w:rPr>
          <w:rFonts w:ascii="Times New Roman" w:eastAsia="Times New Roman" w:hAnsi="Times New Roman"/>
          <w:b/>
          <w:bCs/>
          <w:sz w:val="24"/>
          <w:szCs w:val="24"/>
          <w:lang w:eastAsia="fr-FR"/>
        </w:rPr>
        <w:t xml:space="preserve">Plant-based anticancer molecules: a chemical and biological profile of some important leads. </w:t>
      </w:r>
    </w:p>
    <w:p w:rsidR="00B66546" w:rsidRPr="00B66546" w:rsidRDefault="00B66546" w:rsidP="00B66546">
      <w:pPr>
        <w:spacing w:before="100" w:beforeAutospacing="1" w:after="100" w:afterAutospacing="1" w:line="240" w:lineRule="auto"/>
        <w:ind w:left="720"/>
        <w:rPr>
          <w:rFonts w:ascii="Times New Roman" w:eastAsia="Times New Roman" w:hAnsi="Times New Roman"/>
          <w:sz w:val="24"/>
          <w:szCs w:val="24"/>
          <w:lang w:eastAsia="fr-FR"/>
        </w:rPr>
      </w:pPr>
      <w:proofErr w:type="spellStart"/>
      <w:r w:rsidRPr="00B66546">
        <w:rPr>
          <w:rFonts w:ascii="Times New Roman" w:eastAsia="Times New Roman" w:hAnsi="Times New Roman"/>
          <w:i/>
          <w:iCs/>
          <w:sz w:val="24"/>
          <w:szCs w:val="24"/>
          <w:lang w:eastAsia="fr-FR"/>
        </w:rPr>
        <w:t>Bioorg</w:t>
      </w:r>
      <w:proofErr w:type="spellEnd"/>
      <w:r w:rsidRPr="00B66546">
        <w:rPr>
          <w:rFonts w:ascii="Times New Roman" w:eastAsia="Times New Roman" w:hAnsi="Times New Roman"/>
          <w:i/>
          <w:iCs/>
          <w:sz w:val="24"/>
          <w:szCs w:val="24"/>
          <w:lang w:eastAsia="fr-FR"/>
        </w:rPr>
        <w:t xml:space="preserve"> Med </w:t>
      </w:r>
      <w:proofErr w:type="spellStart"/>
      <w:r w:rsidRPr="00B66546">
        <w:rPr>
          <w:rFonts w:ascii="Times New Roman" w:eastAsia="Times New Roman" w:hAnsi="Times New Roman"/>
          <w:i/>
          <w:iCs/>
          <w:sz w:val="24"/>
          <w:szCs w:val="24"/>
          <w:lang w:eastAsia="fr-FR"/>
        </w:rPr>
        <w:t>Chem</w:t>
      </w:r>
      <w:proofErr w:type="spellEnd"/>
      <w:r w:rsidRPr="00B66546">
        <w:rPr>
          <w:rFonts w:ascii="Times New Roman" w:eastAsia="Times New Roman" w:hAnsi="Times New Roman"/>
          <w:sz w:val="24"/>
          <w:szCs w:val="24"/>
          <w:lang w:eastAsia="fr-FR"/>
        </w:rPr>
        <w:t xml:space="preserve"> 2005, </w:t>
      </w:r>
      <w:r w:rsidRPr="00B66546">
        <w:rPr>
          <w:rFonts w:ascii="Times New Roman" w:eastAsia="Times New Roman" w:hAnsi="Times New Roman"/>
          <w:b/>
          <w:bCs/>
          <w:sz w:val="24"/>
          <w:szCs w:val="24"/>
          <w:lang w:eastAsia="fr-FR"/>
        </w:rPr>
        <w:t>13:</w:t>
      </w:r>
      <w:r w:rsidRPr="00B66546">
        <w:rPr>
          <w:rFonts w:ascii="Times New Roman" w:eastAsia="Times New Roman" w:hAnsi="Times New Roman"/>
          <w:sz w:val="24"/>
          <w:szCs w:val="24"/>
          <w:lang w:eastAsia="fr-FR"/>
        </w:rPr>
        <w:t xml:space="preserve">5892-5908. </w:t>
      </w:r>
      <w:hyperlink r:id="rId104" w:tgtFrame="_blank" w:history="1">
        <w:r w:rsidRPr="00B66546">
          <w:rPr>
            <w:rFonts w:ascii="Times New Roman" w:eastAsia="Times New Roman" w:hAnsi="Times New Roman"/>
            <w:color w:val="0000FF"/>
            <w:sz w:val="24"/>
            <w:szCs w:val="24"/>
            <w:u w:val="single"/>
            <w:lang w:eastAsia="fr-FR"/>
          </w:rPr>
          <w:t>PubMed Abstract</w:t>
        </w:r>
      </w:hyperlink>
      <w:r w:rsidRPr="00B66546">
        <w:rPr>
          <w:rFonts w:ascii="Times New Roman" w:eastAsia="Times New Roman" w:hAnsi="Times New Roman"/>
          <w:sz w:val="24"/>
          <w:szCs w:val="24"/>
          <w:lang w:eastAsia="fr-FR"/>
        </w:rPr>
        <w:t xml:space="preserve"> | </w:t>
      </w:r>
      <w:hyperlink r:id="rId105" w:tgtFrame="_blank" w:history="1">
        <w:r w:rsidRPr="00B66546">
          <w:rPr>
            <w:rFonts w:ascii="Times New Roman" w:eastAsia="Times New Roman" w:hAnsi="Times New Roman"/>
            <w:color w:val="0000FF"/>
            <w:sz w:val="24"/>
            <w:szCs w:val="24"/>
            <w:u w:val="single"/>
            <w:lang w:eastAsia="fr-FR"/>
          </w:rPr>
          <w:t>Publisher Full Text</w:t>
        </w:r>
      </w:hyperlink>
      <w:r w:rsidRPr="00B66546">
        <w:rPr>
          <w:rFonts w:ascii="Times New Roman" w:eastAsia="Times New Roman" w:hAnsi="Times New Roman"/>
          <w:sz w:val="24"/>
          <w:szCs w:val="24"/>
          <w:lang w:eastAsia="fr-FR"/>
        </w:rPr>
        <w:t xml:space="preserve"> </w:t>
      </w:r>
      <w:r>
        <w:rPr>
          <w:rFonts w:ascii="Times New Roman" w:eastAsia="Times New Roman" w:hAnsi="Times New Roman"/>
          <w:noProof/>
          <w:color w:val="0000FF"/>
          <w:sz w:val="24"/>
          <w:szCs w:val="24"/>
          <w:lang w:val="fr-FR" w:eastAsia="fr-FR"/>
        </w:rPr>
        <w:drawing>
          <wp:inline distT="0" distB="0" distL="0" distR="0">
            <wp:extent cx="9525" cy="9525"/>
            <wp:effectExtent l="0" t="0" r="0" b="0"/>
            <wp:docPr id="53" name="Image 53" descr="OpenURL">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penURL">
                      <a:hlinkClick r:id="rId106"/>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66546" w:rsidRPr="00B66546" w:rsidRDefault="00B66546" w:rsidP="00B66546">
      <w:pPr>
        <w:numPr>
          <w:ilvl w:val="0"/>
          <w:numId w:val="2"/>
        </w:numPr>
        <w:spacing w:before="100" w:beforeAutospacing="1" w:after="100" w:afterAutospacing="1" w:line="240"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t xml:space="preserve">Sharif T, </w:t>
      </w:r>
      <w:proofErr w:type="spellStart"/>
      <w:r w:rsidRPr="00B66546">
        <w:rPr>
          <w:rFonts w:ascii="Times New Roman" w:eastAsia="Times New Roman" w:hAnsi="Times New Roman"/>
          <w:sz w:val="24"/>
          <w:szCs w:val="24"/>
          <w:lang w:eastAsia="fr-FR"/>
        </w:rPr>
        <w:t>Alhosin</w:t>
      </w:r>
      <w:proofErr w:type="spellEnd"/>
      <w:r w:rsidRPr="00B66546">
        <w:rPr>
          <w:rFonts w:ascii="Times New Roman" w:eastAsia="Times New Roman" w:hAnsi="Times New Roman"/>
          <w:sz w:val="24"/>
          <w:szCs w:val="24"/>
          <w:lang w:eastAsia="fr-FR"/>
        </w:rPr>
        <w:t xml:space="preserve"> M, Auger C, </w:t>
      </w:r>
      <w:proofErr w:type="spellStart"/>
      <w:r w:rsidRPr="00B66546">
        <w:rPr>
          <w:rFonts w:ascii="Times New Roman" w:eastAsia="Times New Roman" w:hAnsi="Times New Roman"/>
          <w:sz w:val="24"/>
          <w:szCs w:val="24"/>
          <w:lang w:eastAsia="fr-FR"/>
        </w:rPr>
        <w:t>Minker</w:t>
      </w:r>
      <w:proofErr w:type="spellEnd"/>
      <w:r w:rsidRPr="00B66546">
        <w:rPr>
          <w:rFonts w:ascii="Times New Roman" w:eastAsia="Times New Roman" w:hAnsi="Times New Roman"/>
          <w:sz w:val="24"/>
          <w:szCs w:val="24"/>
          <w:lang w:eastAsia="fr-FR"/>
        </w:rPr>
        <w:t xml:space="preserve"> C, Kim JH, Etienne-</w:t>
      </w:r>
      <w:proofErr w:type="spellStart"/>
      <w:r w:rsidRPr="00B66546">
        <w:rPr>
          <w:rFonts w:ascii="Times New Roman" w:eastAsia="Times New Roman" w:hAnsi="Times New Roman"/>
          <w:sz w:val="24"/>
          <w:szCs w:val="24"/>
          <w:lang w:eastAsia="fr-FR"/>
        </w:rPr>
        <w:t>Selloum</w:t>
      </w:r>
      <w:proofErr w:type="spellEnd"/>
      <w:r w:rsidRPr="00B66546">
        <w:rPr>
          <w:rFonts w:ascii="Times New Roman" w:eastAsia="Times New Roman" w:hAnsi="Times New Roman"/>
          <w:sz w:val="24"/>
          <w:szCs w:val="24"/>
          <w:lang w:eastAsia="fr-FR"/>
        </w:rPr>
        <w:t xml:space="preserve"> N, </w:t>
      </w:r>
      <w:proofErr w:type="spellStart"/>
      <w:r w:rsidRPr="00B66546">
        <w:rPr>
          <w:rFonts w:ascii="Times New Roman" w:eastAsia="Times New Roman" w:hAnsi="Times New Roman"/>
          <w:sz w:val="24"/>
          <w:szCs w:val="24"/>
          <w:lang w:eastAsia="fr-FR"/>
        </w:rPr>
        <w:t>Bories</w:t>
      </w:r>
      <w:proofErr w:type="spellEnd"/>
      <w:r w:rsidRPr="00B66546">
        <w:rPr>
          <w:rFonts w:ascii="Times New Roman" w:eastAsia="Times New Roman" w:hAnsi="Times New Roman"/>
          <w:sz w:val="24"/>
          <w:szCs w:val="24"/>
          <w:lang w:eastAsia="fr-FR"/>
        </w:rPr>
        <w:t xml:space="preserve"> P, </w:t>
      </w:r>
      <w:proofErr w:type="spellStart"/>
      <w:r w:rsidRPr="00B66546">
        <w:rPr>
          <w:rFonts w:ascii="Times New Roman" w:eastAsia="Times New Roman" w:hAnsi="Times New Roman"/>
          <w:sz w:val="24"/>
          <w:szCs w:val="24"/>
          <w:lang w:eastAsia="fr-FR"/>
        </w:rPr>
        <w:t>Gronemeyer</w:t>
      </w:r>
      <w:proofErr w:type="spellEnd"/>
      <w:r w:rsidRPr="00B66546">
        <w:rPr>
          <w:rFonts w:ascii="Times New Roman" w:eastAsia="Times New Roman" w:hAnsi="Times New Roman"/>
          <w:sz w:val="24"/>
          <w:szCs w:val="24"/>
          <w:lang w:eastAsia="fr-FR"/>
        </w:rPr>
        <w:t xml:space="preserve"> H, </w:t>
      </w:r>
      <w:proofErr w:type="spellStart"/>
      <w:r w:rsidRPr="00B66546">
        <w:rPr>
          <w:rFonts w:ascii="Times New Roman" w:eastAsia="Times New Roman" w:hAnsi="Times New Roman"/>
          <w:sz w:val="24"/>
          <w:szCs w:val="24"/>
          <w:lang w:eastAsia="fr-FR"/>
        </w:rPr>
        <w:t>Lobstein</w:t>
      </w:r>
      <w:proofErr w:type="spellEnd"/>
      <w:r w:rsidRPr="00B66546">
        <w:rPr>
          <w:rFonts w:ascii="Times New Roman" w:eastAsia="Times New Roman" w:hAnsi="Times New Roman"/>
          <w:sz w:val="24"/>
          <w:szCs w:val="24"/>
          <w:lang w:eastAsia="fr-FR"/>
        </w:rPr>
        <w:t xml:space="preserve"> A, </w:t>
      </w:r>
      <w:proofErr w:type="spellStart"/>
      <w:r w:rsidRPr="00B66546">
        <w:rPr>
          <w:rFonts w:ascii="Times New Roman" w:eastAsia="Times New Roman" w:hAnsi="Times New Roman"/>
          <w:sz w:val="24"/>
          <w:szCs w:val="24"/>
          <w:lang w:eastAsia="fr-FR"/>
        </w:rPr>
        <w:t>Bronner</w:t>
      </w:r>
      <w:proofErr w:type="spellEnd"/>
      <w:r w:rsidRPr="00B66546">
        <w:rPr>
          <w:rFonts w:ascii="Times New Roman" w:eastAsia="Times New Roman" w:hAnsi="Times New Roman"/>
          <w:sz w:val="24"/>
          <w:szCs w:val="24"/>
          <w:lang w:eastAsia="fr-FR"/>
        </w:rPr>
        <w:t xml:space="preserve"> C, </w:t>
      </w:r>
      <w:r w:rsidRPr="00B66546">
        <w:rPr>
          <w:rFonts w:ascii="Times New Roman" w:eastAsia="Times New Roman" w:hAnsi="Times New Roman"/>
          <w:i/>
          <w:iCs/>
          <w:sz w:val="24"/>
          <w:szCs w:val="24"/>
          <w:lang w:eastAsia="fr-FR"/>
        </w:rPr>
        <w:t>et al</w:t>
      </w:r>
      <w:r w:rsidRPr="00B66546">
        <w:rPr>
          <w:rFonts w:ascii="Times New Roman" w:eastAsia="Times New Roman" w:hAnsi="Times New Roman"/>
          <w:sz w:val="24"/>
          <w:szCs w:val="24"/>
          <w:lang w:eastAsia="fr-FR"/>
        </w:rPr>
        <w:t xml:space="preserve">.: </w:t>
      </w:r>
      <w:proofErr w:type="spellStart"/>
      <w:r w:rsidRPr="00B66546">
        <w:rPr>
          <w:rFonts w:ascii="Times New Roman" w:eastAsia="Times New Roman" w:hAnsi="Times New Roman"/>
          <w:b/>
          <w:bCs/>
          <w:sz w:val="24"/>
          <w:szCs w:val="24"/>
          <w:lang w:eastAsia="fr-FR"/>
        </w:rPr>
        <w:t>Aronia</w:t>
      </w:r>
      <w:proofErr w:type="spellEnd"/>
      <w:r w:rsidRPr="00B66546">
        <w:rPr>
          <w:rFonts w:ascii="Times New Roman" w:eastAsia="Times New Roman" w:hAnsi="Times New Roman"/>
          <w:b/>
          <w:bCs/>
          <w:sz w:val="24"/>
          <w:szCs w:val="24"/>
          <w:lang w:eastAsia="fr-FR"/>
        </w:rPr>
        <w:t xml:space="preserve"> </w:t>
      </w:r>
      <w:proofErr w:type="spellStart"/>
      <w:r w:rsidRPr="00B66546">
        <w:rPr>
          <w:rFonts w:ascii="Times New Roman" w:eastAsia="Times New Roman" w:hAnsi="Times New Roman"/>
          <w:b/>
          <w:bCs/>
          <w:sz w:val="24"/>
          <w:szCs w:val="24"/>
          <w:lang w:eastAsia="fr-FR"/>
        </w:rPr>
        <w:t>melanocarpa</w:t>
      </w:r>
      <w:proofErr w:type="spellEnd"/>
      <w:r w:rsidRPr="00B66546">
        <w:rPr>
          <w:rFonts w:ascii="Times New Roman" w:eastAsia="Times New Roman" w:hAnsi="Times New Roman"/>
          <w:b/>
          <w:bCs/>
          <w:sz w:val="24"/>
          <w:szCs w:val="24"/>
          <w:lang w:eastAsia="fr-FR"/>
        </w:rPr>
        <w:t xml:space="preserve"> juice induces a redox-sensitive p73-related caspase 3-dependent apoptosis in human leukemia cells. </w:t>
      </w:r>
    </w:p>
    <w:p w:rsidR="00B66546" w:rsidRPr="00B66546" w:rsidRDefault="00B66546" w:rsidP="00B66546">
      <w:pPr>
        <w:spacing w:before="100" w:beforeAutospacing="1" w:after="100" w:afterAutospacing="1" w:line="240" w:lineRule="auto"/>
        <w:ind w:left="720"/>
        <w:rPr>
          <w:rFonts w:ascii="Times New Roman" w:eastAsia="Times New Roman" w:hAnsi="Times New Roman"/>
          <w:sz w:val="24"/>
          <w:szCs w:val="24"/>
          <w:lang w:eastAsia="fr-FR"/>
        </w:rPr>
      </w:pPr>
      <w:proofErr w:type="spellStart"/>
      <w:r w:rsidRPr="00B66546">
        <w:rPr>
          <w:rFonts w:ascii="Times New Roman" w:eastAsia="Times New Roman" w:hAnsi="Times New Roman"/>
          <w:i/>
          <w:iCs/>
          <w:sz w:val="24"/>
          <w:szCs w:val="24"/>
          <w:lang w:eastAsia="fr-FR"/>
        </w:rPr>
        <w:t>PLoS</w:t>
      </w:r>
      <w:proofErr w:type="spellEnd"/>
      <w:r w:rsidRPr="00B66546">
        <w:rPr>
          <w:rFonts w:ascii="Times New Roman" w:eastAsia="Times New Roman" w:hAnsi="Times New Roman"/>
          <w:i/>
          <w:iCs/>
          <w:sz w:val="24"/>
          <w:szCs w:val="24"/>
          <w:lang w:eastAsia="fr-FR"/>
        </w:rPr>
        <w:t xml:space="preserve"> One</w:t>
      </w:r>
      <w:r w:rsidRPr="00B66546">
        <w:rPr>
          <w:rFonts w:ascii="Times New Roman" w:eastAsia="Times New Roman" w:hAnsi="Times New Roman"/>
          <w:sz w:val="24"/>
          <w:szCs w:val="24"/>
          <w:lang w:eastAsia="fr-FR"/>
        </w:rPr>
        <w:t xml:space="preserve"> 2012, </w:t>
      </w:r>
      <w:r w:rsidRPr="00B66546">
        <w:rPr>
          <w:rFonts w:ascii="Times New Roman" w:eastAsia="Times New Roman" w:hAnsi="Times New Roman"/>
          <w:b/>
          <w:bCs/>
          <w:sz w:val="24"/>
          <w:szCs w:val="24"/>
          <w:lang w:eastAsia="fr-FR"/>
        </w:rPr>
        <w:t>7</w:t>
      </w:r>
      <w:r w:rsidRPr="00B66546">
        <w:rPr>
          <w:rFonts w:ascii="Times New Roman" w:eastAsia="Times New Roman" w:hAnsi="Times New Roman"/>
          <w:sz w:val="24"/>
          <w:szCs w:val="24"/>
          <w:lang w:eastAsia="fr-FR"/>
        </w:rPr>
        <w:t>(3)</w:t>
      </w:r>
      <w:r w:rsidRPr="00B66546">
        <w:rPr>
          <w:rFonts w:ascii="Times New Roman" w:eastAsia="Times New Roman" w:hAnsi="Times New Roman"/>
          <w:b/>
          <w:bCs/>
          <w:sz w:val="24"/>
          <w:szCs w:val="24"/>
          <w:lang w:eastAsia="fr-FR"/>
        </w:rPr>
        <w:t>:</w:t>
      </w:r>
      <w:r w:rsidRPr="00B66546">
        <w:rPr>
          <w:rFonts w:ascii="Times New Roman" w:eastAsia="Times New Roman" w:hAnsi="Times New Roman"/>
          <w:sz w:val="24"/>
          <w:szCs w:val="24"/>
          <w:lang w:eastAsia="fr-FR"/>
        </w:rPr>
        <w:t xml:space="preserve">e32526. </w:t>
      </w:r>
      <w:hyperlink r:id="rId107" w:tgtFrame="_blank" w:history="1">
        <w:r w:rsidRPr="00B66546">
          <w:rPr>
            <w:rFonts w:ascii="Times New Roman" w:eastAsia="Times New Roman" w:hAnsi="Times New Roman"/>
            <w:color w:val="0000FF"/>
            <w:sz w:val="24"/>
            <w:szCs w:val="24"/>
            <w:u w:val="single"/>
            <w:lang w:eastAsia="fr-FR"/>
          </w:rPr>
          <w:t>PubMed Abstract</w:t>
        </w:r>
      </w:hyperlink>
      <w:r w:rsidRPr="00B66546">
        <w:rPr>
          <w:rFonts w:ascii="Times New Roman" w:eastAsia="Times New Roman" w:hAnsi="Times New Roman"/>
          <w:sz w:val="24"/>
          <w:szCs w:val="24"/>
          <w:lang w:eastAsia="fr-FR"/>
        </w:rPr>
        <w:t xml:space="preserve"> | </w:t>
      </w:r>
      <w:hyperlink r:id="rId108" w:tgtFrame="_blank" w:history="1">
        <w:r w:rsidRPr="00B66546">
          <w:rPr>
            <w:rFonts w:ascii="Times New Roman" w:eastAsia="Times New Roman" w:hAnsi="Times New Roman"/>
            <w:color w:val="0000FF"/>
            <w:sz w:val="24"/>
            <w:szCs w:val="24"/>
            <w:u w:val="single"/>
            <w:lang w:eastAsia="fr-FR"/>
          </w:rPr>
          <w:t>Publisher Full Text</w:t>
        </w:r>
      </w:hyperlink>
      <w:r w:rsidRPr="00B66546">
        <w:rPr>
          <w:rFonts w:ascii="Times New Roman" w:eastAsia="Times New Roman" w:hAnsi="Times New Roman"/>
          <w:sz w:val="24"/>
          <w:szCs w:val="24"/>
          <w:lang w:eastAsia="fr-FR"/>
        </w:rPr>
        <w:t xml:space="preserve"> | </w:t>
      </w:r>
      <w:hyperlink r:id="rId109" w:tgtFrame="_blank" w:history="1">
        <w:r w:rsidRPr="00B66546">
          <w:rPr>
            <w:rFonts w:ascii="Times New Roman" w:eastAsia="Times New Roman" w:hAnsi="Times New Roman"/>
            <w:color w:val="0000FF"/>
            <w:sz w:val="24"/>
            <w:szCs w:val="24"/>
            <w:u w:val="single"/>
            <w:lang w:eastAsia="fr-FR"/>
          </w:rPr>
          <w:t>PubMed Central Full Text</w:t>
        </w:r>
      </w:hyperlink>
      <w:r w:rsidRPr="00B66546">
        <w:rPr>
          <w:rFonts w:ascii="Times New Roman" w:eastAsia="Times New Roman" w:hAnsi="Times New Roman"/>
          <w:sz w:val="24"/>
          <w:szCs w:val="24"/>
          <w:lang w:eastAsia="fr-FR"/>
        </w:rPr>
        <w:t xml:space="preserve"> </w:t>
      </w:r>
      <w:r>
        <w:rPr>
          <w:rFonts w:ascii="Times New Roman" w:eastAsia="Times New Roman" w:hAnsi="Times New Roman"/>
          <w:noProof/>
          <w:color w:val="0000FF"/>
          <w:sz w:val="24"/>
          <w:szCs w:val="24"/>
          <w:lang w:val="fr-FR" w:eastAsia="fr-FR"/>
        </w:rPr>
        <w:drawing>
          <wp:inline distT="0" distB="0" distL="0" distR="0">
            <wp:extent cx="9525" cy="9525"/>
            <wp:effectExtent l="0" t="0" r="0" b="0"/>
            <wp:docPr id="52" name="Image 52" descr="OpenURL">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penURL">
                      <a:hlinkClick r:id="rId110"/>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66546" w:rsidRPr="00B66546" w:rsidRDefault="00B66546" w:rsidP="00B66546">
      <w:pPr>
        <w:numPr>
          <w:ilvl w:val="0"/>
          <w:numId w:val="2"/>
        </w:numPr>
        <w:spacing w:before="100" w:beforeAutospacing="1" w:after="100" w:afterAutospacing="1" w:line="240"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t xml:space="preserve">Ali R, </w:t>
      </w:r>
      <w:proofErr w:type="spellStart"/>
      <w:r w:rsidRPr="00B66546">
        <w:rPr>
          <w:rFonts w:ascii="Times New Roman" w:eastAsia="Times New Roman" w:hAnsi="Times New Roman"/>
          <w:sz w:val="24"/>
          <w:szCs w:val="24"/>
          <w:lang w:eastAsia="fr-FR"/>
        </w:rPr>
        <w:t>Mirza</w:t>
      </w:r>
      <w:proofErr w:type="spellEnd"/>
      <w:r w:rsidRPr="00B66546">
        <w:rPr>
          <w:rFonts w:ascii="Times New Roman" w:eastAsia="Times New Roman" w:hAnsi="Times New Roman"/>
          <w:sz w:val="24"/>
          <w:szCs w:val="24"/>
          <w:lang w:eastAsia="fr-FR"/>
        </w:rPr>
        <w:t xml:space="preserve"> Z, Ashraf GM, Kamal MA, Ansari SA, </w:t>
      </w:r>
      <w:proofErr w:type="spellStart"/>
      <w:r w:rsidRPr="00B66546">
        <w:rPr>
          <w:rFonts w:ascii="Times New Roman" w:eastAsia="Times New Roman" w:hAnsi="Times New Roman"/>
          <w:sz w:val="24"/>
          <w:szCs w:val="24"/>
          <w:lang w:eastAsia="fr-FR"/>
        </w:rPr>
        <w:t>Damanhouri</w:t>
      </w:r>
      <w:proofErr w:type="spellEnd"/>
      <w:r w:rsidRPr="00B66546">
        <w:rPr>
          <w:rFonts w:ascii="Times New Roman" w:eastAsia="Times New Roman" w:hAnsi="Times New Roman"/>
          <w:sz w:val="24"/>
          <w:szCs w:val="24"/>
          <w:lang w:eastAsia="fr-FR"/>
        </w:rPr>
        <w:t xml:space="preserve"> GA, </w:t>
      </w:r>
      <w:proofErr w:type="spellStart"/>
      <w:r w:rsidRPr="00B66546">
        <w:rPr>
          <w:rFonts w:ascii="Times New Roman" w:eastAsia="Times New Roman" w:hAnsi="Times New Roman"/>
          <w:sz w:val="24"/>
          <w:szCs w:val="24"/>
          <w:lang w:eastAsia="fr-FR"/>
        </w:rPr>
        <w:t>Abuzenadah</w:t>
      </w:r>
      <w:proofErr w:type="spellEnd"/>
      <w:r w:rsidRPr="00B66546">
        <w:rPr>
          <w:rFonts w:ascii="Times New Roman" w:eastAsia="Times New Roman" w:hAnsi="Times New Roman"/>
          <w:sz w:val="24"/>
          <w:szCs w:val="24"/>
          <w:lang w:eastAsia="fr-FR"/>
        </w:rPr>
        <w:t xml:space="preserve"> AM, Chaudhary AG, Sheikh IA: </w:t>
      </w:r>
      <w:r w:rsidRPr="00B66546">
        <w:rPr>
          <w:rFonts w:ascii="Times New Roman" w:eastAsia="Times New Roman" w:hAnsi="Times New Roman"/>
          <w:b/>
          <w:bCs/>
          <w:sz w:val="24"/>
          <w:szCs w:val="24"/>
          <w:lang w:eastAsia="fr-FR"/>
        </w:rPr>
        <w:t xml:space="preserve">New anticancer agents: recent developments in tumor therapy. </w:t>
      </w:r>
    </w:p>
    <w:p w:rsidR="00B66546" w:rsidRPr="00B66546" w:rsidRDefault="00B66546" w:rsidP="00B66546">
      <w:pPr>
        <w:spacing w:before="100" w:beforeAutospacing="1" w:after="100" w:afterAutospacing="1" w:line="240" w:lineRule="auto"/>
        <w:ind w:left="720"/>
        <w:rPr>
          <w:rFonts w:ascii="Times New Roman" w:eastAsia="Times New Roman" w:hAnsi="Times New Roman"/>
          <w:sz w:val="24"/>
          <w:szCs w:val="24"/>
          <w:lang w:val="fr-FR" w:eastAsia="fr-FR"/>
        </w:rPr>
      </w:pPr>
      <w:proofErr w:type="spellStart"/>
      <w:r w:rsidRPr="00B66546">
        <w:rPr>
          <w:rFonts w:ascii="Times New Roman" w:eastAsia="Times New Roman" w:hAnsi="Times New Roman"/>
          <w:i/>
          <w:iCs/>
          <w:sz w:val="24"/>
          <w:szCs w:val="24"/>
          <w:lang w:val="fr-FR" w:eastAsia="fr-FR"/>
        </w:rPr>
        <w:t>Anticancer</w:t>
      </w:r>
      <w:proofErr w:type="spellEnd"/>
      <w:r w:rsidRPr="00B66546">
        <w:rPr>
          <w:rFonts w:ascii="Times New Roman" w:eastAsia="Times New Roman" w:hAnsi="Times New Roman"/>
          <w:sz w:val="24"/>
          <w:szCs w:val="24"/>
          <w:lang w:val="fr-FR" w:eastAsia="fr-FR"/>
        </w:rPr>
        <w:t xml:space="preserve"> 2012, </w:t>
      </w:r>
      <w:r w:rsidRPr="00B66546">
        <w:rPr>
          <w:rFonts w:ascii="Times New Roman" w:eastAsia="Times New Roman" w:hAnsi="Times New Roman"/>
          <w:b/>
          <w:bCs/>
          <w:sz w:val="24"/>
          <w:szCs w:val="24"/>
          <w:lang w:val="fr-FR" w:eastAsia="fr-FR"/>
        </w:rPr>
        <w:t>32:</w:t>
      </w:r>
      <w:r w:rsidRPr="00B66546">
        <w:rPr>
          <w:rFonts w:ascii="Times New Roman" w:eastAsia="Times New Roman" w:hAnsi="Times New Roman"/>
          <w:sz w:val="24"/>
          <w:szCs w:val="24"/>
          <w:lang w:val="fr-FR" w:eastAsia="fr-FR"/>
        </w:rPr>
        <w:t xml:space="preserve">2999-3005. </w:t>
      </w:r>
      <w:r>
        <w:rPr>
          <w:rFonts w:ascii="Times New Roman" w:eastAsia="Times New Roman" w:hAnsi="Times New Roman"/>
          <w:noProof/>
          <w:color w:val="0000FF"/>
          <w:sz w:val="24"/>
          <w:szCs w:val="24"/>
          <w:lang w:val="fr-FR" w:eastAsia="fr-FR"/>
        </w:rPr>
        <w:drawing>
          <wp:inline distT="0" distB="0" distL="0" distR="0">
            <wp:extent cx="9525" cy="9525"/>
            <wp:effectExtent l="0" t="0" r="0" b="0"/>
            <wp:docPr id="51" name="Image 51" descr="OpenURL">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penURL">
                      <a:hlinkClick r:id="rId111"/>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66546" w:rsidRPr="00B66546" w:rsidRDefault="00B66546" w:rsidP="00B66546">
      <w:pPr>
        <w:numPr>
          <w:ilvl w:val="0"/>
          <w:numId w:val="2"/>
        </w:numPr>
        <w:spacing w:before="100" w:beforeAutospacing="1" w:after="100" w:afterAutospacing="1" w:line="240"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t xml:space="preserve">Russo P, Del </w:t>
      </w:r>
      <w:proofErr w:type="spellStart"/>
      <w:r w:rsidRPr="00B66546">
        <w:rPr>
          <w:rFonts w:ascii="Times New Roman" w:eastAsia="Times New Roman" w:hAnsi="Times New Roman"/>
          <w:sz w:val="24"/>
          <w:szCs w:val="24"/>
          <w:lang w:eastAsia="fr-FR"/>
        </w:rPr>
        <w:t>Bufalo</w:t>
      </w:r>
      <w:proofErr w:type="spellEnd"/>
      <w:r w:rsidRPr="00B66546">
        <w:rPr>
          <w:rFonts w:ascii="Times New Roman" w:eastAsia="Times New Roman" w:hAnsi="Times New Roman"/>
          <w:sz w:val="24"/>
          <w:szCs w:val="24"/>
          <w:lang w:eastAsia="fr-FR"/>
        </w:rPr>
        <w:t xml:space="preserve"> A, </w:t>
      </w:r>
      <w:proofErr w:type="spellStart"/>
      <w:r w:rsidRPr="00B66546">
        <w:rPr>
          <w:rFonts w:ascii="Times New Roman" w:eastAsia="Times New Roman" w:hAnsi="Times New Roman"/>
          <w:sz w:val="24"/>
          <w:szCs w:val="24"/>
          <w:lang w:eastAsia="fr-FR"/>
        </w:rPr>
        <w:t>Cesario</w:t>
      </w:r>
      <w:proofErr w:type="spellEnd"/>
      <w:r w:rsidRPr="00B66546">
        <w:rPr>
          <w:rFonts w:ascii="Times New Roman" w:eastAsia="Times New Roman" w:hAnsi="Times New Roman"/>
          <w:sz w:val="24"/>
          <w:szCs w:val="24"/>
          <w:lang w:eastAsia="fr-FR"/>
        </w:rPr>
        <w:t xml:space="preserve"> A: </w:t>
      </w:r>
      <w:r w:rsidRPr="00B66546">
        <w:rPr>
          <w:rFonts w:ascii="Times New Roman" w:eastAsia="Times New Roman" w:hAnsi="Times New Roman"/>
          <w:b/>
          <w:bCs/>
          <w:sz w:val="24"/>
          <w:szCs w:val="24"/>
          <w:lang w:eastAsia="fr-FR"/>
        </w:rPr>
        <w:t xml:space="preserve">Flavonoids acting on DNA topoisomerases: recent advances and future perspectives in cancer therapy. </w:t>
      </w:r>
    </w:p>
    <w:p w:rsidR="00B66546" w:rsidRPr="00B66546" w:rsidRDefault="00B66546" w:rsidP="00B66546">
      <w:pPr>
        <w:spacing w:before="100" w:beforeAutospacing="1" w:after="100" w:afterAutospacing="1" w:line="240" w:lineRule="auto"/>
        <w:ind w:left="720"/>
        <w:rPr>
          <w:rFonts w:ascii="Times New Roman" w:eastAsia="Times New Roman" w:hAnsi="Times New Roman"/>
          <w:sz w:val="24"/>
          <w:szCs w:val="24"/>
          <w:lang w:eastAsia="fr-FR"/>
        </w:rPr>
      </w:pPr>
      <w:proofErr w:type="spellStart"/>
      <w:r w:rsidRPr="00B66546">
        <w:rPr>
          <w:rFonts w:ascii="Times New Roman" w:eastAsia="Times New Roman" w:hAnsi="Times New Roman"/>
          <w:i/>
          <w:iCs/>
          <w:sz w:val="24"/>
          <w:szCs w:val="24"/>
          <w:lang w:eastAsia="fr-FR"/>
        </w:rPr>
        <w:t>Curr</w:t>
      </w:r>
      <w:proofErr w:type="spellEnd"/>
      <w:r w:rsidRPr="00B66546">
        <w:rPr>
          <w:rFonts w:ascii="Times New Roman" w:eastAsia="Times New Roman" w:hAnsi="Times New Roman"/>
          <w:i/>
          <w:iCs/>
          <w:sz w:val="24"/>
          <w:szCs w:val="24"/>
          <w:lang w:eastAsia="fr-FR"/>
        </w:rPr>
        <w:t xml:space="preserve"> Med </w:t>
      </w:r>
      <w:proofErr w:type="spellStart"/>
      <w:r w:rsidRPr="00B66546">
        <w:rPr>
          <w:rFonts w:ascii="Times New Roman" w:eastAsia="Times New Roman" w:hAnsi="Times New Roman"/>
          <w:i/>
          <w:iCs/>
          <w:sz w:val="24"/>
          <w:szCs w:val="24"/>
          <w:lang w:eastAsia="fr-FR"/>
        </w:rPr>
        <w:t>Chem</w:t>
      </w:r>
      <w:proofErr w:type="spellEnd"/>
      <w:r w:rsidRPr="00B66546">
        <w:rPr>
          <w:rFonts w:ascii="Times New Roman" w:eastAsia="Times New Roman" w:hAnsi="Times New Roman"/>
          <w:sz w:val="24"/>
          <w:szCs w:val="24"/>
          <w:lang w:eastAsia="fr-FR"/>
        </w:rPr>
        <w:t xml:space="preserve"> 2012, </w:t>
      </w:r>
      <w:r w:rsidRPr="00B66546">
        <w:rPr>
          <w:rFonts w:ascii="Times New Roman" w:eastAsia="Times New Roman" w:hAnsi="Times New Roman"/>
          <w:b/>
          <w:bCs/>
          <w:sz w:val="24"/>
          <w:szCs w:val="24"/>
          <w:lang w:eastAsia="fr-FR"/>
        </w:rPr>
        <w:t>19:</w:t>
      </w:r>
      <w:r w:rsidRPr="00B66546">
        <w:rPr>
          <w:rFonts w:ascii="Times New Roman" w:eastAsia="Times New Roman" w:hAnsi="Times New Roman"/>
          <w:sz w:val="24"/>
          <w:szCs w:val="24"/>
          <w:lang w:eastAsia="fr-FR"/>
        </w:rPr>
        <w:t xml:space="preserve">5287-5293. </w:t>
      </w:r>
      <w:hyperlink r:id="rId112" w:tgtFrame="_blank" w:history="1">
        <w:r w:rsidRPr="00B66546">
          <w:rPr>
            <w:rFonts w:ascii="Times New Roman" w:eastAsia="Times New Roman" w:hAnsi="Times New Roman"/>
            <w:color w:val="0000FF"/>
            <w:sz w:val="24"/>
            <w:szCs w:val="24"/>
            <w:u w:val="single"/>
            <w:lang w:eastAsia="fr-FR"/>
          </w:rPr>
          <w:t>PubMed Abstract</w:t>
        </w:r>
      </w:hyperlink>
      <w:r w:rsidRPr="00B66546">
        <w:rPr>
          <w:rFonts w:ascii="Times New Roman" w:eastAsia="Times New Roman" w:hAnsi="Times New Roman"/>
          <w:sz w:val="24"/>
          <w:szCs w:val="24"/>
          <w:lang w:eastAsia="fr-FR"/>
        </w:rPr>
        <w:t xml:space="preserve"> | </w:t>
      </w:r>
      <w:hyperlink r:id="rId113" w:tgtFrame="_blank" w:history="1">
        <w:r w:rsidRPr="00B66546">
          <w:rPr>
            <w:rFonts w:ascii="Times New Roman" w:eastAsia="Times New Roman" w:hAnsi="Times New Roman"/>
            <w:color w:val="0000FF"/>
            <w:sz w:val="24"/>
            <w:szCs w:val="24"/>
            <w:u w:val="single"/>
            <w:lang w:eastAsia="fr-FR"/>
          </w:rPr>
          <w:t>Publisher Full Text</w:t>
        </w:r>
      </w:hyperlink>
      <w:r w:rsidRPr="00B66546">
        <w:rPr>
          <w:rFonts w:ascii="Times New Roman" w:eastAsia="Times New Roman" w:hAnsi="Times New Roman"/>
          <w:sz w:val="24"/>
          <w:szCs w:val="24"/>
          <w:lang w:eastAsia="fr-FR"/>
        </w:rPr>
        <w:t xml:space="preserve"> </w:t>
      </w:r>
      <w:r>
        <w:rPr>
          <w:rFonts w:ascii="Times New Roman" w:eastAsia="Times New Roman" w:hAnsi="Times New Roman"/>
          <w:noProof/>
          <w:color w:val="0000FF"/>
          <w:sz w:val="24"/>
          <w:szCs w:val="24"/>
          <w:lang w:val="fr-FR" w:eastAsia="fr-FR"/>
        </w:rPr>
        <w:drawing>
          <wp:inline distT="0" distB="0" distL="0" distR="0">
            <wp:extent cx="9525" cy="9525"/>
            <wp:effectExtent l="0" t="0" r="0" b="0"/>
            <wp:docPr id="50" name="Image 50" descr="OpenURL">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penURL">
                      <a:hlinkClick r:id="rId114"/>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66546" w:rsidRPr="00B66546" w:rsidRDefault="00B66546" w:rsidP="00B66546">
      <w:pPr>
        <w:numPr>
          <w:ilvl w:val="0"/>
          <w:numId w:val="2"/>
        </w:numPr>
        <w:spacing w:before="100" w:beforeAutospacing="1" w:after="100" w:afterAutospacing="1" w:line="240"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t xml:space="preserve">Lee JJ, </w:t>
      </w:r>
      <w:proofErr w:type="spellStart"/>
      <w:r w:rsidRPr="00B66546">
        <w:rPr>
          <w:rFonts w:ascii="Times New Roman" w:eastAsia="Times New Roman" w:hAnsi="Times New Roman"/>
          <w:sz w:val="24"/>
          <w:szCs w:val="24"/>
          <w:lang w:eastAsia="fr-FR"/>
        </w:rPr>
        <w:t>Ko</w:t>
      </w:r>
      <w:proofErr w:type="spellEnd"/>
      <w:r w:rsidRPr="00B66546">
        <w:rPr>
          <w:rFonts w:ascii="Times New Roman" w:eastAsia="Times New Roman" w:hAnsi="Times New Roman"/>
          <w:sz w:val="24"/>
          <w:szCs w:val="24"/>
          <w:lang w:eastAsia="fr-FR"/>
        </w:rPr>
        <w:t xml:space="preserve"> E, Cho J, Park HY, Lee JE, Nam SJ, Kim DH, Cho EY: </w:t>
      </w:r>
      <w:r w:rsidRPr="00B66546">
        <w:rPr>
          <w:rFonts w:ascii="Times New Roman" w:eastAsia="Times New Roman" w:hAnsi="Times New Roman"/>
          <w:b/>
          <w:bCs/>
          <w:sz w:val="24"/>
          <w:szCs w:val="24"/>
          <w:lang w:eastAsia="fr-FR"/>
        </w:rPr>
        <w:t xml:space="preserve">Methylation and </w:t>
      </w:r>
      <w:proofErr w:type="spellStart"/>
      <w:r w:rsidRPr="00B66546">
        <w:rPr>
          <w:rFonts w:ascii="Times New Roman" w:eastAsia="Times New Roman" w:hAnsi="Times New Roman"/>
          <w:b/>
          <w:bCs/>
          <w:sz w:val="24"/>
          <w:szCs w:val="24"/>
          <w:lang w:eastAsia="fr-FR"/>
        </w:rPr>
        <w:t>immunoexpression</w:t>
      </w:r>
      <w:proofErr w:type="spellEnd"/>
      <w:r w:rsidRPr="00B66546">
        <w:rPr>
          <w:rFonts w:ascii="Times New Roman" w:eastAsia="Times New Roman" w:hAnsi="Times New Roman"/>
          <w:b/>
          <w:bCs/>
          <w:sz w:val="24"/>
          <w:szCs w:val="24"/>
          <w:lang w:eastAsia="fr-FR"/>
        </w:rPr>
        <w:t xml:space="preserve"> of p16(INK4a) tumor suppressor gene in primary Breast Cancer tissue and their quantitative p16(INK4a) </w:t>
      </w:r>
      <w:proofErr w:type="spellStart"/>
      <w:r w:rsidRPr="00B66546">
        <w:rPr>
          <w:rFonts w:ascii="Times New Roman" w:eastAsia="Times New Roman" w:hAnsi="Times New Roman"/>
          <w:b/>
          <w:bCs/>
          <w:sz w:val="24"/>
          <w:szCs w:val="24"/>
          <w:lang w:eastAsia="fr-FR"/>
        </w:rPr>
        <w:t>Hypermethylation</w:t>
      </w:r>
      <w:proofErr w:type="spellEnd"/>
      <w:r w:rsidRPr="00B66546">
        <w:rPr>
          <w:rFonts w:ascii="Times New Roman" w:eastAsia="Times New Roman" w:hAnsi="Times New Roman"/>
          <w:b/>
          <w:bCs/>
          <w:sz w:val="24"/>
          <w:szCs w:val="24"/>
          <w:lang w:eastAsia="fr-FR"/>
        </w:rPr>
        <w:t xml:space="preserve"> in plasma by </w:t>
      </w:r>
      <w:proofErr w:type="spellStart"/>
      <w:r w:rsidRPr="00B66546">
        <w:rPr>
          <w:rFonts w:ascii="Times New Roman" w:eastAsia="Times New Roman" w:hAnsi="Times New Roman"/>
          <w:b/>
          <w:bCs/>
          <w:sz w:val="24"/>
          <w:szCs w:val="24"/>
          <w:lang w:eastAsia="fr-FR"/>
        </w:rPr>
        <w:t>eeal</w:t>
      </w:r>
      <w:proofErr w:type="spellEnd"/>
      <w:r w:rsidRPr="00B66546">
        <w:rPr>
          <w:rFonts w:ascii="Times New Roman" w:eastAsia="Times New Roman" w:hAnsi="Times New Roman"/>
          <w:b/>
          <w:bCs/>
          <w:sz w:val="24"/>
          <w:szCs w:val="24"/>
          <w:lang w:eastAsia="fr-FR"/>
        </w:rPr>
        <w:t xml:space="preserve">-time PCR. </w:t>
      </w:r>
    </w:p>
    <w:p w:rsidR="00B66546" w:rsidRPr="00B66546" w:rsidRDefault="00B66546" w:rsidP="00B66546">
      <w:pPr>
        <w:spacing w:before="100" w:beforeAutospacing="1" w:after="100" w:afterAutospacing="1" w:line="240" w:lineRule="auto"/>
        <w:ind w:left="720"/>
        <w:rPr>
          <w:rFonts w:ascii="Times New Roman" w:eastAsia="Times New Roman" w:hAnsi="Times New Roman"/>
          <w:sz w:val="24"/>
          <w:szCs w:val="24"/>
          <w:lang w:eastAsia="fr-FR"/>
        </w:rPr>
      </w:pPr>
      <w:r w:rsidRPr="00B66546">
        <w:rPr>
          <w:rFonts w:ascii="Times New Roman" w:eastAsia="Times New Roman" w:hAnsi="Times New Roman"/>
          <w:i/>
          <w:iCs/>
          <w:sz w:val="24"/>
          <w:szCs w:val="24"/>
          <w:lang w:eastAsia="fr-FR"/>
        </w:rPr>
        <w:t xml:space="preserve">Korean T </w:t>
      </w:r>
      <w:proofErr w:type="spellStart"/>
      <w:r w:rsidRPr="00B66546">
        <w:rPr>
          <w:rFonts w:ascii="Times New Roman" w:eastAsia="Times New Roman" w:hAnsi="Times New Roman"/>
          <w:i/>
          <w:iCs/>
          <w:sz w:val="24"/>
          <w:szCs w:val="24"/>
          <w:lang w:eastAsia="fr-FR"/>
        </w:rPr>
        <w:t>Pathol</w:t>
      </w:r>
      <w:proofErr w:type="spellEnd"/>
      <w:r w:rsidRPr="00B66546">
        <w:rPr>
          <w:rFonts w:ascii="Times New Roman" w:eastAsia="Times New Roman" w:hAnsi="Times New Roman"/>
          <w:sz w:val="24"/>
          <w:szCs w:val="24"/>
          <w:lang w:eastAsia="fr-FR"/>
        </w:rPr>
        <w:t xml:space="preserve"> 2012, </w:t>
      </w:r>
      <w:r w:rsidRPr="00B66546">
        <w:rPr>
          <w:rFonts w:ascii="Times New Roman" w:eastAsia="Times New Roman" w:hAnsi="Times New Roman"/>
          <w:b/>
          <w:bCs/>
          <w:sz w:val="24"/>
          <w:szCs w:val="24"/>
          <w:lang w:eastAsia="fr-FR"/>
        </w:rPr>
        <w:t>46:</w:t>
      </w:r>
      <w:r w:rsidRPr="00B66546">
        <w:rPr>
          <w:rFonts w:ascii="Times New Roman" w:eastAsia="Times New Roman" w:hAnsi="Times New Roman"/>
          <w:sz w:val="24"/>
          <w:szCs w:val="24"/>
          <w:lang w:eastAsia="fr-FR"/>
        </w:rPr>
        <w:t xml:space="preserve">554-561. </w:t>
      </w:r>
      <w:hyperlink r:id="rId115" w:tgtFrame="_blank" w:history="1">
        <w:r w:rsidRPr="00B66546">
          <w:rPr>
            <w:rFonts w:ascii="Times New Roman" w:eastAsia="Times New Roman" w:hAnsi="Times New Roman"/>
            <w:color w:val="0000FF"/>
            <w:sz w:val="24"/>
            <w:szCs w:val="24"/>
            <w:u w:val="single"/>
            <w:lang w:eastAsia="fr-FR"/>
          </w:rPr>
          <w:t>Publisher Full Text</w:t>
        </w:r>
      </w:hyperlink>
      <w:r w:rsidRPr="00B66546">
        <w:rPr>
          <w:rFonts w:ascii="Times New Roman" w:eastAsia="Times New Roman" w:hAnsi="Times New Roman"/>
          <w:sz w:val="24"/>
          <w:szCs w:val="24"/>
          <w:lang w:eastAsia="fr-FR"/>
        </w:rPr>
        <w:t xml:space="preserve"> </w:t>
      </w:r>
      <w:r>
        <w:rPr>
          <w:rFonts w:ascii="Times New Roman" w:eastAsia="Times New Roman" w:hAnsi="Times New Roman"/>
          <w:noProof/>
          <w:color w:val="0000FF"/>
          <w:sz w:val="24"/>
          <w:szCs w:val="24"/>
          <w:lang w:val="fr-FR" w:eastAsia="fr-FR"/>
        </w:rPr>
        <w:drawing>
          <wp:inline distT="0" distB="0" distL="0" distR="0">
            <wp:extent cx="9525" cy="9525"/>
            <wp:effectExtent l="0" t="0" r="0" b="0"/>
            <wp:docPr id="49" name="Image 49" descr="OpenURL">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penURL">
                      <a:hlinkClick r:id="rId116"/>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66546" w:rsidRPr="00B66546" w:rsidRDefault="00B66546" w:rsidP="00B66546">
      <w:pPr>
        <w:numPr>
          <w:ilvl w:val="0"/>
          <w:numId w:val="2"/>
        </w:numPr>
        <w:spacing w:before="100" w:beforeAutospacing="1" w:after="100" w:afterAutospacing="1" w:line="240"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t xml:space="preserve">Herman JG, Merlo A, Mao L, </w:t>
      </w:r>
      <w:proofErr w:type="spellStart"/>
      <w:r w:rsidRPr="00B66546">
        <w:rPr>
          <w:rFonts w:ascii="Times New Roman" w:eastAsia="Times New Roman" w:hAnsi="Times New Roman"/>
          <w:sz w:val="24"/>
          <w:szCs w:val="24"/>
          <w:lang w:eastAsia="fr-FR"/>
        </w:rPr>
        <w:t>Lapidus</w:t>
      </w:r>
      <w:proofErr w:type="spellEnd"/>
      <w:r w:rsidRPr="00B66546">
        <w:rPr>
          <w:rFonts w:ascii="Times New Roman" w:eastAsia="Times New Roman" w:hAnsi="Times New Roman"/>
          <w:sz w:val="24"/>
          <w:szCs w:val="24"/>
          <w:lang w:eastAsia="fr-FR"/>
        </w:rPr>
        <w:t xml:space="preserve"> RG, </w:t>
      </w:r>
      <w:proofErr w:type="spellStart"/>
      <w:r w:rsidRPr="00B66546">
        <w:rPr>
          <w:rFonts w:ascii="Times New Roman" w:eastAsia="Times New Roman" w:hAnsi="Times New Roman"/>
          <w:sz w:val="24"/>
          <w:szCs w:val="24"/>
          <w:lang w:eastAsia="fr-FR"/>
        </w:rPr>
        <w:t>Issa</w:t>
      </w:r>
      <w:proofErr w:type="spellEnd"/>
      <w:r w:rsidRPr="00B66546">
        <w:rPr>
          <w:rFonts w:ascii="Times New Roman" w:eastAsia="Times New Roman" w:hAnsi="Times New Roman"/>
          <w:sz w:val="24"/>
          <w:szCs w:val="24"/>
          <w:lang w:eastAsia="fr-FR"/>
        </w:rPr>
        <w:t xml:space="preserve"> JP, Davidson NE, </w:t>
      </w:r>
      <w:proofErr w:type="spellStart"/>
      <w:r w:rsidRPr="00B66546">
        <w:rPr>
          <w:rFonts w:ascii="Times New Roman" w:eastAsia="Times New Roman" w:hAnsi="Times New Roman"/>
          <w:sz w:val="24"/>
          <w:szCs w:val="24"/>
          <w:lang w:eastAsia="fr-FR"/>
        </w:rPr>
        <w:t>Sidransky</w:t>
      </w:r>
      <w:proofErr w:type="spellEnd"/>
      <w:r w:rsidRPr="00B66546">
        <w:rPr>
          <w:rFonts w:ascii="Times New Roman" w:eastAsia="Times New Roman" w:hAnsi="Times New Roman"/>
          <w:sz w:val="24"/>
          <w:szCs w:val="24"/>
          <w:lang w:eastAsia="fr-FR"/>
        </w:rPr>
        <w:t xml:space="preserve"> D, </w:t>
      </w:r>
      <w:proofErr w:type="spellStart"/>
      <w:r w:rsidRPr="00B66546">
        <w:rPr>
          <w:rFonts w:ascii="Times New Roman" w:eastAsia="Times New Roman" w:hAnsi="Times New Roman"/>
          <w:sz w:val="24"/>
          <w:szCs w:val="24"/>
          <w:lang w:eastAsia="fr-FR"/>
        </w:rPr>
        <w:t>Baylin</w:t>
      </w:r>
      <w:proofErr w:type="spellEnd"/>
      <w:r w:rsidRPr="00B66546">
        <w:rPr>
          <w:rFonts w:ascii="Times New Roman" w:eastAsia="Times New Roman" w:hAnsi="Times New Roman"/>
          <w:sz w:val="24"/>
          <w:szCs w:val="24"/>
          <w:lang w:eastAsia="fr-FR"/>
        </w:rPr>
        <w:t xml:space="preserve"> SB: </w:t>
      </w:r>
      <w:r w:rsidRPr="00B66546">
        <w:rPr>
          <w:rFonts w:ascii="Times New Roman" w:eastAsia="Times New Roman" w:hAnsi="Times New Roman"/>
          <w:b/>
          <w:bCs/>
          <w:sz w:val="24"/>
          <w:szCs w:val="24"/>
          <w:lang w:eastAsia="fr-FR"/>
        </w:rPr>
        <w:t xml:space="preserve">Inactivation of the CDKN2/p16/MTS1 gene is frequently associated with aberrant DNA methylation in all common human cancers. </w:t>
      </w:r>
    </w:p>
    <w:p w:rsidR="00B66546" w:rsidRPr="00B66546" w:rsidRDefault="00B66546" w:rsidP="00B66546">
      <w:pPr>
        <w:spacing w:before="100" w:beforeAutospacing="1" w:after="100" w:afterAutospacing="1" w:line="240" w:lineRule="auto"/>
        <w:ind w:left="720"/>
        <w:rPr>
          <w:rFonts w:ascii="Times New Roman" w:eastAsia="Times New Roman" w:hAnsi="Times New Roman"/>
          <w:sz w:val="24"/>
          <w:szCs w:val="24"/>
          <w:lang w:eastAsia="fr-FR"/>
        </w:rPr>
      </w:pPr>
      <w:r w:rsidRPr="00B66546">
        <w:rPr>
          <w:rFonts w:ascii="Times New Roman" w:eastAsia="Times New Roman" w:hAnsi="Times New Roman"/>
          <w:i/>
          <w:iCs/>
          <w:sz w:val="24"/>
          <w:szCs w:val="24"/>
          <w:lang w:eastAsia="fr-FR"/>
        </w:rPr>
        <w:t>Cancer Res</w:t>
      </w:r>
      <w:r w:rsidRPr="00B66546">
        <w:rPr>
          <w:rFonts w:ascii="Times New Roman" w:eastAsia="Times New Roman" w:hAnsi="Times New Roman"/>
          <w:sz w:val="24"/>
          <w:szCs w:val="24"/>
          <w:lang w:eastAsia="fr-FR"/>
        </w:rPr>
        <w:t xml:space="preserve"> 1995, </w:t>
      </w:r>
      <w:r w:rsidRPr="00B66546">
        <w:rPr>
          <w:rFonts w:ascii="Times New Roman" w:eastAsia="Times New Roman" w:hAnsi="Times New Roman"/>
          <w:b/>
          <w:bCs/>
          <w:sz w:val="24"/>
          <w:szCs w:val="24"/>
          <w:lang w:eastAsia="fr-FR"/>
        </w:rPr>
        <w:t>55:</w:t>
      </w:r>
      <w:r w:rsidRPr="00B66546">
        <w:rPr>
          <w:rFonts w:ascii="Times New Roman" w:eastAsia="Times New Roman" w:hAnsi="Times New Roman"/>
          <w:sz w:val="24"/>
          <w:szCs w:val="24"/>
          <w:lang w:eastAsia="fr-FR"/>
        </w:rPr>
        <w:t xml:space="preserve">4525-4530. </w:t>
      </w:r>
      <w:hyperlink r:id="rId117" w:tgtFrame="_blank" w:history="1">
        <w:r w:rsidRPr="00B66546">
          <w:rPr>
            <w:rFonts w:ascii="Times New Roman" w:eastAsia="Times New Roman" w:hAnsi="Times New Roman"/>
            <w:color w:val="0000FF"/>
            <w:sz w:val="24"/>
            <w:szCs w:val="24"/>
            <w:u w:val="single"/>
            <w:lang w:eastAsia="fr-FR"/>
          </w:rPr>
          <w:t>PubMed Abstract</w:t>
        </w:r>
      </w:hyperlink>
      <w:r w:rsidRPr="00B66546">
        <w:rPr>
          <w:rFonts w:ascii="Times New Roman" w:eastAsia="Times New Roman" w:hAnsi="Times New Roman"/>
          <w:sz w:val="24"/>
          <w:szCs w:val="24"/>
          <w:lang w:eastAsia="fr-FR"/>
        </w:rPr>
        <w:t xml:space="preserve"> | </w:t>
      </w:r>
      <w:hyperlink r:id="rId118" w:tgtFrame="_blank" w:history="1">
        <w:r w:rsidRPr="00B66546">
          <w:rPr>
            <w:rFonts w:ascii="Times New Roman" w:eastAsia="Times New Roman" w:hAnsi="Times New Roman"/>
            <w:color w:val="0000FF"/>
            <w:sz w:val="24"/>
            <w:szCs w:val="24"/>
            <w:u w:val="single"/>
            <w:lang w:eastAsia="fr-FR"/>
          </w:rPr>
          <w:t>Publisher Full Text</w:t>
        </w:r>
      </w:hyperlink>
      <w:r w:rsidRPr="00B66546">
        <w:rPr>
          <w:rFonts w:ascii="Times New Roman" w:eastAsia="Times New Roman" w:hAnsi="Times New Roman"/>
          <w:sz w:val="24"/>
          <w:szCs w:val="24"/>
          <w:lang w:eastAsia="fr-FR"/>
        </w:rPr>
        <w:t xml:space="preserve"> </w:t>
      </w:r>
      <w:r>
        <w:rPr>
          <w:rFonts w:ascii="Times New Roman" w:eastAsia="Times New Roman" w:hAnsi="Times New Roman"/>
          <w:noProof/>
          <w:color w:val="0000FF"/>
          <w:sz w:val="24"/>
          <w:szCs w:val="24"/>
          <w:lang w:val="fr-FR" w:eastAsia="fr-FR"/>
        </w:rPr>
        <w:drawing>
          <wp:inline distT="0" distB="0" distL="0" distR="0">
            <wp:extent cx="9525" cy="9525"/>
            <wp:effectExtent l="0" t="0" r="0" b="0"/>
            <wp:docPr id="48" name="Image 48" descr="OpenURL">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penURL">
                      <a:hlinkClick r:id="rId119"/>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66546" w:rsidRPr="00B66546" w:rsidRDefault="00B66546" w:rsidP="00B66546">
      <w:pPr>
        <w:numPr>
          <w:ilvl w:val="0"/>
          <w:numId w:val="2"/>
        </w:numPr>
        <w:spacing w:before="100" w:beforeAutospacing="1" w:after="100" w:afterAutospacing="1" w:line="240"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t xml:space="preserve">Serrano M: </w:t>
      </w:r>
      <w:r w:rsidRPr="00B66546">
        <w:rPr>
          <w:rFonts w:ascii="Times New Roman" w:eastAsia="Times New Roman" w:hAnsi="Times New Roman"/>
          <w:b/>
          <w:bCs/>
          <w:sz w:val="24"/>
          <w:szCs w:val="24"/>
          <w:lang w:eastAsia="fr-FR"/>
        </w:rPr>
        <w:t xml:space="preserve">The tumor suppressor protein p16INK4a. </w:t>
      </w:r>
    </w:p>
    <w:p w:rsidR="00B66546" w:rsidRPr="00B66546" w:rsidRDefault="00B66546" w:rsidP="00B66546">
      <w:pPr>
        <w:spacing w:before="100" w:beforeAutospacing="1" w:after="100" w:afterAutospacing="1" w:line="240" w:lineRule="auto"/>
        <w:ind w:left="720"/>
        <w:rPr>
          <w:rFonts w:ascii="Times New Roman" w:eastAsia="Times New Roman" w:hAnsi="Times New Roman"/>
          <w:sz w:val="24"/>
          <w:szCs w:val="24"/>
          <w:lang w:eastAsia="fr-FR"/>
        </w:rPr>
      </w:pPr>
      <w:proofErr w:type="spellStart"/>
      <w:r w:rsidRPr="00B66546">
        <w:rPr>
          <w:rFonts w:ascii="Times New Roman" w:eastAsia="Times New Roman" w:hAnsi="Times New Roman"/>
          <w:i/>
          <w:iCs/>
          <w:sz w:val="24"/>
          <w:szCs w:val="24"/>
          <w:lang w:eastAsia="fr-FR"/>
        </w:rPr>
        <w:t>Exp</w:t>
      </w:r>
      <w:proofErr w:type="spellEnd"/>
      <w:r w:rsidRPr="00B66546">
        <w:rPr>
          <w:rFonts w:ascii="Times New Roman" w:eastAsia="Times New Roman" w:hAnsi="Times New Roman"/>
          <w:i/>
          <w:iCs/>
          <w:sz w:val="24"/>
          <w:szCs w:val="24"/>
          <w:lang w:eastAsia="fr-FR"/>
        </w:rPr>
        <w:t xml:space="preserve"> Cell Res</w:t>
      </w:r>
      <w:r w:rsidRPr="00B66546">
        <w:rPr>
          <w:rFonts w:ascii="Times New Roman" w:eastAsia="Times New Roman" w:hAnsi="Times New Roman"/>
          <w:sz w:val="24"/>
          <w:szCs w:val="24"/>
          <w:lang w:eastAsia="fr-FR"/>
        </w:rPr>
        <w:t xml:space="preserve"> 1997, </w:t>
      </w:r>
      <w:r w:rsidRPr="00B66546">
        <w:rPr>
          <w:rFonts w:ascii="Times New Roman" w:eastAsia="Times New Roman" w:hAnsi="Times New Roman"/>
          <w:b/>
          <w:bCs/>
          <w:sz w:val="24"/>
          <w:szCs w:val="24"/>
          <w:lang w:eastAsia="fr-FR"/>
        </w:rPr>
        <w:t>237:</w:t>
      </w:r>
      <w:r w:rsidRPr="00B66546">
        <w:rPr>
          <w:rFonts w:ascii="Times New Roman" w:eastAsia="Times New Roman" w:hAnsi="Times New Roman"/>
          <w:sz w:val="24"/>
          <w:szCs w:val="24"/>
          <w:lang w:eastAsia="fr-FR"/>
        </w:rPr>
        <w:t xml:space="preserve">7-13. </w:t>
      </w:r>
      <w:hyperlink r:id="rId120" w:tgtFrame="_blank" w:history="1">
        <w:r w:rsidRPr="00B66546">
          <w:rPr>
            <w:rFonts w:ascii="Times New Roman" w:eastAsia="Times New Roman" w:hAnsi="Times New Roman"/>
            <w:color w:val="0000FF"/>
            <w:sz w:val="24"/>
            <w:szCs w:val="24"/>
            <w:u w:val="single"/>
            <w:lang w:eastAsia="fr-FR"/>
          </w:rPr>
          <w:t>PubMed Abstract</w:t>
        </w:r>
      </w:hyperlink>
      <w:r w:rsidRPr="00B66546">
        <w:rPr>
          <w:rFonts w:ascii="Times New Roman" w:eastAsia="Times New Roman" w:hAnsi="Times New Roman"/>
          <w:sz w:val="24"/>
          <w:szCs w:val="24"/>
          <w:lang w:eastAsia="fr-FR"/>
        </w:rPr>
        <w:t xml:space="preserve"> | </w:t>
      </w:r>
      <w:hyperlink r:id="rId121" w:tgtFrame="_blank" w:history="1">
        <w:r w:rsidRPr="00B66546">
          <w:rPr>
            <w:rFonts w:ascii="Times New Roman" w:eastAsia="Times New Roman" w:hAnsi="Times New Roman"/>
            <w:color w:val="0000FF"/>
            <w:sz w:val="24"/>
            <w:szCs w:val="24"/>
            <w:u w:val="single"/>
            <w:lang w:eastAsia="fr-FR"/>
          </w:rPr>
          <w:t>Publisher Full Text</w:t>
        </w:r>
      </w:hyperlink>
      <w:r w:rsidRPr="00B66546">
        <w:rPr>
          <w:rFonts w:ascii="Times New Roman" w:eastAsia="Times New Roman" w:hAnsi="Times New Roman"/>
          <w:sz w:val="24"/>
          <w:szCs w:val="24"/>
          <w:lang w:eastAsia="fr-FR"/>
        </w:rPr>
        <w:t xml:space="preserve"> </w:t>
      </w:r>
      <w:r>
        <w:rPr>
          <w:rFonts w:ascii="Times New Roman" w:eastAsia="Times New Roman" w:hAnsi="Times New Roman"/>
          <w:noProof/>
          <w:color w:val="0000FF"/>
          <w:sz w:val="24"/>
          <w:szCs w:val="24"/>
          <w:lang w:val="fr-FR" w:eastAsia="fr-FR"/>
        </w:rPr>
        <w:drawing>
          <wp:inline distT="0" distB="0" distL="0" distR="0">
            <wp:extent cx="9525" cy="9525"/>
            <wp:effectExtent l="0" t="0" r="0" b="0"/>
            <wp:docPr id="47" name="Image 47" descr="OpenURL">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penURL">
                      <a:hlinkClick r:id="rId122"/>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66546" w:rsidRPr="00B66546" w:rsidRDefault="00B66546" w:rsidP="00B66546">
      <w:pPr>
        <w:numPr>
          <w:ilvl w:val="0"/>
          <w:numId w:val="2"/>
        </w:numPr>
        <w:spacing w:before="100" w:beforeAutospacing="1" w:after="100" w:afterAutospacing="1" w:line="240" w:lineRule="auto"/>
        <w:rPr>
          <w:rFonts w:ascii="Times New Roman" w:eastAsia="Times New Roman" w:hAnsi="Times New Roman"/>
          <w:sz w:val="24"/>
          <w:szCs w:val="24"/>
          <w:lang w:eastAsia="fr-FR"/>
        </w:rPr>
      </w:pPr>
      <w:proofErr w:type="spellStart"/>
      <w:r w:rsidRPr="00B66546">
        <w:rPr>
          <w:rFonts w:ascii="Times New Roman" w:eastAsia="Times New Roman" w:hAnsi="Times New Roman"/>
          <w:sz w:val="24"/>
          <w:szCs w:val="24"/>
          <w:lang w:eastAsia="fr-FR"/>
        </w:rPr>
        <w:t>Avvakumov</w:t>
      </w:r>
      <w:proofErr w:type="spellEnd"/>
      <w:r w:rsidRPr="00B66546">
        <w:rPr>
          <w:rFonts w:ascii="Times New Roman" w:eastAsia="Times New Roman" w:hAnsi="Times New Roman"/>
          <w:sz w:val="24"/>
          <w:szCs w:val="24"/>
          <w:lang w:eastAsia="fr-FR"/>
        </w:rPr>
        <w:t xml:space="preserve"> GV, Walker JR, </w:t>
      </w:r>
      <w:proofErr w:type="spellStart"/>
      <w:r w:rsidRPr="00B66546">
        <w:rPr>
          <w:rFonts w:ascii="Times New Roman" w:eastAsia="Times New Roman" w:hAnsi="Times New Roman"/>
          <w:sz w:val="24"/>
          <w:szCs w:val="24"/>
          <w:lang w:eastAsia="fr-FR"/>
        </w:rPr>
        <w:t>Xue</w:t>
      </w:r>
      <w:proofErr w:type="spellEnd"/>
      <w:r w:rsidRPr="00B66546">
        <w:rPr>
          <w:rFonts w:ascii="Times New Roman" w:eastAsia="Times New Roman" w:hAnsi="Times New Roman"/>
          <w:sz w:val="24"/>
          <w:szCs w:val="24"/>
          <w:lang w:eastAsia="fr-FR"/>
        </w:rPr>
        <w:t xml:space="preserve"> S, Li Y, </w:t>
      </w:r>
      <w:proofErr w:type="spellStart"/>
      <w:r w:rsidRPr="00B66546">
        <w:rPr>
          <w:rFonts w:ascii="Times New Roman" w:eastAsia="Times New Roman" w:hAnsi="Times New Roman"/>
          <w:sz w:val="24"/>
          <w:szCs w:val="24"/>
          <w:lang w:eastAsia="fr-FR"/>
        </w:rPr>
        <w:t>Duan</w:t>
      </w:r>
      <w:proofErr w:type="spellEnd"/>
      <w:r w:rsidRPr="00B66546">
        <w:rPr>
          <w:rFonts w:ascii="Times New Roman" w:eastAsia="Times New Roman" w:hAnsi="Times New Roman"/>
          <w:sz w:val="24"/>
          <w:szCs w:val="24"/>
          <w:lang w:eastAsia="fr-FR"/>
        </w:rPr>
        <w:t xml:space="preserve"> S, </w:t>
      </w:r>
      <w:proofErr w:type="spellStart"/>
      <w:r w:rsidRPr="00B66546">
        <w:rPr>
          <w:rFonts w:ascii="Times New Roman" w:eastAsia="Times New Roman" w:hAnsi="Times New Roman"/>
          <w:sz w:val="24"/>
          <w:szCs w:val="24"/>
          <w:lang w:eastAsia="fr-FR"/>
        </w:rPr>
        <w:t>Bronner</w:t>
      </w:r>
      <w:proofErr w:type="spellEnd"/>
      <w:r w:rsidRPr="00B66546">
        <w:rPr>
          <w:rFonts w:ascii="Times New Roman" w:eastAsia="Times New Roman" w:hAnsi="Times New Roman"/>
          <w:sz w:val="24"/>
          <w:szCs w:val="24"/>
          <w:lang w:eastAsia="fr-FR"/>
        </w:rPr>
        <w:t xml:space="preserve"> C, </w:t>
      </w:r>
      <w:proofErr w:type="spellStart"/>
      <w:r w:rsidRPr="00B66546">
        <w:rPr>
          <w:rFonts w:ascii="Times New Roman" w:eastAsia="Times New Roman" w:hAnsi="Times New Roman"/>
          <w:sz w:val="24"/>
          <w:szCs w:val="24"/>
          <w:lang w:eastAsia="fr-FR"/>
        </w:rPr>
        <w:t>Arrowsmith</w:t>
      </w:r>
      <w:proofErr w:type="spellEnd"/>
      <w:r w:rsidRPr="00B66546">
        <w:rPr>
          <w:rFonts w:ascii="Times New Roman" w:eastAsia="Times New Roman" w:hAnsi="Times New Roman"/>
          <w:sz w:val="24"/>
          <w:szCs w:val="24"/>
          <w:lang w:eastAsia="fr-FR"/>
        </w:rPr>
        <w:t xml:space="preserve"> CH, </w:t>
      </w:r>
      <w:proofErr w:type="spellStart"/>
      <w:r w:rsidRPr="00B66546">
        <w:rPr>
          <w:rFonts w:ascii="Times New Roman" w:eastAsia="Times New Roman" w:hAnsi="Times New Roman"/>
          <w:sz w:val="24"/>
          <w:szCs w:val="24"/>
          <w:lang w:eastAsia="fr-FR"/>
        </w:rPr>
        <w:t>Dhe-Paganon</w:t>
      </w:r>
      <w:proofErr w:type="spellEnd"/>
      <w:r w:rsidRPr="00B66546">
        <w:rPr>
          <w:rFonts w:ascii="Times New Roman" w:eastAsia="Times New Roman" w:hAnsi="Times New Roman"/>
          <w:sz w:val="24"/>
          <w:szCs w:val="24"/>
          <w:lang w:eastAsia="fr-FR"/>
        </w:rPr>
        <w:t xml:space="preserve"> S: </w:t>
      </w:r>
      <w:r w:rsidRPr="00B66546">
        <w:rPr>
          <w:rFonts w:ascii="Times New Roman" w:eastAsia="Times New Roman" w:hAnsi="Times New Roman"/>
          <w:b/>
          <w:bCs/>
          <w:sz w:val="24"/>
          <w:szCs w:val="24"/>
          <w:lang w:eastAsia="fr-FR"/>
        </w:rPr>
        <w:t xml:space="preserve">Structural basis for recognition of hemi-methylated DNA by the SRA domain of human UHRF1. </w:t>
      </w:r>
    </w:p>
    <w:p w:rsidR="00B66546" w:rsidRPr="00B66546" w:rsidRDefault="00B66546" w:rsidP="00B66546">
      <w:pPr>
        <w:spacing w:before="100" w:beforeAutospacing="1" w:after="100" w:afterAutospacing="1" w:line="240" w:lineRule="auto"/>
        <w:ind w:left="720"/>
        <w:rPr>
          <w:rFonts w:ascii="Times New Roman" w:eastAsia="Times New Roman" w:hAnsi="Times New Roman"/>
          <w:sz w:val="24"/>
          <w:szCs w:val="24"/>
          <w:lang w:eastAsia="fr-FR"/>
        </w:rPr>
      </w:pPr>
      <w:r w:rsidRPr="00B66546">
        <w:rPr>
          <w:rFonts w:ascii="Times New Roman" w:eastAsia="Times New Roman" w:hAnsi="Times New Roman"/>
          <w:i/>
          <w:iCs/>
          <w:sz w:val="24"/>
          <w:szCs w:val="24"/>
          <w:lang w:eastAsia="fr-FR"/>
        </w:rPr>
        <w:t>Nature</w:t>
      </w:r>
      <w:r w:rsidRPr="00B66546">
        <w:rPr>
          <w:rFonts w:ascii="Times New Roman" w:eastAsia="Times New Roman" w:hAnsi="Times New Roman"/>
          <w:sz w:val="24"/>
          <w:szCs w:val="24"/>
          <w:lang w:eastAsia="fr-FR"/>
        </w:rPr>
        <w:t xml:space="preserve"> 2008, </w:t>
      </w:r>
      <w:r w:rsidRPr="00B66546">
        <w:rPr>
          <w:rFonts w:ascii="Times New Roman" w:eastAsia="Times New Roman" w:hAnsi="Times New Roman"/>
          <w:b/>
          <w:bCs/>
          <w:sz w:val="24"/>
          <w:szCs w:val="24"/>
          <w:lang w:eastAsia="fr-FR"/>
        </w:rPr>
        <w:t>455:</w:t>
      </w:r>
      <w:r w:rsidRPr="00B66546">
        <w:rPr>
          <w:rFonts w:ascii="Times New Roman" w:eastAsia="Times New Roman" w:hAnsi="Times New Roman"/>
          <w:sz w:val="24"/>
          <w:szCs w:val="24"/>
          <w:lang w:eastAsia="fr-FR"/>
        </w:rPr>
        <w:t xml:space="preserve">822-825. </w:t>
      </w:r>
      <w:hyperlink r:id="rId123" w:tgtFrame="_blank" w:history="1">
        <w:r w:rsidRPr="00B66546">
          <w:rPr>
            <w:rFonts w:ascii="Times New Roman" w:eastAsia="Times New Roman" w:hAnsi="Times New Roman"/>
            <w:color w:val="0000FF"/>
            <w:sz w:val="24"/>
            <w:szCs w:val="24"/>
            <w:u w:val="single"/>
            <w:lang w:eastAsia="fr-FR"/>
          </w:rPr>
          <w:t>PubMed Abstract</w:t>
        </w:r>
      </w:hyperlink>
      <w:r w:rsidRPr="00B66546">
        <w:rPr>
          <w:rFonts w:ascii="Times New Roman" w:eastAsia="Times New Roman" w:hAnsi="Times New Roman"/>
          <w:sz w:val="24"/>
          <w:szCs w:val="24"/>
          <w:lang w:eastAsia="fr-FR"/>
        </w:rPr>
        <w:t xml:space="preserve"> | </w:t>
      </w:r>
      <w:hyperlink r:id="rId124" w:tgtFrame="_blank" w:history="1">
        <w:r w:rsidRPr="00B66546">
          <w:rPr>
            <w:rFonts w:ascii="Times New Roman" w:eastAsia="Times New Roman" w:hAnsi="Times New Roman"/>
            <w:color w:val="0000FF"/>
            <w:sz w:val="24"/>
            <w:szCs w:val="24"/>
            <w:u w:val="single"/>
            <w:lang w:eastAsia="fr-FR"/>
          </w:rPr>
          <w:t>Publisher Full Text</w:t>
        </w:r>
      </w:hyperlink>
      <w:r w:rsidRPr="00B66546">
        <w:rPr>
          <w:rFonts w:ascii="Times New Roman" w:eastAsia="Times New Roman" w:hAnsi="Times New Roman"/>
          <w:sz w:val="24"/>
          <w:szCs w:val="24"/>
          <w:lang w:eastAsia="fr-FR"/>
        </w:rPr>
        <w:t xml:space="preserve"> </w:t>
      </w:r>
      <w:r>
        <w:rPr>
          <w:rFonts w:ascii="Times New Roman" w:eastAsia="Times New Roman" w:hAnsi="Times New Roman"/>
          <w:noProof/>
          <w:color w:val="0000FF"/>
          <w:sz w:val="24"/>
          <w:szCs w:val="24"/>
          <w:lang w:val="fr-FR" w:eastAsia="fr-FR"/>
        </w:rPr>
        <w:drawing>
          <wp:inline distT="0" distB="0" distL="0" distR="0">
            <wp:extent cx="9525" cy="9525"/>
            <wp:effectExtent l="0" t="0" r="0" b="0"/>
            <wp:docPr id="46" name="Image 46" descr="OpenURL">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penURL">
                      <a:hlinkClick r:id="rId125"/>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66546" w:rsidRPr="00B66546" w:rsidRDefault="00B66546" w:rsidP="00B66546">
      <w:pPr>
        <w:numPr>
          <w:ilvl w:val="0"/>
          <w:numId w:val="2"/>
        </w:numPr>
        <w:spacing w:before="100" w:beforeAutospacing="1" w:after="100" w:afterAutospacing="1" w:line="240" w:lineRule="auto"/>
        <w:rPr>
          <w:rFonts w:ascii="Times New Roman" w:eastAsia="Times New Roman" w:hAnsi="Times New Roman"/>
          <w:sz w:val="24"/>
          <w:szCs w:val="24"/>
          <w:lang w:eastAsia="fr-FR"/>
        </w:rPr>
      </w:pPr>
      <w:proofErr w:type="spellStart"/>
      <w:r w:rsidRPr="00B66546">
        <w:rPr>
          <w:rFonts w:ascii="Times New Roman" w:eastAsia="Times New Roman" w:hAnsi="Times New Roman"/>
          <w:sz w:val="24"/>
          <w:szCs w:val="24"/>
          <w:lang w:eastAsia="fr-FR"/>
        </w:rPr>
        <w:lastRenderedPageBreak/>
        <w:t>Bronner</w:t>
      </w:r>
      <w:proofErr w:type="spellEnd"/>
      <w:r w:rsidRPr="00B66546">
        <w:rPr>
          <w:rFonts w:ascii="Times New Roman" w:eastAsia="Times New Roman" w:hAnsi="Times New Roman"/>
          <w:sz w:val="24"/>
          <w:szCs w:val="24"/>
          <w:lang w:eastAsia="fr-FR"/>
        </w:rPr>
        <w:t xml:space="preserve"> C, </w:t>
      </w:r>
      <w:proofErr w:type="spellStart"/>
      <w:r w:rsidRPr="00B66546">
        <w:rPr>
          <w:rFonts w:ascii="Times New Roman" w:eastAsia="Times New Roman" w:hAnsi="Times New Roman"/>
          <w:sz w:val="24"/>
          <w:szCs w:val="24"/>
          <w:lang w:eastAsia="fr-FR"/>
        </w:rPr>
        <w:t>Achour</w:t>
      </w:r>
      <w:proofErr w:type="spellEnd"/>
      <w:r w:rsidRPr="00B66546">
        <w:rPr>
          <w:rFonts w:ascii="Times New Roman" w:eastAsia="Times New Roman" w:hAnsi="Times New Roman"/>
          <w:sz w:val="24"/>
          <w:szCs w:val="24"/>
          <w:lang w:eastAsia="fr-FR"/>
        </w:rPr>
        <w:t xml:space="preserve"> M, </w:t>
      </w:r>
      <w:proofErr w:type="spellStart"/>
      <w:r w:rsidRPr="00B66546">
        <w:rPr>
          <w:rFonts w:ascii="Times New Roman" w:eastAsia="Times New Roman" w:hAnsi="Times New Roman"/>
          <w:sz w:val="24"/>
          <w:szCs w:val="24"/>
          <w:lang w:eastAsia="fr-FR"/>
        </w:rPr>
        <w:t>Arima</w:t>
      </w:r>
      <w:proofErr w:type="spellEnd"/>
      <w:r w:rsidRPr="00B66546">
        <w:rPr>
          <w:rFonts w:ascii="Times New Roman" w:eastAsia="Times New Roman" w:hAnsi="Times New Roman"/>
          <w:sz w:val="24"/>
          <w:szCs w:val="24"/>
          <w:lang w:eastAsia="fr-FR"/>
        </w:rPr>
        <w:t xml:space="preserve"> Y, </w:t>
      </w:r>
      <w:proofErr w:type="spellStart"/>
      <w:r w:rsidRPr="00B66546">
        <w:rPr>
          <w:rFonts w:ascii="Times New Roman" w:eastAsia="Times New Roman" w:hAnsi="Times New Roman"/>
          <w:sz w:val="24"/>
          <w:szCs w:val="24"/>
          <w:lang w:eastAsia="fr-FR"/>
        </w:rPr>
        <w:t>Chataigneau</w:t>
      </w:r>
      <w:proofErr w:type="spellEnd"/>
      <w:r w:rsidRPr="00B66546">
        <w:rPr>
          <w:rFonts w:ascii="Times New Roman" w:eastAsia="Times New Roman" w:hAnsi="Times New Roman"/>
          <w:sz w:val="24"/>
          <w:szCs w:val="24"/>
          <w:lang w:eastAsia="fr-FR"/>
        </w:rPr>
        <w:t xml:space="preserve"> T, </w:t>
      </w:r>
      <w:proofErr w:type="spellStart"/>
      <w:r w:rsidRPr="00B66546">
        <w:rPr>
          <w:rFonts w:ascii="Times New Roman" w:eastAsia="Times New Roman" w:hAnsi="Times New Roman"/>
          <w:sz w:val="24"/>
          <w:szCs w:val="24"/>
          <w:lang w:eastAsia="fr-FR"/>
        </w:rPr>
        <w:t>Saya</w:t>
      </w:r>
      <w:proofErr w:type="spellEnd"/>
      <w:r w:rsidRPr="00B66546">
        <w:rPr>
          <w:rFonts w:ascii="Times New Roman" w:eastAsia="Times New Roman" w:hAnsi="Times New Roman"/>
          <w:sz w:val="24"/>
          <w:szCs w:val="24"/>
          <w:lang w:eastAsia="fr-FR"/>
        </w:rPr>
        <w:t xml:space="preserve"> H, </w:t>
      </w:r>
      <w:proofErr w:type="spellStart"/>
      <w:r w:rsidRPr="00B66546">
        <w:rPr>
          <w:rFonts w:ascii="Times New Roman" w:eastAsia="Times New Roman" w:hAnsi="Times New Roman"/>
          <w:sz w:val="24"/>
          <w:szCs w:val="24"/>
          <w:lang w:eastAsia="fr-FR"/>
        </w:rPr>
        <w:t>Schini-Kerth</w:t>
      </w:r>
      <w:proofErr w:type="spellEnd"/>
      <w:r w:rsidRPr="00B66546">
        <w:rPr>
          <w:rFonts w:ascii="Times New Roman" w:eastAsia="Times New Roman" w:hAnsi="Times New Roman"/>
          <w:sz w:val="24"/>
          <w:szCs w:val="24"/>
          <w:lang w:eastAsia="fr-FR"/>
        </w:rPr>
        <w:t xml:space="preserve"> VB: </w:t>
      </w:r>
      <w:r w:rsidRPr="00B66546">
        <w:rPr>
          <w:rFonts w:ascii="Times New Roman" w:eastAsia="Times New Roman" w:hAnsi="Times New Roman"/>
          <w:b/>
          <w:bCs/>
          <w:sz w:val="24"/>
          <w:szCs w:val="24"/>
          <w:lang w:eastAsia="fr-FR"/>
        </w:rPr>
        <w:t xml:space="preserve">The UHRF family: oncogenes that are </w:t>
      </w:r>
      <w:proofErr w:type="spellStart"/>
      <w:r w:rsidRPr="00B66546">
        <w:rPr>
          <w:rFonts w:ascii="Times New Roman" w:eastAsia="Times New Roman" w:hAnsi="Times New Roman"/>
          <w:b/>
          <w:bCs/>
          <w:sz w:val="24"/>
          <w:szCs w:val="24"/>
          <w:lang w:eastAsia="fr-FR"/>
        </w:rPr>
        <w:t>drugable</w:t>
      </w:r>
      <w:proofErr w:type="spellEnd"/>
      <w:r w:rsidRPr="00B66546">
        <w:rPr>
          <w:rFonts w:ascii="Times New Roman" w:eastAsia="Times New Roman" w:hAnsi="Times New Roman"/>
          <w:b/>
          <w:bCs/>
          <w:sz w:val="24"/>
          <w:szCs w:val="24"/>
          <w:lang w:eastAsia="fr-FR"/>
        </w:rPr>
        <w:t xml:space="preserve"> targets for cancer therapy in the near future? </w:t>
      </w:r>
    </w:p>
    <w:p w:rsidR="00B66546" w:rsidRPr="00B66546" w:rsidRDefault="00B66546" w:rsidP="00B66546">
      <w:pPr>
        <w:spacing w:before="100" w:beforeAutospacing="1" w:after="100" w:afterAutospacing="1" w:line="240" w:lineRule="auto"/>
        <w:ind w:left="720"/>
        <w:rPr>
          <w:rFonts w:ascii="Times New Roman" w:eastAsia="Times New Roman" w:hAnsi="Times New Roman"/>
          <w:sz w:val="24"/>
          <w:szCs w:val="24"/>
          <w:lang w:eastAsia="fr-FR"/>
        </w:rPr>
      </w:pPr>
      <w:proofErr w:type="spellStart"/>
      <w:r w:rsidRPr="00B66546">
        <w:rPr>
          <w:rFonts w:ascii="Times New Roman" w:eastAsia="Times New Roman" w:hAnsi="Times New Roman"/>
          <w:i/>
          <w:iCs/>
          <w:sz w:val="24"/>
          <w:szCs w:val="24"/>
          <w:lang w:eastAsia="fr-FR"/>
        </w:rPr>
        <w:t>Pharmacol</w:t>
      </w:r>
      <w:proofErr w:type="spellEnd"/>
      <w:r w:rsidRPr="00B66546">
        <w:rPr>
          <w:rFonts w:ascii="Times New Roman" w:eastAsia="Times New Roman" w:hAnsi="Times New Roman"/>
          <w:i/>
          <w:iCs/>
          <w:sz w:val="24"/>
          <w:szCs w:val="24"/>
          <w:lang w:eastAsia="fr-FR"/>
        </w:rPr>
        <w:t xml:space="preserve"> </w:t>
      </w:r>
      <w:proofErr w:type="spellStart"/>
      <w:r w:rsidRPr="00B66546">
        <w:rPr>
          <w:rFonts w:ascii="Times New Roman" w:eastAsia="Times New Roman" w:hAnsi="Times New Roman"/>
          <w:i/>
          <w:iCs/>
          <w:sz w:val="24"/>
          <w:szCs w:val="24"/>
          <w:lang w:eastAsia="fr-FR"/>
        </w:rPr>
        <w:t>Ther</w:t>
      </w:r>
      <w:proofErr w:type="spellEnd"/>
      <w:r w:rsidRPr="00B66546">
        <w:rPr>
          <w:rFonts w:ascii="Times New Roman" w:eastAsia="Times New Roman" w:hAnsi="Times New Roman"/>
          <w:sz w:val="24"/>
          <w:szCs w:val="24"/>
          <w:lang w:eastAsia="fr-FR"/>
        </w:rPr>
        <w:t xml:space="preserve"> 2007, </w:t>
      </w:r>
      <w:r w:rsidRPr="00B66546">
        <w:rPr>
          <w:rFonts w:ascii="Times New Roman" w:eastAsia="Times New Roman" w:hAnsi="Times New Roman"/>
          <w:b/>
          <w:bCs/>
          <w:sz w:val="24"/>
          <w:szCs w:val="24"/>
          <w:lang w:eastAsia="fr-FR"/>
        </w:rPr>
        <w:t>115:</w:t>
      </w:r>
      <w:r w:rsidRPr="00B66546">
        <w:rPr>
          <w:rFonts w:ascii="Times New Roman" w:eastAsia="Times New Roman" w:hAnsi="Times New Roman"/>
          <w:sz w:val="24"/>
          <w:szCs w:val="24"/>
          <w:lang w:eastAsia="fr-FR"/>
        </w:rPr>
        <w:t xml:space="preserve">419-434. </w:t>
      </w:r>
      <w:hyperlink r:id="rId126" w:tgtFrame="_blank" w:history="1">
        <w:r w:rsidRPr="00B66546">
          <w:rPr>
            <w:rFonts w:ascii="Times New Roman" w:eastAsia="Times New Roman" w:hAnsi="Times New Roman"/>
            <w:color w:val="0000FF"/>
            <w:sz w:val="24"/>
            <w:szCs w:val="24"/>
            <w:u w:val="single"/>
            <w:lang w:eastAsia="fr-FR"/>
          </w:rPr>
          <w:t>PubMed Abstract</w:t>
        </w:r>
      </w:hyperlink>
      <w:r w:rsidRPr="00B66546">
        <w:rPr>
          <w:rFonts w:ascii="Times New Roman" w:eastAsia="Times New Roman" w:hAnsi="Times New Roman"/>
          <w:sz w:val="24"/>
          <w:szCs w:val="24"/>
          <w:lang w:eastAsia="fr-FR"/>
        </w:rPr>
        <w:t xml:space="preserve"> | </w:t>
      </w:r>
      <w:hyperlink r:id="rId127" w:tgtFrame="_blank" w:history="1">
        <w:r w:rsidRPr="00B66546">
          <w:rPr>
            <w:rFonts w:ascii="Times New Roman" w:eastAsia="Times New Roman" w:hAnsi="Times New Roman"/>
            <w:color w:val="0000FF"/>
            <w:sz w:val="24"/>
            <w:szCs w:val="24"/>
            <w:u w:val="single"/>
            <w:lang w:eastAsia="fr-FR"/>
          </w:rPr>
          <w:t>Publisher Full Text</w:t>
        </w:r>
      </w:hyperlink>
      <w:r w:rsidRPr="00B66546">
        <w:rPr>
          <w:rFonts w:ascii="Times New Roman" w:eastAsia="Times New Roman" w:hAnsi="Times New Roman"/>
          <w:sz w:val="24"/>
          <w:szCs w:val="24"/>
          <w:lang w:eastAsia="fr-FR"/>
        </w:rPr>
        <w:t xml:space="preserve"> </w:t>
      </w:r>
      <w:r>
        <w:rPr>
          <w:rFonts w:ascii="Times New Roman" w:eastAsia="Times New Roman" w:hAnsi="Times New Roman"/>
          <w:noProof/>
          <w:color w:val="0000FF"/>
          <w:sz w:val="24"/>
          <w:szCs w:val="24"/>
          <w:lang w:val="fr-FR" w:eastAsia="fr-FR"/>
        </w:rPr>
        <w:drawing>
          <wp:inline distT="0" distB="0" distL="0" distR="0">
            <wp:extent cx="9525" cy="9525"/>
            <wp:effectExtent l="0" t="0" r="0" b="0"/>
            <wp:docPr id="45" name="Image 45" descr="OpenURL">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penURL">
                      <a:hlinkClick r:id="rId128"/>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66546" w:rsidRPr="00B66546" w:rsidRDefault="00B66546" w:rsidP="00B66546">
      <w:pPr>
        <w:numPr>
          <w:ilvl w:val="0"/>
          <w:numId w:val="2"/>
        </w:numPr>
        <w:spacing w:before="100" w:beforeAutospacing="1" w:after="100" w:afterAutospacing="1" w:line="240" w:lineRule="auto"/>
        <w:rPr>
          <w:rFonts w:ascii="Times New Roman" w:eastAsia="Times New Roman" w:hAnsi="Times New Roman"/>
          <w:sz w:val="24"/>
          <w:szCs w:val="24"/>
          <w:lang w:eastAsia="fr-FR"/>
        </w:rPr>
      </w:pPr>
      <w:proofErr w:type="spellStart"/>
      <w:r w:rsidRPr="00B66546">
        <w:rPr>
          <w:rFonts w:ascii="Times New Roman" w:eastAsia="Times New Roman" w:hAnsi="Times New Roman"/>
          <w:sz w:val="24"/>
          <w:szCs w:val="24"/>
          <w:lang w:eastAsia="fr-FR"/>
        </w:rPr>
        <w:t>Bostick</w:t>
      </w:r>
      <w:proofErr w:type="spellEnd"/>
      <w:r w:rsidRPr="00B66546">
        <w:rPr>
          <w:rFonts w:ascii="Times New Roman" w:eastAsia="Times New Roman" w:hAnsi="Times New Roman"/>
          <w:sz w:val="24"/>
          <w:szCs w:val="24"/>
          <w:lang w:eastAsia="fr-FR"/>
        </w:rPr>
        <w:t xml:space="preserve"> M, Kim JK, </w:t>
      </w:r>
      <w:proofErr w:type="spellStart"/>
      <w:r w:rsidRPr="00B66546">
        <w:rPr>
          <w:rFonts w:ascii="Times New Roman" w:eastAsia="Times New Roman" w:hAnsi="Times New Roman"/>
          <w:sz w:val="24"/>
          <w:szCs w:val="24"/>
          <w:lang w:eastAsia="fr-FR"/>
        </w:rPr>
        <w:t>Esteve</w:t>
      </w:r>
      <w:proofErr w:type="spellEnd"/>
      <w:r w:rsidRPr="00B66546">
        <w:rPr>
          <w:rFonts w:ascii="Times New Roman" w:eastAsia="Times New Roman" w:hAnsi="Times New Roman"/>
          <w:sz w:val="24"/>
          <w:szCs w:val="24"/>
          <w:lang w:eastAsia="fr-FR"/>
        </w:rPr>
        <w:t xml:space="preserve"> PO, Clark A, Pradhan S, Jacobsen SE: </w:t>
      </w:r>
      <w:r w:rsidRPr="00B66546">
        <w:rPr>
          <w:rFonts w:ascii="Times New Roman" w:eastAsia="Times New Roman" w:hAnsi="Times New Roman"/>
          <w:b/>
          <w:bCs/>
          <w:sz w:val="24"/>
          <w:szCs w:val="24"/>
          <w:lang w:eastAsia="fr-FR"/>
        </w:rPr>
        <w:t xml:space="preserve">UHRF1 plays a role in maintaining DNA methylation in mammalian cells. </w:t>
      </w:r>
    </w:p>
    <w:p w:rsidR="00B66546" w:rsidRPr="00B66546" w:rsidRDefault="00B66546" w:rsidP="00B66546">
      <w:pPr>
        <w:spacing w:before="100" w:beforeAutospacing="1" w:after="100" w:afterAutospacing="1" w:line="240" w:lineRule="auto"/>
        <w:ind w:left="720"/>
        <w:rPr>
          <w:rFonts w:ascii="Times New Roman" w:eastAsia="Times New Roman" w:hAnsi="Times New Roman"/>
          <w:sz w:val="24"/>
          <w:szCs w:val="24"/>
          <w:lang w:eastAsia="fr-FR"/>
        </w:rPr>
      </w:pPr>
      <w:r w:rsidRPr="00B66546">
        <w:rPr>
          <w:rFonts w:ascii="Times New Roman" w:eastAsia="Times New Roman" w:hAnsi="Times New Roman"/>
          <w:i/>
          <w:iCs/>
          <w:sz w:val="24"/>
          <w:szCs w:val="24"/>
          <w:lang w:eastAsia="fr-FR"/>
        </w:rPr>
        <w:t>Science</w:t>
      </w:r>
      <w:r w:rsidRPr="00B66546">
        <w:rPr>
          <w:rFonts w:ascii="Times New Roman" w:eastAsia="Times New Roman" w:hAnsi="Times New Roman"/>
          <w:sz w:val="24"/>
          <w:szCs w:val="24"/>
          <w:lang w:eastAsia="fr-FR"/>
        </w:rPr>
        <w:t xml:space="preserve"> 2007, </w:t>
      </w:r>
      <w:r w:rsidRPr="00B66546">
        <w:rPr>
          <w:rFonts w:ascii="Times New Roman" w:eastAsia="Times New Roman" w:hAnsi="Times New Roman"/>
          <w:b/>
          <w:bCs/>
          <w:sz w:val="24"/>
          <w:szCs w:val="24"/>
          <w:lang w:eastAsia="fr-FR"/>
        </w:rPr>
        <w:t>317:</w:t>
      </w:r>
      <w:r w:rsidRPr="00B66546">
        <w:rPr>
          <w:rFonts w:ascii="Times New Roman" w:eastAsia="Times New Roman" w:hAnsi="Times New Roman"/>
          <w:sz w:val="24"/>
          <w:szCs w:val="24"/>
          <w:lang w:eastAsia="fr-FR"/>
        </w:rPr>
        <w:t xml:space="preserve">1760-1764. </w:t>
      </w:r>
      <w:hyperlink r:id="rId129" w:tgtFrame="_blank" w:history="1">
        <w:r w:rsidRPr="00B66546">
          <w:rPr>
            <w:rFonts w:ascii="Times New Roman" w:eastAsia="Times New Roman" w:hAnsi="Times New Roman"/>
            <w:color w:val="0000FF"/>
            <w:sz w:val="24"/>
            <w:szCs w:val="24"/>
            <w:u w:val="single"/>
            <w:lang w:eastAsia="fr-FR"/>
          </w:rPr>
          <w:t>PubMed Abstract</w:t>
        </w:r>
      </w:hyperlink>
      <w:r w:rsidRPr="00B66546">
        <w:rPr>
          <w:rFonts w:ascii="Times New Roman" w:eastAsia="Times New Roman" w:hAnsi="Times New Roman"/>
          <w:sz w:val="24"/>
          <w:szCs w:val="24"/>
          <w:lang w:eastAsia="fr-FR"/>
        </w:rPr>
        <w:t xml:space="preserve"> | </w:t>
      </w:r>
      <w:hyperlink r:id="rId130" w:tgtFrame="_blank" w:history="1">
        <w:r w:rsidRPr="00B66546">
          <w:rPr>
            <w:rFonts w:ascii="Times New Roman" w:eastAsia="Times New Roman" w:hAnsi="Times New Roman"/>
            <w:color w:val="0000FF"/>
            <w:sz w:val="24"/>
            <w:szCs w:val="24"/>
            <w:u w:val="single"/>
            <w:lang w:eastAsia="fr-FR"/>
          </w:rPr>
          <w:t>Publisher Full Text</w:t>
        </w:r>
      </w:hyperlink>
      <w:r w:rsidRPr="00B66546">
        <w:rPr>
          <w:rFonts w:ascii="Times New Roman" w:eastAsia="Times New Roman" w:hAnsi="Times New Roman"/>
          <w:sz w:val="24"/>
          <w:szCs w:val="24"/>
          <w:lang w:eastAsia="fr-FR"/>
        </w:rPr>
        <w:t xml:space="preserve"> </w:t>
      </w:r>
      <w:r>
        <w:rPr>
          <w:rFonts w:ascii="Times New Roman" w:eastAsia="Times New Roman" w:hAnsi="Times New Roman"/>
          <w:noProof/>
          <w:color w:val="0000FF"/>
          <w:sz w:val="24"/>
          <w:szCs w:val="24"/>
          <w:lang w:val="fr-FR" w:eastAsia="fr-FR"/>
        </w:rPr>
        <w:drawing>
          <wp:inline distT="0" distB="0" distL="0" distR="0">
            <wp:extent cx="9525" cy="9525"/>
            <wp:effectExtent l="0" t="0" r="0" b="0"/>
            <wp:docPr id="44" name="Image 44" descr="OpenURL">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penURL">
                      <a:hlinkClick r:id="rId131"/>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66546" w:rsidRPr="00B66546" w:rsidRDefault="00B66546" w:rsidP="00B66546">
      <w:pPr>
        <w:numPr>
          <w:ilvl w:val="0"/>
          <w:numId w:val="2"/>
        </w:numPr>
        <w:spacing w:before="100" w:beforeAutospacing="1" w:after="100" w:afterAutospacing="1" w:line="240"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t xml:space="preserve">Chen H, Ma H, </w:t>
      </w:r>
      <w:proofErr w:type="spellStart"/>
      <w:r w:rsidRPr="00B66546">
        <w:rPr>
          <w:rFonts w:ascii="Times New Roman" w:eastAsia="Times New Roman" w:hAnsi="Times New Roman"/>
          <w:sz w:val="24"/>
          <w:szCs w:val="24"/>
          <w:lang w:eastAsia="fr-FR"/>
        </w:rPr>
        <w:t>Inuzuka</w:t>
      </w:r>
      <w:proofErr w:type="spellEnd"/>
      <w:r w:rsidRPr="00B66546">
        <w:rPr>
          <w:rFonts w:ascii="Times New Roman" w:eastAsia="Times New Roman" w:hAnsi="Times New Roman"/>
          <w:sz w:val="24"/>
          <w:szCs w:val="24"/>
          <w:lang w:eastAsia="fr-FR"/>
        </w:rPr>
        <w:t xml:space="preserve"> H, </w:t>
      </w:r>
      <w:proofErr w:type="spellStart"/>
      <w:r w:rsidRPr="00B66546">
        <w:rPr>
          <w:rFonts w:ascii="Times New Roman" w:eastAsia="Times New Roman" w:hAnsi="Times New Roman"/>
          <w:sz w:val="24"/>
          <w:szCs w:val="24"/>
          <w:lang w:eastAsia="fr-FR"/>
        </w:rPr>
        <w:t>Diao</w:t>
      </w:r>
      <w:proofErr w:type="spellEnd"/>
      <w:r w:rsidRPr="00B66546">
        <w:rPr>
          <w:rFonts w:ascii="Times New Roman" w:eastAsia="Times New Roman" w:hAnsi="Times New Roman"/>
          <w:sz w:val="24"/>
          <w:szCs w:val="24"/>
          <w:lang w:eastAsia="fr-FR"/>
        </w:rPr>
        <w:t xml:space="preserve"> J, </w:t>
      </w:r>
      <w:proofErr w:type="spellStart"/>
      <w:r w:rsidRPr="00B66546">
        <w:rPr>
          <w:rFonts w:ascii="Times New Roman" w:eastAsia="Times New Roman" w:hAnsi="Times New Roman"/>
          <w:sz w:val="24"/>
          <w:szCs w:val="24"/>
          <w:lang w:eastAsia="fr-FR"/>
        </w:rPr>
        <w:t>Lan</w:t>
      </w:r>
      <w:proofErr w:type="spellEnd"/>
      <w:r w:rsidRPr="00B66546">
        <w:rPr>
          <w:rFonts w:ascii="Times New Roman" w:eastAsia="Times New Roman" w:hAnsi="Times New Roman"/>
          <w:sz w:val="24"/>
          <w:szCs w:val="24"/>
          <w:lang w:eastAsia="fr-FR"/>
        </w:rPr>
        <w:t xml:space="preserve"> F, Shi YG, Wei W, Shi Y: </w:t>
      </w:r>
      <w:r w:rsidRPr="00B66546">
        <w:rPr>
          <w:rFonts w:ascii="Times New Roman" w:eastAsia="Times New Roman" w:hAnsi="Times New Roman"/>
          <w:b/>
          <w:bCs/>
          <w:sz w:val="24"/>
          <w:szCs w:val="24"/>
          <w:lang w:eastAsia="fr-FR"/>
        </w:rPr>
        <w:t xml:space="preserve">DNA Damage regulates UHRF1 Stability via the </w:t>
      </w:r>
      <w:proofErr w:type="spellStart"/>
      <w:r w:rsidRPr="00B66546">
        <w:rPr>
          <w:rFonts w:ascii="Times New Roman" w:eastAsia="Times New Roman" w:hAnsi="Times New Roman"/>
          <w:b/>
          <w:bCs/>
          <w:sz w:val="24"/>
          <w:szCs w:val="24"/>
          <w:lang w:eastAsia="fr-FR"/>
        </w:rPr>
        <w:t>SCFbeta-TrCP</w:t>
      </w:r>
      <w:proofErr w:type="spellEnd"/>
      <w:r w:rsidRPr="00B66546">
        <w:rPr>
          <w:rFonts w:ascii="Times New Roman" w:eastAsia="Times New Roman" w:hAnsi="Times New Roman"/>
          <w:b/>
          <w:bCs/>
          <w:sz w:val="24"/>
          <w:szCs w:val="24"/>
          <w:lang w:eastAsia="fr-FR"/>
        </w:rPr>
        <w:t xml:space="preserve"> E3 Ligase. </w:t>
      </w:r>
    </w:p>
    <w:p w:rsidR="00B66546" w:rsidRPr="00B66546" w:rsidRDefault="00B66546" w:rsidP="00B66546">
      <w:pPr>
        <w:spacing w:before="100" w:beforeAutospacing="1" w:after="100" w:afterAutospacing="1" w:line="240" w:lineRule="auto"/>
        <w:ind w:left="720"/>
        <w:rPr>
          <w:rFonts w:ascii="Times New Roman" w:eastAsia="Times New Roman" w:hAnsi="Times New Roman"/>
          <w:sz w:val="24"/>
          <w:szCs w:val="24"/>
          <w:lang w:eastAsia="fr-FR"/>
        </w:rPr>
      </w:pPr>
      <w:proofErr w:type="spellStart"/>
      <w:r w:rsidRPr="00B66546">
        <w:rPr>
          <w:rFonts w:ascii="Times New Roman" w:eastAsia="Times New Roman" w:hAnsi="Times New Roman"/>
          <w:i/>
          <w:iCs/>
          <w:sz w:val="24"/>
          <w:szCs w:val="24"/>
          <w:lang w:eastAsia="fr-FR"/>
        </w:rPr>
        <w:t>Mol</w:t>
      </w:r>
      <w:proofErr w:type="spellEnd"/>
      <w:r w:rsidRPr="00B66546">
        <w:rPr>
          <w:rFonts w:ascii="Times New Roman" w:eastAsia="Times New Roman" w:hAnsi="Times New Roman"/>
          <w:i/>
          <w:iCs/>
          <w:sz w:val="24"/>
          <w:szCs w:val="24"/>
          <w:lang w:eastAsia="fr-FR"/>
        </w:rPr>
        <w:t xml:space="preserve"> Cell </w:t>
      </w:r>
      <w:proofErr w:type="spellStart"/>
      <w:r w:rsidRPr="00B66546">
        <w:rPr>
          <w:rFonts w:ascii="Times New Roman" w:eastAsia="Times New Roman" w:hAnsi="Times New Roman"/>
          <w:i/>
          <w:iCs/>
          <w:sz w:val="24"/>
          <w:szCs w:val="24"/>
          <w:lang w:eastAsia="fr-FR"/>
        </w:rPr>
        <w:t>Biol</w:t>
      </w:r>
      <w:proofErr w:type="spellEnd"/>
      <w:r w:rsidRPr="00B66546">
        <w:rPr>
          <w:rFonts w:ascii="Times New Roman" w:eastAsia="Times New Roman" w:hAnsi="Times New Roman"/>
          <w:sz w:val="24"/>
          <w:szCs w:val="24"/>
          <w:lang w:eastAsia="fr-FR"/>
        </w:rPr>
        <w:t xml:space="preserve"> 2013, </w:t>
      </w:r>
      <w:r w:rsidRPr="00B66546">
        <w:rPr>
          <w:rFonts w:ascii="Times New Roman" w:eastAsia="Times New Roman" w:hAnsi="Times New Roman"/>
          <w:b/>
          <w:bCs/>
          <w:sz w:val="24"/>
          <w:szCs w:val="24"/>
          <w:lang w:eastAsia="fr-FR"/>
        </w:rPr>
        <w:t>33</w:t>
      </w:r>
      <w:r w:rsidRPr="00B66546">
        <w:rPr>
          <w:rFonts w:ascii="Times New Roman" w:eastAsia="Times New Roman" w:hAnsi="Times New Roman"/>
          <w:sz w:val="24"/>
          <w:szCs w:val="24"/>
          <w:lang w:eastAsia="fr-FR"/>
        </w:rPr>
        <w:t>(6)</w:t>
      </w:r>
      <w:r w:rsidRPr="00B66546">
        <w:rPr>
          <w:rFonts w:ascii="Times New Roman" w:eastAsia="Times New Roman" w:hAnsi="Times New Roman"/>
          <w:b/>
          <w:bCs/>
          <w:sz w:val="24"/>
          <w:szCs w:val="24"/>
          <w:lang w:eastAsia="fr-FR"/>
        </w:rPr>
        <w:t>:</w:t>
      </w:r>
      <w:r w:rsidRPr="00B66546">
        <w:rPr>
          <w:rFonts w:ascii="Times New Roman" w:eastAsia="Times New Roman" w:hAnsi="Times New Roman"/>
          <w:sz w:val="24"/>
          <w:szCs w:val="24"/>
          <w:lang w:eastAsia="fr-FR"/>
        </w:rPr>
        <w:t xml:space="preserve">1139-1148. </w:t>
      </w:r>
      <w:hyperlink r:id="rId132" w:tgtFrame="_blank" w:history="1">
        <w:r w:rsidRPr="00B66546">
          <w:rPr>
            <w:rFonts w:ascii="Times New Roman" w:eastAsia="Times New Roman" w:hAnsi="Times New Roman"/>
            <w:color w:val="0000FF"/>
            <w:sz w:val="24"/>
            <w:szCs w:val="24"/>
            <w:u w:val="single"/>
            <w:lang w:eastAsia="fr-FR"/>
          </w:rPr>
          <w:t>PubMed Abstract</w:t>
        </w:r>
      </w:hyperlink>
      <w:r w:rsidRPr="00B66546">
        <w:rPr>
          <w:rFonts w:ascii="Times New Roman" w:eastAsia="Times New Roman" w:hAnsi="Times New Roman"/>
          <w:sz w:val="24"/>
          <w:szCs w:val="24"/>
          <w:lang w:eastAsia="fr-FR"/>
        </w:rPr>
        <w:t xml:space="preserve"> | </w:t>
      </w:r>
      <w:hyperlink r:id="rId133" w:tgtFrame="_blank" w:history="1">
        <w:r w:rsidRPr="00B66546">
          <w:rPr>
            <w:rFonts w:ascii="Times New Roman" w:eastAsia="Times New Roman" w:hAnsi="Times New Roman"/>
            <w:color w:val="0000FF"/>
            <w:sz w:val="24"/>
            <w:szCs w:val="24"/>
            <w:u w:val="single"/>
            <w:lang w:eastAsia="fr-FR"/>
          </w:rPr>
          <w:t>Publisher Full Text</w:t>
        </w:r>
      </w:hyperlink>
      <w:r w:rsidRPr="00B66546">
        <w:rPr>
          <w:rFonts w:ascii="Times New Roman" w:eastAsia="Times New Roman" w:hAnsi="Times New Roman"/>
          <w:sz w:val="24"/>
          <w:szCs w:val="24"/>
          <w:lang w:eastAsia="fr-FR"/>
        </w:rPr>
        <w:t xml:space="preserve"> </w:t>
      </w:r>
      <w:r>
        <w:rPr>
          <w:rFonts w:ascii="Times New Roman" w:eastAsia="Times New Roman" w:hAnsi="Times New Roman"/>
          <w:noProof/>
          <w:color w:val="0000FF"/>
          <w:sz w:val="24"/>
          <w:szCs w:val="24"/>
          <w:lang w:val="fr-FR" w:eastAsia="fr-FR"/>
        </w:rPr>
        <w:drawing>
          <wp:inline distT="0" distB="0" distL="0" distR="0">
            <wp:extent cx="9525" cy="9525"/>
            <wp:effectExtent l="0" t="0" r="0" b="0"/>
            <wp:docPr id="43" name="Image 43" descr="OpenURL">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penURL">
                      <a:hlinkClick r:id="rId134"/>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66546" w:rsidRPr="00B66546" w:rsidRDefault="00B66546" w:rsidP="00B66546">
      <w:pPr>
        <w:numPr>
          <w:ilvl w:val="0"/>
          <w:numId w:val="2"/>
        </w:numPr>
        <w:spacing w:before="100" w:beforeAutospacing="1" w:after="100" w:afterAutospacing="1" w:line="240"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t xml:space="preserve">Muto M, </w:t>
      </w:r>
      <w:proofErr w:type="spellStart"/>
      <w:r w:rsidRPr="00B66546">
        <w:rPr>
          <w:rFonts w:ascii="Times New Roman" w:eastAsia="Times New Roman" w:hAnsi="Times New Roman"/>
          <w:sz w:val="24"/>
          <w:szCs w:val="24"/>
          <w:lang w:eastAsia="fr-FR"/>
        </w:rPr>
        <w:t>Kanari</w:t>
      </w:r>
      <w:proofErr w:type="spellEnd"/>
      <w:r w:rsidRPr="00B66546">
        <w:rPr>
          <w:rFonts w:ascii="Times New Roman" w:eastAsia="Times New Roman" w:hAnsi="Times New Roman"/>
          <w:sz w:val="24"/>
          <w:szCs w:val="24"/>
          <w:lang w:eastAsia="fr-FR"/>
        </w:rPr>
        <w:t xml:space="preserve"> Y, Kubo E, </w:t>
      </w:r>
      <w:proofErr w:type="spellStart"/>
      <w:r w:rsidRPr="00B66546">
        <w:rPr>
          <w:rFonts w:ascii="Times New Roman" w:eastAsia="Times New Roman" w:hAnsi="Times New Roman"/>
          <w:sz w:val="24"/>
          <w:szCs w:val="24"/>
          <w:lang w:eastAsia="fr-FR"/>
        </w:rPr>
        <w:t>Takabe</w:t>
      </w:r>
      <w:proofErr w:type="spellEnd"/>
      <w:r w:rsidRPr="00B66546">
        <w:rPr>
          <w:rFonts w:ascii="Times New Roman" w:eastAsia="Times New Roman" w:hAnsi="Times New Roman"/>
          <w:sz w:val="24"/>
          <w:szCs w:val="24"/>
          <w:lang w:eastAsia="fr-FR"/>
        </w:rPr>
        <w:t xml:space="preserve"> T, </w:t>
      </w:r>
      <w:proofErr w:type="spellStart"/>
      <w:r w:rsidRPr="00B66546">
        <w:rPr>
          <w:rFonts w:ascii="Times New Roman" w:eastAsia="Times New Roman" w:hAnsi="Times New Roman"/>
          <w:sz w:val="24"/>
          <w:szCs w:val="24"/>
          <w:lang w:eastAsia="fr-FR"/>
        </w:rPr>
        <w:t>Kurihara</w:t>
      </w:r>
      <w:proofErr w:type="spellEnd"/>
      <w:r w:rsidRPr="00B66546">
        <w:rPr>
          <w:rFonts w:ascii="Times New Roman" w:eastAsia="Times New Roman" w:hAnsi="Times New Roman"/>
          <w:sz w:val="24"/>
          <w:szCs w:val="24"/>
          <w:lang w:eastAsia="fr-FR"/>
        </w:rPr>
        <w:t xml:space="preserve"> T, Fujimori A, </w:t>
      </w:r>
      <w:proofErr w:type="spellStart"/>
      <w:r w:rsidRPr="00B66546">
        <w:rPr>
          <w:rFonts w:ascii="Times New Roman" w:eastAsia="Times New Roman" w:hAnsi="Times New Roman"/>
          <w:sz w:val="24"/>
          <w:szCs w:val="24"/>
          <w:lang w:eastAsia="fr-FR"/>
        </w:rPr>
        <w:t>Tatsumi</w:t>
      </w:r>
      <w:proofErr w:type="spellEnd"/>
      <w:r w:rsidRPr="00B66546">
        <w:rPr>
          <w:rFonts w:ascii="Times New Roman" w:eastAsia="Times New Roman" w:hAnsi="Times New Roman"/>
          <w:sz w:val="24"/>
          <w:szCs w:val="24"/>
          <w:lang w:eastAsia="fr-FR"/>
        </w:rPr>
        <w:t xml:space="preserve"> K: </w:t>
      </w:r>
      <w:r w:rsidRPr="00B66546">
        <w:rPr>
          <w:rFonts w:ascii="Times New Roman" w:eastAsia="Times New Roman" w:hAnsi="Times New Roman"/>
          <w:b/>
          <w:bCs/>
          <w:sz w:val="24"/>
          <w:szCs w:val="24"/>
          <w:lang w:eastAsia="fr-FR"/>
        </w:rPr>
        <w:t xml:space="preserve">Targeted disruption of Np95 gene renders murine embryonic stem cells hypersensitive to DNA damaging agents and DNA replication blocks. </w:t>
      </w:r>
    </w:p>
    <w:p w:rsidR="00B66546" w:rsidRPr="00B66546" w:rsidRDefault="00B66546" w:rsidP="00B66546">
      <w:pPr>
        <w:spacing w:before="100" w:beforeAutospacing="1" w:after="100" w:afterAutospacing="1" w:line="240" w:lineRule="auto"/>
        <w:ind w:left="720"/>
        <w:rPr>
          <w:rFonts w:ascii="Times New Roman" w:eastAsia="Times New Roman" w:hAnsi="Times New Roman"/>
          <w:sz w:val="24"/>
          <w:szCs w:val="24"/>
          <w:lang w:eastAsia="fr-FR"/>
        </w:rPr>
      </w:pPr>
      <w:r w:rsidRPr="00B66546">
        <w:rPr>
          <w:rFonts w:ascii="Times New Roman" w:eastAsia="Times New Roman" w:hAnsi="Times New Roman"/>
          <w:i/>
          <w:iCs/>
          <w:sz w:val="24"/>
          <w:szCs w:val="24"/>
          <w:lang w:eastAsia="fr-FR"/>
        </w:rPr>
        <w:t xml:space="preserve">J </w:t>
      </w:r>
      <w:proofErr w:type="spellStart"/>
      <w:r w:rsidRPr="00B66546">
        <w:rPr>
          <w:rFonts w:ascii="Times New Roman" w:eastAsia="Times New Roman" w:hAnsi="Times New Roman"/>
          <w:i/>
          <w:iCs/>
          <w:sz w:val="24"/>
          <w:szCs w:val="24"/>
          <w:lang w:eastAsia="fr-FR"/>
        </w:rPr>
        <w:t>Biol</w:t>
      </w:r>
      <w:proofErr w:type="spellEnd"/>
      <w:r w:rsidRPr="00B66546">
        <w:rPr>
          <w:rFonts w:ascii="Times New Roman" w:eastAsia="Times New Roman" w:hAnsi="Times New Roman"/>
          <w:i/>
          <w:iCs/>
          <w:sz w:val="24"/>
          <w:szCs w:val="24"/>
          <w:lang w:eastAsia="fr-FR"/>
        </w:rPr>
        <w:t xml:space="preserve"> </w:t>
      </w:r>
      <w:proofErr w:type="spellStart"/>
      <w:r w:rsidRPr="00B66546">
        <w:rPr>
          <w:rFonts w:ascii="Times New Roman" w:eastAsia="Times New Roman" w:hAnsi="Times New Roman"/>
          <w:i/>
          <w:iCs/>
          <w:sz w:val="24"/>
          <w:szCs w:val="24"/>
          <w:lang w:eastAsia="fr-FR"/>
        </w:rPr>
        <w:t>Chem</w:t>
      </w:r>
      <w:proofErr w:type="spellEnd"/>
      <w:r w:rsidRPr="00B66546">
        <w:rPr>
          <w:rFonts w:ascii="Times New Roman" w:eastAsia="Times New Roman" w:hAnsi="Times New Roman"/>
          <w:sz w:val="24"/>
          <w:szCs w:val="24"/>
          <w:lang w:eastAsia="fr-FR"/>
        </w:rPr>
        <w:t xml:space="preserve"> 2002, </w:t>
      </w:r>
      <w:r w:rsidRPr="00B66546">
        <w:rPr>
          <w:rFonts w:ascii="Times New Roman" w:eastAsia="Times New Roman" w:hAnsi="Times New Roman"/>
          <w:b/>
          <w:bCs/>
          <w:sz w:val="24"/>
          <w:szCs w:val="24"/>
          <w:lang w:eastAsia="fr-FR"/>
        </w:rPr>
        <w:t>277:</w:t>
      </w:r>
      <w:r w:rsidRPr="00B66546">
        <w:rPr>
          <w:rFonts w:ascii="Times New Roman" w:eastAsia="Times New Roman" w:hAnsi="Times New Roman"/>
          <w:sz w:val="24"/>
          <w:szCs w:val="24"/>
          <w:lang w:eastAsia="fr-FR"/>
        </w:rPr>
        <w:t xml:space="preserve">34549-34555. </w:t>
      </w:r>
      <w:hyperlink r:id="rId135" w:tgtFrame="_blank" w:history="1">
        <w:r w:rsidRPr="00B66546">
          <w:rPr>
            <w:rFonts w:ascii="Times New Roman" w:eastAsia="Times New Roman" w:hAnsi="Times New Roman"/>
            <w:color w:val="0000FF"/>
            <w:sz w:val="24"/>
            <w:szCs w:val="24"/>
            <w:u w:val="single"/>
            <w:lang w:eastAsia="fr-FR"/>
          </w:rPr>
          <w:t>PubMed Abstract</w:t>
        </w:r>
      </w:hyperlink>
      <w:r w:rsidRPr="00B66546">
        <w:rPr>
          <w:rFonts w:ascii="Times New Roman" w:eastAsia="Times New Roman" w:hAnsi="Times New Roman"/>
          <w:sz w:val="24"/>
          <w:szCs w:val="24"/>
          <w:lang w:eastAsia="fr-FR"/>
        </w:rPr>
        <w:t xml:space="preserve"> | </w:t>
      </w:r>
      <w:hyperlink r:id="rId136" w:tgtFrame="_blank" w:history="1">
        <w:r w:rsidRPr="00B66546">
          <w:rPr>
            <w:rFonts w:ascii="Times New Roman" w:eastAsia="Times New Roman" w:hAnsi="Times New Roman"/>
            <w:color w:val="0000FF"/>
            <w:sz w:val="24"/>
            <w:szCs w:val="24"/>
            <w:u w:val="single"/>
            <w:lang w:eastAsia="fr-FR"/>
          </w:rPr>
          <w:t>Publisher Full Text</w:t>
        </w:r>
      </w:hyperlink>
      <w:r w:rsidRPr="00B66546">
        <w:rPr>
          <w:rFonts w:ascii="Times New Roman" w:eastAsia="Times New Roman" w:hAnsi="Times New Roman"/>
          <w:sz w:val="24"/>
          <w:szCs w:val="24"/>
          <w:lang w:eastAsia="fr-FR"/>
        </w:rPr>
        <w:t xml:space="preserve"> </w:t>
      </w:r>
      <w:r>
        <w:rPr>
          <w:rFonts w:ascii="Times New Roman" w:eastAsia="Times New Roman" w:hAnsi="Times New Roman"/>
          <w:noProof/>
          <w:color w:val="0000FF"/>
          <w:sz w:val="24"/>
          <w:szCs w:val="24"/>
          <w:lang w:val="fr-FR" w:eastAsia="fr-FR"/>
        </w:rPr>
        <w:drawing>
          <wp:inline distT="0" distB="0" distL="0" distR="0">
            <wp:extent cx="9525" cy="9525"/>
            <wp:effectExtent l="0" t="0" r="0" b="0"/>
            <wp:docPr id="42" name="Image 42" descr="OpenURL">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penURL">
                      <a:hlinkClick r:id="rId137"/>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66546" w:rsidRPr="00B66546" w:rsidRDefault="00B66546" w:rsidP="00B66546">
      <w:pPr>
        <w:numPr>
          <w:ilvl w:val="0"/>
          <w:numId w:val="2"/>
        </w:numPr>
        <w:spacing w:before="100" w:beforeAutospacing="1" w:after="100" w:afterAutospacing="1" w:line="240"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t xml:space="preserve">Muto M, Fujimori A, </w:t>
      </w:r>
      <w:proofErr w:type="spellStart"/>
      <w:r w:rsidRPr="00B66546">
        <w:rPr>
          <w:rFonts w:ascii="Times New Roman" w:eastAsia="Times New Roman" w:hAnsi="Times New Roman"/>
          <w:sz w:val="24"/>
          <w:szCs w:val="24"/>
          <w:lang w:eastAsia="fr-FR"/>
        </w:rPr>
        <w:t>Nenoi</w:t>
      </w:r>
      <w:proofErr w:type="spellEnd"/>
      <w:r w:rsidRPr="00B66546">
        <w:rPr>
          <w:rFonts w:ascii="Times New Roman" w:eastAsia="Times New Roman" w:hAnsi="Times New Roman"/>
          <w:sz w:val="24"/>
          <w:szCs w:val="24"/>
          <w:lang w:eastAsia="fr-FR"/>
        </w:rPr>
        <w:t xml:space="preserve"> M, </w:t>
      </w:r>
      <w:proofErr w:type="spellStart"/>
      <w:r w:rsidRPr="00B66546">
        <w:rPr>
          <w:rFonts w:ascii="Times New Roman" w:eastAsia="Times New Roman" w:hAnsi="Times New Roman"/>
          <w:sz w:val="24"/>
          <w:szCs w:val="24"/>
          <w:lang w:eastAsia="fr-FR"/>
        </w:rPr>
        <w:t>Daino</w:t>
      </w:r>
      <w:proofErr w:type="spellEnd"/>
      <w:r w:rsidRPr="00B66546">
        <w:rPr>
          <w:rFonts w:ascii="Times New Roman" w:eastAsia="Times New Roman" w:hAnsi="Times New Roman"/>
          <w:sz w:val="24"/>
          <w:szCs w:val="24"/>
          <w:lang w:eastAsia="fr-FR"/>
        </w:rPr>
        <w:t xml:space="preserve"> K, Matsuda Y, </w:t>
      </w:r>
      <w:proofErr w:type="spellStart"/>
      <w:r w:rsidRPr="00B66546">
        <w:rPr>
          <w:rFonts w:ascii="Times New Roman" w:eastAsia="Times New Roman" w:hAnsi="Times New Roman"/>
          <w:sz w:val="24"/>
          <w:szCs w:val="24"/>
          <w:lang w:eastAsia="fr-FR"/>
        </w:rPr>
        <w:t>Kuroiwa</w:t>
      </w:r>
      <w:proofErr w:type="spellEnd"/>
      <w:r w:rsidRPr="00B66546">
        <w:rPr>
          <w:rFonts w:ascii="Times New Roman" w:eastAsia="Times New Roman" w:hAnsi="Times New Roman"/>
          <w:sz w:val="24"/>
          <w:szCs w:val="24"/>
          <w:lang w:eastAsia="fr-FR"/>
        </w:rPr>
        <w:t xml:space="preserve"> A, Kubo E, </w:t>
      </w:r>
      <w:proofErr w:type="spellStart"/>
      <w:r w:rsidRPr="00B66546">
        <w:rPr>
          <w:rFonts w:ascii="Times New Roman" w:eastAsia="Times New Roman" w:hAnsi="Times New Roman"/>
          <w:sz w:val="24"/>
          <w:szCs w:val="24"/>
          <w:lang w:eastAsia="fr-FR"/>
        </w:rPr>
        <w:t>Kanari</w:t>
      </w:r>
      <w:proofErr w:type="spellEnd"/>
      <w:r w:rsidRPr="00B66546">
        <w:rPr>
          <w:rFonts w:ascii="Times New Roman" w:eastAsia="Times New Roman" w:hAnsi="Times New Roman"/>
          <w:sz w:val="24"/>
          <w:szCs w:val="24"/>
          <w:lang w:eastAsia="fr-FR"/>
        </w:rPr>
        <w:t xml:space="preserve"> Y, </w:t>
      </w:r>
      <w:proofErr w:type="spellStart"/>
      <w:r w:rsidRPr="00B66546">
        <w:rPr>
          <w:rFonts w:ascii="Times New Roman" w:eastAsia="Times New Roman" w:hAnsi="Times New Roman"/>
          <w:sz w:val="24"/>
          <w:szCs w:val="24"/>
          <w:lang w:eastAsia="fr-FR"/>
        </w:rPr>
        <w:t>Utsuno</w:t>
      </w:r>
      <w:proofErr w:type="spellEnd"/>
      <w:r w:rsidRPr="00B66546">
        <w:rPr>
          <w:rFonts w:ascii="Times New Roman" w:eastAsia="Times New Roman" w:hAnsi="Times New Roman"/>
          <w:sz w:val="24"/>
          <w:szCs w:val="24"/>
          <w:lang w:eastAsia="fr-FR"/>
        </w:rPr>
        <w:t xml:space="preserve"> M, Tsuji H, </w:t>
      </w:r>
      <w:r w:rsidRPr="00B66546">
        <w:rPr>
          <w:rFonts w:ascii="Times New Roman" w:eastAsia="Times New Roman" w:hAnsi="Times New Roman"/>
          <w:i/>
          <w:iCs/>
          <w:sz w:val="24"/>
          <w:szCs w:val="24"/>
          <w:lang w:eastAsia="fr-FR"/>
        </w:rPr>
        <w:t>et al</w:t>
      </w:r>
      <w:r w:rsidRPr="00B66546">
        <w:rPr>
          <w:rFonts w:ascii="Times New Roman" w:eastAsia="Times New Roman" w:hAnsi="Times New Roman"/>
          <w:sz w:val="24"/>
          <w:szCs w:val="24"/>
          <w:lang w:eastAsia="fr-FR"/>
        </w:rPr>
        <w:t xml:space="preserve">.: </w:t>
      </w:r>
      <w:r w:rsidRPr="00B66546">
        <w:rPr>
          <w:rFonts w:ascii="Times New Roman" w:eastAsia="Times New Roman" w:hAnsi="Times New Roman"/>
          <w:b/>
          <w:bCs/>
          <w:sz w:val="24"/>
          <w:szCs w:val="24"/>
          <w:lang w:eastAsia="fr-FR"/>
        </w:rPr>
        <w:t xml:space="preserve">Isolation and characterization of a novel human </w:t>
      </w:r>
      <w:proofErr w:type="spellStart"/>
      <w:r w:rsidRPr="00B66546">
        <w:rPr>
          <w:rFonts w:ascii="Times New Roman" w:eastAsia="Times New Roman" w:hAnsi="Times New Roman"/>
          <w:b/>
          <w:bCs/>
          <w:sz w:val="24"/>
          <w:szCs w:val="24"/>
          <w:lang w:eastAsia="fr-FR"/>
        </w:rPr>
        <w:t>radiosusceptibility</w:t>
      </w:r>
      <w:proofErr w:type="spellEnd"/>
      <w:r w:rsidRPr="00B66546">
        <w:rPr>
          <w:rFonts w:ascii="Times New Roman" w:eastAsia="Times New Roman" w:hAnsi="Times New Roman"/>
          <w:b/>
          <w:bCs/>
          <w:sz w:val="24"/>
          <w:szCs w:val="24"/>
          <w:lang w:eastAsia="fr-FR"/>
        </w:rPr>
        <w:t xml:space="preserve"> gene, NP95. </w:t>
      </w:r>
    </w:p>
    <w:p w:rsidR="00B66546" w:rsidRPr="00B66546" w:rsidRDefault="00B66546" w:rsidP="00B66546">
      <w:pPr>
        <w:spacing w:before="100" w:beforeAutospacing="1" w:after="100" w:afterAutospacing="1" w:line="240" w:lineRule="auto"/>
        <w:ind w:left="720"/>
        <w:rPr>
          <w:rFonts w:ascii="Times New Roman" w:eastAsia="Times New Roman" w:hAnsi="Times New Roman"/>
          <w:sz w:val="24"/>
          <w:szCs w:val="24"/>
          <w:lang w:eastAsia="fr-FR"/>
        </w:rPr>
      </w:pPr>
      <w:proofErr w:type="spellStart"/>
      <w:r w:rsidRPr="00B66546">
        <w:rPr>
          <w:rFonts w:ascii="Times New Roman" w:eastAsia="Times New Roman" w:hAnsi="Times New Roman"/>
          <w:i/>
          <w:iCs/>
          <w:sz w:val="24"/>
          <w:szCs w:val="24"/>
          <w:lang w:eastAsia="fr-FR"/>
        </w:rPr>
        <w:t>Radiat</w:t>
      </w:r>
      <w:proofErr w:type="spellEnd"/>
      <w:r w:rsidRPr="00B66546">
        <w:rPr>
          <w:rFonts w:ascii="Times New Roman" w:eastAsia="Times New Roman" w:hAnsi="Times New Roman"/>
          <w:i/>
          <w:iCs/>
          <w:sz w:val="24"/>
          <w:szCs w:val="24"/>
          <w:lang w:eastAsia="fr-FR"/>
        </w:rPr>
        <w:t xml:space="preserve"> Res</w:t>
      </w:r>
      <w:r w:rsidRPr="00B66546">
        <w:rPr>
          <w:rFonts w:ascii="Times New Roman" w:eastAsia="Times New Roman" w:hAnsi="Times New Roman"/>
          <w:sz w:val="24"/>
          <w:szCs w:val="24"/>
          <w:lang w:eastAsia="fr-FR"/>
        </w:rPr>
        <w:t xml:space="preserve"> 2006, </w:t>
      </w:r>
      <w:r w:rsidRPr="00B66546">
        <w:rPr>
          <w:rFonts w:ascii="Times New Roman" w:eastAsia="Times New Roman" w:hAnsi="Times New Roman"/>
          <w:b/>
          <w:bCs/>
          <w:sz w:val="24"/>
          <w:szCs w:val="24"/>
          <w:lang w:eastAsia="fr-FR"/>
        </w:rPr>
        <w:t>166:</w:t>
      </w:r>
      <w:r w:rsidRPr="00B66546">
        <w:rPr>
          <w:rFonts w:ascii="Times New Roman" w:eastAsia="Times New Roman" w:hAnsi="Times New Roman"/>
          <w:sz w:val="24"/>
          <w:szCs w:val="24"/>
          <w:lang w:eastAsia="fr-FR"/>
        </w:rPr>
        <w:t xml:space="preserve">723-733. </w:t>
      </w:r>
      <w:hyperlink r:id="rId138" w:tgtFrame="_blank" w:history="1">
        <w:r w:rsidRPr="00B66546">
          <w:rPr>
            <w:rFonts w:ascii="Times New Roman" w:eastAsia="Times New Roman" w:hAnsi="Times New Roman"/>
            <w:color w:val="0000FF"/>
            <w:sz w:val="24"/>
            <w:szCs w:val="24"/>
            <w:u w:val="single"/>
            <w:lang w:eastAsia="fr-FR"/>
          </w:rPr>
          <w:t>PubMed Abstract</w:t>
        </w:r>
      </w:hyperlink>
      <w:r w:rsidRPr="00B66546">
        <w:rPr>
          <w:rFonts w:ascii="Times New Roman" w:eastAsia="Times New Roman" w:hAnsi="Times New Roman"/>
          <w:sz w:val="24"/>
          <w:szCs w:val="24"/>
          <w:lang w:eastAsia="fr-FR"/>
        </w:rPr>
        <w:t xml:space="preserve"> | </w:t>
      </w:r>
      <w:hyperlink r:id="rId139" w:tgtFrame="_blank" w:history="1">
        <w:r w:rsidRPr="00B66546">
          <w:rPr>
            <w:rFonts w:ascii="Times New Roman" w:eastAsia="Times New Roman" w:hAnsi="Times New Roman"/>
            <w:color w:val="0000FF"/>
            <w:sz w:val="24"/>
            <w:szCs w:val="24"/>
            <w:u w:val="single"/>
            <w:lang w:eastAsia="fr-FR"/>
          </w:rPr>
          <w:t>Publisher Full Text</w:t>
        </w:r>
      </w:hyperlink>
      <w:r w:rsidRPr="00B66546">
        <w:rPr>
          <w:rFonts w:ascii="Times New Roman" w:eastAsia="Times New Roman" w:hAnsi="Times New Roman"/>
          <w:sz w:val="24"/>
          <w:szCs w:val="24"/>
          <w:lang w:eastAsia="fr-FR"/>
        </w:rPr>
        <w:t xml:space="preserve"> </w:t>
      </w:r>
      <w:r>
        <w:rPr>
          <w:rFonts w:ascii="Times New Roman" w:eastAsia="Times New Roman" w:hAnsi="Times New Roman"/>
          <w:noProof/>
          <w:color w:val="0000FF"/>
          <w:sz w:val="24"/>
          <w:szCs w:val="24"/>
          <w:lang w:val="fr-FR" w:eastAsia="fr-FR"/>
        </w:rPr>
        <w:drawing>
          <wp:inline distT="0" distB="0" distL="0" distR="0">
            <wp:extent cx="9525" cy="9525"/>
            <wp:effectExtent l="0" t="0" r="0" b="0"/>
            <wp:docPr id="41" name="Image 41" descr="OpenURL">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OpenURL">
                      <a:hlinkClick r:id="rId140"/>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66546" w:rsidRPr="00B66546" w:rsidRDefault="00B66546" w:rsidP="00B66546">
      <w:pPr>
        <w:numPr>
          <w:ilvl w:val="0"/>
          <w:numId w:val="2"/>
        </w:numPr>
        <w:spacing w:before="100" w:beforeAutospacing="1" w:after="100" w:afterAutospacing="1" w:line="240"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t xml:space="preserve">Li XL, </w:t>
      </w:r>
      <w:proofErr w:type="spellStart"/>
      <w:r w:rsidRPr="00B66546">
        <w:rPr>
          <w:rFonts w:ascii="Times New Roman" w:eastAsia="Times New Roman" w:hAnsi="Times New Roman"/>
          <w:sz w:val="24"/>
          <w:szCs w:val="24"/>
          <w:lang w:eastAsia="fr-FR"/>
        </w:rPr>
        <w:t>Meng</w:t>
      </w:r>
      <w:proofErr w:type="spellEnd"/>
      <w:r w:rsidRPr="00B66546">
        <w:rPr>
          <w:rFonts w:ascii="Times New Roman" w:eastAsia="Times New Roman" w:hAnsi="Times New Roman"/>
          <w:sz w:val="24"/>
          <w:szCs w:val="24"/>
          <w:lang w:eastAsia="fr-FR"/>
        </w:rPr>
        <w:t xml:space="preserve"> QH, Fan SJ: </w:t>
      </w:r>
      <w:r w:rsidRPr="00B66546">
        <w:rPr>
          <w:rFonts w:ascii="Times New Roman" w:eastAsia="Times New Roman" w:hAnsi="Times New Roman"/>
          <w:b/>
          <w:bCs/>
          <w:sz w:val="24"/>
          <w:szCs w:val="24"/>
          <w:lang w:eastAsia="fr-FR"/>
        </w:rPr>
        <w:t xml:space="preserve">Adenovirus-mediated expression of UHRF1 reduces the </w:t>
      </w:r>
      <w:proofErr w:type="spellStart"/>
      <w:r w:rsidRPr="00B66546">
        <w:rPr>
          <w:rFonts w:ascii="Times New Roman" w:eastAsia="Times New Roman" w:hAnsi="Times New Roman"/>
          <w:b/>
          <w:bCs/>
          <w:sz w:val="24"/>
          <w:szCs w:val="24"/>
          <w:lang w:eastAsia="fr-FR"/>
        </w:rPr>
        <w:t>radiosensitivity</w:t>
      </w:r>
      <w:proofErr w:type="spellEnd"/>
      <w:r w:rsidRPr="00B66546">
        <w:rPr>
          <w:rFonts w:ascii="Times New Roman" w:eastAsia="Times New Roman" w:hAnsi="Times New Roman"/>
          <w:b/>
          <w:bCs/>
          <w:sz w:val="24"/>
          <w:szCs w:val="24"/>
          <w:lang w:eastAsia="fr-FR"/>
        </w:rPr>
        <w:t xml:space="preserve"> of cervical cancer HeLa cells to gamma-irradiation. </w:t>
      </w:r>
    </w:p>
    <w:p w:rsidR="00B66546" w:rsidRPr="00B66546" w:rsidRDefault="00B66546" w:rsidP="00B66546">
      <w:pPr>
        <w:spacing w:before="100" w:beforeAutospacing="1" w:after="100" w:afterAutospacing="1" w:line="240" w:lineRule="auto"/>
        <w:ind w:left="720"/>
        <w:rPr>
          <w:rFonts w:ascii="Times New Roman" w:eastAsia="Times New Roman" w:hAnsi="Times New Roman"/>
          <w:sz w:val="24"/>
          <w:szCs w:val="24"/>
          <w:lang w:eastAsia="fr-FR"/>
        </w:rPr>
      </w:pPr>
      <w:proofErr w:type="spellStart"/>
      <w:r w:rsidRPr="00B66546">
        <w:rPr>
          <w:rFonts w:ascii="Times New Roman" w:eastAsia="Times New Roman" w:hAnsi="Times New Roman"/>
          <w:i/>
          <w:iCs/>
          <w:sz w:val="24"/>
          <w:szCs w:val="24"/>
          <w:lang w:eastAsia="fr-FR"/>
        </w:rPr>
        <w:t>Acta</w:t>
      </w:r>
      <w:proofErr w:type="spellEnd"/>
      <w:r w:rsidRPr="00B66546">
        <w:rPr>
          <w:rFonts w:ascii="Times New Roman" w:eastAsia="Times New Roman" w:hAnsi="Times New Roman"/>
          <w:i/>
          <w:iCs/>
          <w:sz w:val="24"/>
          <w:szCs w:val="24"/>
          <w:lang w:eastAsia="fr-FR"/>
        </w:rPr>
        <w:t xml:space="preserve"> </w:t>
      </w:r>
      <w:proofErr w:type="spellStart"/>
      <w:r w:rsidRPr="00B66546">
        <w:rPr>
          <w:rFonts w:ascii="Times New Roman" w:eastAsia="Times New Roman" w:hAnsi="Times New Roman"/>
          <w:i/>
          <w:iCs/>
          <w:sz w:val="24"/>
          <w:szCs w:val="24"/>
          <w:lang w:eastAsia="fr-FR"/>
        </w:rPr>
        <w:t>Pharmacol</w:t>
      </w:r>
      <w:proofErr w:type="spellEnd"/>
      <w:r w:rsidRPr="00B66546">
        <w:rPr>
          <w:rFonts w:ascii="Times New Roman" w:eastAsia="Times New Roman" w:hAnsi="Times New Roman"/>
          <w:i/>
          <w:iCs/>
          <w:sz w:val="24"/>
          <w:szCs w:val="24"/>
          <w:lang w:eastAsia="fr-FR"/>
        </w:rPr>
        <w:t xml:space="preserve"> Sin</w:t>
      </w:r>
      <w:r w:rsidRPr="00B66546">
        <w:rPr>
          <w:rFonts w:ascii="Times New Roman" w:eastAsia="Times New Roman" w:hAnsi="Times New Roman"/>
          <w:sz w:val="24"/>
          <w:szCs w:val="24"/>
          <w:lang w:eastAsia="fr-FR"/>
        </w:rPr>
        <w:t xml:space="preserve"> 2009, </w:t>
      </w:r>
      <w:r w:rsidRPr="00B66546">
        <w:rPr>
          <w:rFonts w:ascii="Times New Roman" w:eastAsia="Times New Roman" w:hAnsi="Times New Roman"/>
          <w:b/>
          <w:bCs/>
          <w:sz w:val="24"/>
          <w:szCs w:val="24"/>
          <w:lang w:eastAsia="fr-FR"/>
        </w:rPr>
        <w:t>30:</w:t>
      </w:r>
      <w:r w:rsidRPr="00B66546">
        <w:rPr>
          <w:rFonts w:ascii="Times New Roman" w:eastAsia="Times New Roman" w:hAnsi="Times New Roman"/>
          <w:sz w:val="24"/>
          <w:szCs w:val="24"/>
          <w:lang w:eastAsia="fr-FR"/>
        </w:rPr>
        <w:t xml:space="preserve">458-466. </w:t>
      </w:r>
      <w:hyperlink r:id="rId141" w:tgtFrame="_blank" w:history="1">
        <w:r w:rsidRPr="00B66546">
          <w:rPr>
            <w:rFonts w:ascii="Times New Roman" w:eastAsia="Times New Roman" w:hAnsi="Times New Roman"/>
            <w:color w:val="0000FF"/>
            <w:sz w:val="24"/>
            <w:szCs w:val="24"/>
            <w:u w:val="single"/>
            <w:lang w:eastAsia="fr-FR"/>
          </w:rPr>
          <w:t>PubMed Abstract</w:t>
        </w:r>
      </w:hyperlink>
      <w:r w:rsidRPr="00B66546">
        <w:rPr>
          <w:rFonts w:ascii="Times New Roman" w:eastAsia="Times New Roman" w:hAnsi="Times New Roman"/>
          <w:sz w:val="24"/>
          <w:szCs w:val="24"/>
          <w:lang w:eastAsia="fr-FR"/>
        </w:rPr>
        <w:t xml:space="preserve"> | </w:t>
      </w:r>
      <w:hyperlink r:id="rId142" w:tgtFrame="_blank" w:history="1">
        <w:r w:rsidRPr="00B66546">
          <w:rPr>
            <w:rFonts w:ascii="Times New Roman" w:eastAsia="Times New Roman" w:hAnsi="Times New Roman"/>
            <w:color w:val="0000FF"/>
            <w:sz w:val="24"/>
            <w:szCs w:val="24"/>
            <w:u w:val="single"/>
            <w:lang w:eastAsia="fr-FR"/>
          </w:rPr>
          <w:t>Publisher Full Text</w:t>
        </w:r>
      </w:hyperlink>
      <w:r w:rsidRPr="00B66546">
        <w:rPr>
          <w:rFonts w:ascii="Times New Roman" w:eastAsia="Times New Roman" w:hAnsi="Times New Roman"/>
          <w:sz w:val="24"/>
          <w:szCs w:val="24"/>
          <w:lang w:eastAsia="fr-FR"/>
        </w:rPr>
        <w:t xml:space="preserve"> </w:t>
      </w:r>
      <w:r>
        <w:rPr>
          <w:rFonts w:ascii="Times New Roman" w:eastAsia="Times New Roman" w:hAnsi="Times New Roman"/>
          <w:noProof/>
          <w:color w:val="0000FF"/>
          <w:sz w:val="24"/>
          <w:szCs w:val="24"/>
          <w:lang w:val="fr-FR" w:eastAsia="fr-FR"/>
        </w:rPr>
        <w:drawing>
          <wp:inline distT="0" distB="0" distL="0" distR="0">
            <wp:extent cx="9525" cy="9525"/>
            <wp:effectExtent l="0" t="0" r="0" b="0"/>
            <wp:docPr id="40" name="Image 40" descr="OpenURL">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penURL">
                      <a:hlinkClick r:id="rId143"/>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66546" w:rsidRPr="00B66546" w:rsidRDefault="00B66546" w:rsidP="00B66546">
      <w:pPr>
        <w:numPr>
          <w:ilvl w:val="0"/>
          <w:numId w:val="2"/>
        </w:numPr>
        <w:spacing w:before="100" w:beforeAutospacing="1" w:after="100" w:afterAutospacing="1" w:line="240"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t xml:space="preserve">Mistry H, Tamblyn L, Butt H, </w:t>
      </w:r>
      <w:proofErr w:type="spellStart"/>
      <w:r w:rsidRPr="00B66546">
        <w:rPr>
          <w:rFonts w:ascii="Times New Roman" w:eastAsia="Times New Roman" w:hAnsi="Times New Roman"/>
          <w:sz w:val="24"/>
          <w:szCs w:val="24"/>
          <w:lang w:eastAsia="fr-FR"/>
        </w:rPr>
        <w:t>Sisgoreo</w:t>
      </w:r>
      <w:proofErr w:type="spellEnd"/>
      <w:r w:rsidRPr="00B66546">
        <w:rPr>
          <w:rFonts w:ascii="Times New Roman" w:eastAsia="Times New Roman" w:hAnsi="Times New Roman"/>
          <w:sz w:val="24"/>
          <w:szCs w:val="24"/>
          <w:lang w:eastAsia="fr-FR"/>
        </w:rPr>
        <w:t xml:space="preserve"> D, Gracias A, </w:t>
      </w:r>
      <w:proofErr w:type="spellStart"/>
      <w:r w:rsidRPr="00B66546">
        <w:rPr>
          <w:rFonts w:ascii="Times New Roman" w:eastAsia="Times New Roman" w:hAnsi="Times New Roman"/>
          <w:sz w:val="24"/>
          <w:szCs w:val="24"/>
          <w:lang w:eastAsia="fr-FR"/>
        </w:rPr>
        <w:t>Larin</w:t>
      </w:r>
      <w:proofErr w:type="spellEnd"/>
      <w:r w:rsidRPr="00B66546">
        <w:rPr>
          <w:rFonts w:ascii="Times New Roman" w:eastAsia="Times New Roman" w:hAnsi="Times New Roman"/>
          <w:sz w:val="24"/>
          <w:szCs w:val="24"/>
          <w:lang w:eastAsia="fr-FR"/>
        </w:rPr>
        <w:t xml:space="preserve"> M, </w:t>
      </w:r>
      <w:proofErr w:type="spellStart"/>
      <w:r w:rsidRPr="00B66546">
        <w:rPr>
          <w:rFonts w:ascii="Times New Roman" w:eastAsia="Times New Roman" w:hAnsi="Times New Roman"/>
          <w:sz w:val="24"/>
          <w:szCs w:val="24"/>
          <w:lang w:eastAsia="fr-FR"/>
        </w:rPr>
        <w:t>Gopalakrishnan</w:t>
      </w:r>
      <w:proofErr w:type="spellEnd"/>
      <w:r w:rsidRPr="00B66546">
        <w:rPr>
          <w:rFonts w:ascii="Times New Roman" w:eastAsia="Times New Roman" w:hAnsi="Times New Roman"/>
          <w:sz w:val="24"/>
          <w:szCs w:val="24"/>
          <w:lang w:eastAsia="fr-FR"/>
        </w:rPr>
        <w:t xml:space="preserve"> K, </w:t>
      </w:r>
      <w:proofErr w:type="spellStart"/>
      <w:r w:rsidRPr="00B66546">
        <w:rPr>
          <w:rFonts w:ascii="Times New Roman" w:eastAsia="Times New Roman" w:hAnsi="Times New Roman"/>
          <w:sz w:val="24"/>
          <w:szCs w:val="24"/>
          <w:lang w:eastAsia="fr-FR"/>
        </w:rPr>
        <w:t>Hande</w:t>
      </w:r>
      <w:proofErr w:type="spellEnd"/>
      <w:r w:rsidRPr="00B66546">
        <w:rPr>
          <w:rFonts w:ascii="Times New Roman" w:eastAsia="Times New Roman" w:hAnsi="Times New Roman"/>
          <w:sz w:val="24"/>
          <w:szCs w:val="24"/>
          <w:lang w:eastAsia="fr-FR"/>
        </w:rPr>
        <w:t xml:space="preserve"> MP, McPherson JP: </w:t>
      </w:r>
      <w:r w:rsidRPr="00B66546">
        <w:rPr>
          <w:rFonts w:ascii="Times New Roman" w:eastAsia="Times New Roman" w:hAnsi="Times New Roman"/>
          <w:b/>
          <w:bCs/>
          <w:sz w:val="24"/>
          <w:szCs w:val="24"/>
          <w:lang w:eastAsia="fr-FR"/>
        </w:rPr>
        <w:t xml:space="preserve">UHRF1 is a genome caretaker that facilitates the DNA damage response to gamma-irradiation. </w:t>
      </w:r>
    </w:p>
    <w:p w:rsidR="00B66546" w:rsidRPr="00B66546" w:rsidRDefault="00B66546" w:rsidP="00B66546">
      <w:pPr>
        <w:spacing w:before="100" w:beforeAutospacing="1" w:after="100" w:afterAutospacing="1" w:line="240" w:lineRule="auto"/>
        <w:ind w:left="720"/>
        <w:rPr>
          <w:rFonts w:ascii="Times New Roman" w:eastAsia="Times New Roman" w:hAnsi="Times New Roman"/>
          <w:sz w:val="24"/>
          <w:szCs w:val="24"/>
          <w:lang w:eastAsia="fr-FR"/>
        </w:rPr>
      </w:pPr>
      <w:r w:rsidRPr="00B66546">
        <w:rPr>
          <w:rFonts w:ascii="Times New Roman" w:eastAsia="Times New Roman" w:hAnsi="Times New Roman"/>
          <w:i/>
          <w:iCs/>
          <w:sz w:val="24"/>
          <w:szCs w:val="24"/>
          <w:lang w:eastAsia="fr-FR"/>
        </w:rPr>
        <w:t xml:space="preserve">Genome </w:t>
      </w:r>
      <w:proofErr w:type="spellStart"/>
      <w:r w:rsidRPr="00B66546">
        <w:rPr>
          <w:rFonts w:ascii="Times New Roman" w:eastAsia="Times New Roman" w:hAnsi="Times New Roman"/>
          <w:i/>
          <w:iCs/>
          <w:sz w:val="24"/>
          <w:szCs w:val="24"/>
          <w:lang w:eastAsia="fr-FR"/>
        </w:rPr>
        <w:t>Integr</w:t>
      </w:r>
      <w:proofErr w:type="spellEnd"/>
      <w:r w:rsidRPr="00B66546">
        <w:rPr>
          <w:rFonts w:ascii="Times New Roman" w:eastAsia="Times New Roman" w:hAnsi="Times New Roman"/>
          <w:sz w:val="24"/>
          <w:szCs w:val="24"/>
          <w:lang w:eastAsia="fr-FR"/>
        </w:rPr>
        <w:t xml:space="preserve"> 2010, </w:t>
      </w:r>
      <w:r w:rsidRPr="00B66546">
        <w:rPr>
          <w:rFonts w:ascii="Times New Roman" w:eastAsia="Times New Roman" w:hAnsi="Times New Roman"/>
          <w:b/>
          <w:bCs/>
          <w:sz w:val="24"/>
          <w:szCs w:val="24"/>
          <w:lang w:eastAsia="fr-FR"/>
        </w:rPr>
        <w:t>1</w:t>
      </w:r>
      <w:r w:rsidRPr="00B66546">
        <w:rPr>
          <w:rFonts w:ascii="Times New Roman" w:eastAsia="Times New Roman" w:hAnsi="Times New Roman"/>
          <w:sz w:val="24"/>
          <w:szCs w:val="24"/>
          <w:lang w:eastAsia="fr-FR"/>
        </w:rPr>
        <w:t>(1)</w:t>
      </w:r>
      <w:r w:rsidRPr="00B66546">
        <w:rPr>
          <w:rFonts w:ascii="Times New Roman" w:eastAsia="Times New Roman" w:hAnsi="Times New Roman"/>
          <w:b/>
          <w:bCs/>
          <w:sz w:val="24"/>
          <w:szCs w:val="24"/>
          <w:lang w:eastAsia="fr-FR"/>
        </w:rPr>
        <w:t>:</w:t>
      </w:r>
      <w:r w:rsidRPr="00B66546">
        <w:rPr>
          <w:rFonts w:ascii="Times New Roman" w:eastAsia="Times New Roman" w:hAnsi="Times New Roman"/>
          <w:sz w:val="24"/>
          <w:szCs w:val="24"/>
          <w:lang w:eastAsia="fr-FR"/>
        </w:rPr>
        <w:t xml:space="preserve">7. </w:t>
      </w:r>
      <w:hyperlink r:id="rId144" w:tgtFrame="_blank" w:history="1">
        <w:r w:rsidRPr="00B66546">
          <w:rPr>
            <w:rFonts w:ascii="Times New Roman" w:eastAsia="Times New Roman" w:hAnsi="Times New Roman"/>
            <w:color w:val="0000FF"/>
            <w:sz w:val="24"/>
            <w:szCs w:val="24"/>
            <w:u w:val="single"/>
            <w:lang w:eastAsia="fr-FR"/>
          </w:rPr>
          <w:t>PubMed Abstract</w:t>
        </w:r>
      </w:hyperlink>
      <w:r w:rsidRPr="00B66546">
        <w:rPr>
          <w:rFonts w:ascii="Times New Roman" w:eastAsia="Times New Roman" w:hAnsi="Times New Roman"/>
          <w:sz w:val="24"/>
          <w:szCs w:val="24"/>
          <w:lang w:eastAsia="fr-FR"/>
        </w:rPr>
        <w:t xml:space="preserve"> | </w:t>
      </w:r>
      <w:hyperlink r:id="rId145" w:tgtFrame="_blank" w:history="1">
        <w:proofErr w:type="spellStart"/>
        <w:r w:rsidRPr="00B66546">
          <w:rPr>
            <w:rFonts w:ascii="Times New Roman" w:eastAsia="Times New Roman" w:hAnsi="Times New Roman"/>
            <w:color w:val="0000FF"/>
            <w:sz w:val="24"/>
            <w:szCs w:val="24"/>
            <w:u w:val="single"/>
            <w:lang w:eastAsia="fr-FR"/>
          </w:rPr>
          <w:t>BioMed</w:t>
        </w:r>
        <w:proofErr w:type="spellEnd"/>
        <w:r w:rsidRPr="00B66546">
          <w:rPr>
            <w:rFonts w:ascii="Times New Roman" w:eastAsia="Times New Roman" w:hAnsi="Times New Roman"/>
            <w:color w:val="0000FF"/>
            <w:sz w:val="24"/>
            <w:szCs w:val="24"/>
            <w:u w:val="single"/>
            <w:lang w:eastAsia="fr-FR"/>
          </w:rPr>
          <w:t> Central Full Text</w:t>
        </w:r>
      </w:hyperlink>
      <w:r w:rsidRPr="00B66546">
        <w:rPr>
          <w:rFonts w:ascii="Times New Roman" w:eastAsia="Times New Roman" w:hAnsi="Times New Roman"/>
          <w:sz w:val="24"/>
          <w:szCs w:val="24"/>
          <w:lang w:eastAsia="fr-FR"/>
        </w:rPr>
        <w:t xml:space="preserve"> | </w:t>
      </w:r>
      <w:hyperlink r:id="rId146" w:tgtFrame="_blank" w:history="1">
        <w:r w:rsidRPr="00B66546">
          <w:rPr>
            <w:rFonts w:ascii="Times New Roman" w:eastAsia="Times New Roman" w:hAnsi="Times New Roman"/>
            <w:color w:val="0000FF"/>
            <w:sz w:val="24"/>
            <w:szCs w:val="24"/>
            <w:u w:val="single"/>
            <w:lang w:eastAsia="fr-FR"/>
          </w:rPr>
          <w:t>PubMed Central Full Text</w:t>
        </w:r>
      </w:hyperlink>
      <w:r w:rsidRPr="00B66546">
        <w:rPr>
          <w:rFonts w:ascii="Times New Roman" w:eastAsia="Times New Roman" w:hAnsi="Times New Roman"/>
          <w:sz w:val="24"/>
          <w:szCs w:val="24"/>
          <w:lang w:eastAsia="fr-FR"/>
        </w:rPr>
        <w:t xml:space="preserve"> </w:t>
      </w:r>
      <w:r>
        <w:rPr>
          <w:rFonts w:ascii="Times New Roman" w:eastAsia="Times New Roman" w:hAnsi="Times New Roman"/>
          <w:noProof/>
          <w:color w:val="0000FF"/>
          <w:sz w:val="24"/>
          <w:szCs w:val="24"/>
          <w:lang w:val="fr-FR" w:eastAsia="fr-FR"/>
        </w:rPr>
        <w:drawing>
          <wp:inline distT="0" distB="0" distL="0" distR="0">
            <wp:extent cx="9525" cy="9525"/>
            <wp:effectExtent l="0" t="0" r="0" b="0"/>
            <wp:docPr id="39" name="Image 39" descr="OpenURL">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OpenURL">
                      <a:hlinkClick r:id="rId147"/>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66546" w:rsidRPr="00B66546" w:rsidRDefault="00B66546" w:rsidP="00B66546">
      <w:pPr>
        <w:numPr>
          <w:ilvl w:val="0"/>
          <w:numId w:val="2"/>
        </w:numPr>
        <w:spacing w:before="100" w:beforeAutospacing="1" w:after="100" w:afterAutospacing="1" w:line="240"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t xml:space="preserve">Wang F, Yang YZ, Shi CZ, Zhang P, Moyer MP, Zhang HZ, Zou Y, Qin HL: </w:t>
      </w:r>
      <w:r w:rsidRPr="00B66546">
        <w:rPr>
          <w:rFonts w:ascii="Times New Roman" w:eastAsia="Times New Roman" w:hAnsi="Times New Roman"/>
          <w:b/>
          <w:bCs/>
          <w:sz w:val="24"/>
          <w:szCs w:val="24"/>
          <w:lang w:eastAsia="fr-FR"/>
        </w:rPr>
        <w:t xml:space="preserve">UHRF1 promotes cell growth and metastasis through repression of p16(ink(4)a) in colorectal cancer. </w:t>
      </w:r>
    </w:p>
    <w:p w:rsidR="00B66546" w:rsidRPr="00B66546" w:rsidRDefault="00B66546" w:rsidP="00B66546">
      <w:pPr>
        <w:spacing w:before="100" w:beforeAutospacing="1" w:after="100" w:afterAutospacing="1" w:line="240" w:lineRule="auto"/>
        <w:ind w:left="720"/>
        <w:rPr>
          <w:rFonts w:ascii="Times New Roman" w:eastAsia="Times New Roman" w:hAnsi="Times New Roman"/>
          <w:sz w:val="24"/>
          <w:szCs w:val="24"/>
          <w:lang w:eastAsia="fr-FR"/>
        </w:rPr>
      </w:pPr>
      <w:r w:rsidRPr="00B66546">
        <w:rPr>
          <w:rFonts w:ascii="Times New Roman" w:eastAsia="Times New Roman" w:hAnsi="Times New Roman"/>
          <w:i/>
          <w:iCs/>
          <w:sz w:val="24"/>
          <w:szCs w:val="24"/>
          <w:lang w:eastAsia="fr-FR"/>
        </w:rPr>
        <w:t xml:space="preserve">Ann </w:t>
      </w:r>
      <w:proofErr w:type="spellStart"/>
      <w:r w:rsidRPr="00B66546">
        <w:rPr>
          <w:rFonts w:ascii="Times New Roman" w:eastAsia="Times New Roman" w:hAnsi="Times New Roman"/>
          <w:i/>
          <w:iCs/>
          <w:sz w:val="24"/>
          <w:szCs w:val="24"/>
          <w:lang w:eastAsia="fr-FR"/>
        </w:rPr>
        <w:t>Surg</w:t>
      </w:r>
      <w:proofErr w:type="spellEnd"/>
      <w:r w:rsidRPr="00B66546">
        <w:rPr>
          <w:rFonts w:ascii="Times New Roman" w:eastAsia="Times New Roman" w:hAnsi="Times New Roman"/>
          <w:i/>
          <w:iCs/>
          <w:sz w:val="24"/>
          <w:szCs w:val="24"/>
          <w:lang w:eastAsia="fr-FR"/>
        </w:rPr>
        <w:t xml:space="preserve"> </w:t>
      </w:r>
      <w:proofErr w:type="spellStart"/>
      <w:r w:rsidRPr="00B66546">
        <w:rPr>
          <w:rFonts w:ascii="Times New Roman" w:eastAsia="Times New Roman" w:hAnsi="Times New Roman"/>
          <w:i/>
          <w:iCs/>
          <w:sz w:val="24"/>
          <w:szCs w:val="24"/>
          <w:lang w:eastAsia="fr-FR"/>
        </w:rPr>
        <w:t>Oncol</w:t>
      </w:r>
      <w:proofErr w:type="spellEnd"/>
      <w:r w:rsidRPr="00B66546">
        <w:rPr>
          <w:rFonts w:ascii="Times New Roman" w:eastAsia="Times New Roman" w:hAnsi="Times New Roman"/>
          <w:sz w:val="24"/>
          <w:szCs w:val="24"/>
          <w:lang w:eastAsia="fr-FR"/>
        </w:rPr>
        <w:t xml:space="preserve"> 2012, </w:t>
      </w:r>
      <w:r w:rsidRPr="00B66546">
        <w:rPr>
          <w:rFonts w:ascii="Times New Roman" w:eastAsia="Times New Roman" w:hAnsi="Times New Roman"/>
          <w:b/>
          <w:bCs/>
          <w:sz w:val="24"/>
          <w:szCs w:val="24"/>
          <w:lang w:eastAsia="fr-FR"/>
        </w:rPr>
        <w:t>19</w:t>
      </w:r>
      <w:r w:rsidRPr="00B66546">
        <w:rPr>
          <w:rFonts w:ascii="Times New Roman" w:eastAsia="Times New Roman" w:hAnsi="Times New Roman"/>
          <w:sz w:val="24"/>
          <w:szCs w:val="24"/>
          <w:lang w:eastAsia="fr-FR"/>
        </w:rPr>
        <w:t>(8)</w:t>
      </w:r>
      <w:r w:rsidRPr="00B66546">
        <w:rPr>
          <w:rFonts w:ascii="Times New Roman" w:eastAsia="Times New Roman" w:hAnsi="Times New Roman"/>
          <w:b/>
          <w:bCs/>
          <w:sz w:val="24"/>
          <w:szCs w:val="24"/>
          <w:lang w:eastAsia="fr-FR"/>
        </w:rPr>
        <w:t>:</w:t>
      </w:r>
      <w:r w:rsidRPr="00B66546">
        <w:rPr>
          <w:rFonts w:ascii="Times New Roman" w:eastAsia="Times New Roman" w:hAnsi="Times New Roman"/>
          <w:sz w:val="24"/>
          <w:szCs w:val="24"/>
          <w:lang w:eastAsia="fr-FR"/>
        </w:rPr>
        <w:t xml:space="preserve">2753-2762. </w:t>
      </w:r>
      <w:hyperlink r:id="rId148" w:tgtFrame="_blank" w:history="1">
        <w:r w:rsidRPr="00B66546">
          <w:rPr>
            <w:rFonts w:ascii="Times New Roman" w:eastAsia="Times New Roman" w:hAnsi="Times New Roman"/>
            <w:color w:val="0000FF"/>
            <w:sz w:val="24"/>
            <w:szCs w:val="24"/>
            <w:u w:val="single"/>
            <w:lang w:eastAsia="fr-FR"/>
          </w:rPr>
          <w:t>PubMed Abstract</w:t>
        </w:r>
      </w:hyperlink>
      <w:r w:rsidRPr="00B66546">
        <w:rPr>
          <w:rFonts w:ascii="Times New Roman" w:eastAsia="Times New Roman" w:hAnsi="Times New Roman"/>
          <w:sz w:val="24"/>
          <w:szCs w:val="24"/>
          <w:lang w:eastAsia="fr-FR"/>
        </w:rPr>
        <w:t xml:space="preserve"> | </w:t>
      </w:r>
      <w:hyperlink r:id="rId149" w:tgtFrame="_blank" w:history="1">
        <w:r w:rsidRPr="00B66546">
          <w:rPr>
            <w:rFonts w:ascii="Times New Roman" w:eastAsia="Times New Roman" w:hAnsi="Times New Roman"/>
            <w:color w:val="0000FF"/>
            <w:sz w:val="24"/>
            <w:szCs w:val="24"/>
            <w:u w:val="single"/>
            <w:lang w:eastAsia="fr-FR"/>
          </w:rPr>
          <w:t>Publisher Full Text</w:t>
        </w:r>
      </w:hyperlink>
      <w:r w:rsidRPr="00B66546">
        <w:rPr>
          <w:rFonts w:ascii="Times New Roman" w:eastAsia="Times New Roman" w:hAnsi="Times New Roman"/>
          <w:sz w:val="24"/>
          <w:szCs w:val="24"/>
          <w:lang w:eastAsia="fr-FR"/>
        </w:rPr>
        <w:t xml:space="preserve"> </w:t>
      </w:r>
      <w:r>
        <w:rPr>
          <w:rFonts w:ascii="Times New Roman" w:eastAsia="Times New Roman" w:hAnsi="Times New Roman"/>
          <w:noProof/>
          <w:color w:val="0000FF"/>
          <w:sz w:val="24"/>
          <w:szCs w:val="24"/>
          <w:lang w:val="fr-FR" w:eastAsia="fr-FR"/>
        </w:rPr>
        <w:drawing>
          <wp:inline distT="0" distB="0" distL="0" distR="0">
            <wp:extent cx="9525" cy="9525"/>
            <wp:effectExtent l="0" t="0" r="0" b="0"/>
            <wp:docPr id="38" name="Image 38" descr="OpenURL">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OpenURL">
                      <a:hlinkClick r:id="rId150"/>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66546" w:rsidRPr="00B66546" w:rsidRDefault="00B66546" w:rsidP="00B66546">
      <w:pPr>
        <w:numPr>
          <w:ilvl w:val="0"/>
          <w:numId w:val="2"/>
        </w:numPr>
        <w:spacing w:before="100" w:beforeAutospacing="1" w:after="100" w:afterAutospacing="1" w:line="240" w:lineRule="auto"/>
        <w:rPr>
          <w:rFonts w:ascii="Times New Roman" w:eastAsia="Times New Roman" w:hAnsi="Times New Roman"/>
          <w:sz w:val="24"/>
          <w:szCs w:val="24"/>
          <w:lang w:eastAsia="fr-FR"/>
        </w:rPr>
      </w:pPr>
      <w:proofErr w:type="spellStart"/>
      <w:r w:rsidRPr="00B66546">
        <w:rPr>
          <w:rFonts w:ascii="Times New Roman" w:eastAsia="Times New Roman" w:hAnsi="Times New Roman"/>
          <w:sz w:val="24"/>
          <w:szCs w:val="24"/>
          <w:lang w:eastAsia="fr-FR"/>
        </w:rPr>
        <w:t>Vaid</w:t>
      </w:r>
      <w:proofErr w:type="spellEnd"/>
      <w:r w:rsidRPr="00B66546">
        <w:rPr>
          <w:rFonts w:ascii="Times New Roman" w:eastAsia="Times New Roman" w:hAnsi="Times New Roman"/>
          <w:sz w:val="24"/>
          <w:szCs w:val="24"/>
          <w:lang w:eastAsia="fr-FR"/>
        </w:rPr>
        <w:t xml:space="preserve"> M, Prasad R, Singh T, Jones V, </w:t>
      </w:r>
      <w:proofErr w:type="spellStart"/>
      <w:r w:rsidRPr="00B66546">
        <w:rPr>
          <w:rFonts w:ascii="Times New Roman" w:eastAsia="Times New Roman" w:hAnsi="Times New Roman"/>
          <w:sz w:val="24"/>
          <w:szCs w:val="24"/>
          <w:lang w:eastAsia="fr-FR"/>
        </w:rPr>
        <w:t>Katiyar</w:t>
      </w:r>
      <w:proofErr w:type="spellEnd"/>
      <w:r w:rsidRPr="00B66546">
        <w:rPr>
          <w:rFonts w:ascii="Times New Roman" w:eastAsia="Times New Roman" w:hAnsi="Times New Roman"/>
          <w:sz w:val="24"/>
          <w:szCs w:val="24"/>
          <w:lang w:eastAsia="fr-FR"/>
        </w:rPr>
        <w:t xml:space="preserve"> SK: </w:t>
      </w:r>
      <w:r w:rsidRPr="00B66546">
        <w:rPr>
          <w:rFonts w:ascii="Times New Roman" w:eastAsia="Times New Roman" w:hAnsi="Times New Roman"/>
          <w:b/>
          <w:bCs/>
          <w:sz w:val="24"/>
          <w:szCs w:val="24"/>
          <w:lang w:eastAsia="fr-FR"/>
        </w:rPr>
        <w:t xml:space="preserve">Grape seed </w:t>
      </w:r>
      <w:proofErr w:type="spellStart"/>
      <w:r w:rsidRPr="00B66546">
        <w:rPr>
          <w:rFonts w:ascii="Times New Roman" w:eastAsia="Times New Roman" w:hAnsi="Times New Roman"/>
          <w:b/>
          <w:bCs/>
          <w:sz w:val="24"/>
          <w:szCs w:val="24"/>
          <w:lang w:eastAsia="fr-FR"/>
        </w:rPr>
        <w:t>proanthocyanidins</w:t>
      </w:r>
      <w:proofErr w:type="spellEnd"/>
      <w:r w:rsidRPr="00B66546">
        <w:rPr>
          <w:rFonts w:ascii="Times New Roman" w:eastAsia="Times New Roman" w:hAnsi="Times New Roman"/>
          <w:b/>
          <w:bCs/>
          <w:sz w:val="24"/>
          <w:szCs w:val="24"/>
          <w:lang w:eastAsia="fr-FR"/>
        </w:rPr>
        <w:t xml:space="preserve"> reactivate silenced tumor suppressor genes in human skin cancer cells by targeting epigenetic regulators. </w:t>
      </w:r>
    </w:p>
    <w:p w:rsidR="00B66546" w:rsidRPr="00B66546" w:rsidRDefault="00B66546" w:rsidP="00B66546">
      <w:pPr>
        <w:spacing w:before="100" w:beforeAutospacing="1" w:after="100" w:afterAutospacing="1" w:line="240" w:lineRule="auto"/>
        <w:ind w:left="720"/>
        <w:rPr>
          <w:rFonts w:ascii="Times New Roman" w:eastAsia="Times New Roman" w:hAnsi="Times New Roman"/>
          <w:sz w:val="24"/>
          <w:szCs w:val="24"/>
          <w:lang w:eastAsia="fr-FR"/>
        </w:rPr>
      </w:pPr>
      <w:proofErr w:type="spellStart"/>
      <w:r w:rsidRPr="00B66546">
        <w:rPr>
          <w:rFonts w:ascii="Times New Roman" w:eastAsia="Times New Roman" w:hAnsi="Times New Roman"/>
          <w:i/>
          <w:iCs/>
          <w:sz w:val="24"/>
          <w:szCs w:val="24"/>
          <w:lang w:eastAsia="fr-FR"/>
        </w:rPr>
        <w:t>Toxicol</w:t>
      </w:r>
      <w:proofErr w:type="spellEnd"/>
      <w:r w:rsidRPr="00B66546">
        <w:rPr>
          <w:rFonts w:ascii="Times New Roman" w:eastAsia="Times New Roman" w:hAnsi="Times New Roman"/>
          <w:i/>
          <w:iCs/>
          <w:sz w:val="24"/>
          <w:szCs w:val="24"/>
          <w:lang w:eastAsia="fr-FR"/>
        </w:rPr>
        <w:t xml:space="preserve"> </w:t>
      </w:r>
      <w:proofErr w:type="spellStart"/>
      <w:r w:rsidRPr="00B66546">
        <w:rPr>
          <w:rFonts w:ascii="Times New Roman" w:eastAsia="Times New Roman" w:hAnsi="Times New Roman"/>
          <w:i/>
          <w:iCs/>
          <w:sz w:val="24"/>
          <w:szCs w:val="24"/>
          <w:lang w:eastAsia="fr-FR"/>
        </w:rPr>
        <w:t>Appl</w:t>
      </w:r>
      <w:proofErr w:type="spellEnd"/>
      <w:r w:rsidRPr="00B66546">
        <w:rPr>
          <w:rFonts w:ascii="Times New Roman" w:eastAsia="Times New Roman" w:hAnsi="Times New Roman"/>
          <w:i/>
          <w:iCs/>
          <w:sz w:val="24"/>
          <w:szCs w:val="24"/>
          <w:lang w:eastAsia="fr-FR"/>
        </w:rPr>
        <w:t xml:space="preserve"> </w:t>
      </w:r>
      <w:proofErr w:type="spellStart"/>
      <w:r w:rsidRPr="00B66546">
        <w:rPr>
          <w:rFonts w:ascii="Times New Roman" w:eastAsia="Times New Roman" w:hAnsi="Times New Roman"/>
          <w:i/>
          <w:iCs/>
          <w:sz w:val="24"/>
          <w:szCs w:val="24"/>
          <w:lang w:eastAsia="fr-FR"/>
        </w:rPr>
        <w:t>Pharmacol</w:t>
      </w:r>
      <w:proofErr w:type="spellEnd"/>
      <w:r w:rsidRPr="00B66546">
        <w:rPr>
          <w:rFonts w:ascii="Times New Roman" w:eastAsia="Times New Roman" w:hAnsi="Times New Roman"/>
          <w:sz w:val="24"/>
          <w:szCs w:val="24"/>
          <w:lang w:eastAsia="fr-FR"/>
        </w:rPr>
        <w:t xml:space="preserve"> 2012, </w:t>
      </w:r>
      <w:r w:rsidRPr="00B66546">
        <w:rPr>
          <w:rFonts w:ascii="Times New Roman" w:eastAsia="Times New Roman" w:hAnsi="Times New Roman"/>
          <w:b/>
          <w:bCs/>
          <w:sz w:val="24"/>
          <w:szCs w:val="24"/>
          <w:lang w:eastAsia="fr-FR"/>
        </w:rPr>
        <w:t>263</w:t>
      </w:r>
      <w:r w:rsidRPr="00B66546">
        <w:rPr>
          <w:rFonts w:ascii="Times New Roman" w:eastAsia="Times New Roman" w:hAnsi="Times New Roman"/>
          <w:sz w:val="24"/>
          <w:szCs w:val="24"/>
          <w:lang w:eastAsia="fr-FR"/>
        </w:rPr>
        <w:t>(1)</w:t>
      </w:r>
      <w:r w:rsidRPr="00B66546">
        <w:rPr>
          <w:rFonts w:ascii="Times New Roman" w:eastAsia="Times New Roman" w:hAnsi="Times New Roman"/>
          <w:b/>
          <w:bCs/>
          <w:sz w:val="24"/>
          <w:szCs w:val="24"/>
          <w:lang w:eastAsia="fr-FR"/>
        </w:rPr>
        <w:t>:</w:t>
      </w:r>
      <w:r w:rsidRPr="00B66546">
        <w:rPr>
          <w:rFonts w:ascii="Times New Roman" w:eastAsia="Times New Roman" w:hAnsi="Times New Roman"/>
          <w:sz w:val="24"/>
          <w:szCs w:val="24"/>
          <w:lang w:eastAsia="fr-FR"/>
        </w:rPr>
        <w:t xml:space="preserve">122-130. </w:t>
      </w:r>
      <w:hyperlink r:id="rId151" w:tgtFrame="_blank" w:history="1">
        <w:r w:rsidRPr="00B66546">
          <w:rPr>
            <w:rFonts w:ascii="Times New Roman" w:eastAsia="Times New Roman" w:hAnsi="Times New Roman"/>
            <w:color w:val="0000FF"/>
            <w:sz w:val="24"/>
            <w:szCs w:val="24"/>
            <w:u w:val="single"/>
            <w:lang w:eastAsia="fr-FR"/>
          </w:rPr>
          <w:t>PubMed Abstract</w:t>
        </w:r>
      </w:hyperlink>
      <w:r w:rsidRPr="00B66546">
        <w:rPr>
          <w:rFonts w:ascii="Times New Roman" w:eastAsia="Times New Roman" w:hAnsi="Times New Roman"/>
          <w:sz w:val="24"/>
          <w:szCs w:val="24"/>
          <w:lang w:eastAsia="fr-FR"/>
        </w:rPr>
        <w:t xml:space="preserve"> | </w:t>
      </w:r>
      <w:hyperlink r:id="rId152" w:tgtFrame="_blank" w:history="1">
        <w:r w:rsidRPr="00B66546">
          <w:rPr>
            <w:rFonts w:ascii="Times New Roman" w:eastAsia="Times New Roman" w:hAnsi="Times New Roman"/>
            <w:color w:val="0000FF"/>
            <w:sz w:val="24"/>
            <w:szCs w:val="24"/>
            <w:u w:val="single"/>
            <w:lang w:eastAsia="fr-FR"/>
          </w:rPr>
          <w:t>Publisher Full Text</w:t>
        </w:r>
      </w:hyperlink>
      <w:r w:rsidRPr="00B66546">
        <w:rPr>
          <w:rFonts w:ascii="Times New Roman" w:eastAsia="Times New Roman" w:hAnsi="Times New Roman"/>
          <w:sz w:val="24"/>
          <w:szCs w:val="24"/>
          <w:lang w:eastAsia="fr-FR"/>
        </w:rPr>
        <w:t xml:space="preserve"> </w:t>
      </w:r>
      <w:r>
        <w:rPr>
          <w:rFonts w:ascii="Times New Roman" w:eastAsia="Times New Roman" w:hAnsi="Times New Roman"/>
          <w:noProof/>
          <w:color w:val="0000FF"/>
          <w:sz w:val="24"/>
          <w:szCs w:val="24"/>
          <w:lang w:val="fr-FR" w:eastAsia="fr-FR"/>
        </w:rPr>
        <w:drawing>
          <wp:inline distT="0" distB="0" distL="0" distR="0">
            <wp:extent cx="9525" cy="9525"/>
            <wp:effectExtent l="0" t="0" r="0" b="0"/>
            <wp:docPr id="37" name="Image 37" descr="OpenURL">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penURL">
                      <a:hlinkClick r:id="rId153"/>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66546" w:rsidRPr="00B66546" w:rsidRDefault="00B66546" w:rsidP="00B66546">
      <w:pPr>
        <w:numPr>
          <w:ilvl w:val="0"/>
          <w:numId w:val="2"/>
        </w:numPr>
        <w:spacing w:before="100" w:beforeAutospacing="1" w:after="100" w:afterAutospacing="1" w:line="240" w:lineRule="auto"/>
        <w:rPr>
          <w:rFonts w:ascii="Times New Roman" w:eastAsia="Times New Roman" w:hAnsi="Times New Roman"/>
          <w:sz w:val="24"/>
          <w:szCs w:val="24"/>
          <w:lang w:eastAsia="fr-FR"/>
        </w:rPr>
      </w:pPr>
      <w:proofErr w:type="spellStart"/>
      <w:r w:rsidRPr="00B66546">
        <w:rPr>
          <w:rFonts w:ascii="Times New Roman" w:eastAsia="Times New Roman" w:hAnsi="Times New Roman"/>
          <w:sz w:val="24"/>
          <w:szCs w:val="24"/>
          <w:lang w:eastAsia="fr-FR"/>
        </w:rPr>
        <w:t>Achour</w:t>
      </w:r>
      <w:proofErr w:type="spellEnd"/>
      <w:r w:rsidRPr="00B66546">
        <w:rPr>
          <w:rFonts w:ascii="Times New Roman" w:eastAsia="Times New Roman" w:hAnsi="Times New Roman"/>
          <w:sz w:val="24"/>
          <w:szCs w:val="24"/>
          <w:lang w:eastAsia="fr-FR"/>
        </w:rPr>
        <w:t xml:space="preserve"> M, </w:t>
      </w:r>
      <w:proofErr w:type="spellStart"/>
      <w:r w:rsidRPr="00B66546">
        <w:rPr>
          <w:rFonts w:ascii="Times New Roman" w:eastAsia="Times New Roman" w:hAnsi="Times New Roman"/>
          <w:sz w:val="24"/>
          <w:szCs w:val="24"/>
          <w:lang w:eastAsia="fr-FR"/>
        </w:rPr>
        <w:t>Mousli</w:t>
      </w:r>
      <w:proofErr w:type="spellEnd"/>
      <w:r w:rsidRPr="00B66546">
        <w:rPr>
          <w:rFonts w:ascii="Times New Roman" w:eastAsia="Times New Roman" w:hAnsi="Times New Roman"/>
          <w:sz w:val="24"/>
          <w:szCs w:val="24"/>
          <w:lang w:eastAsia="fr-FR"/>
        </w:rPr>
        <w:t xml:space="preserve"> M, </w:t>
      </w:r>
      <w:proofErr w:type="spellStart"/>
      <w:r w:rsidRPr="00B66546">
        <w:rPr>
          <w:rFonts w:ascii="Times New Roman" w:eastAsia="Times New Roman" w:hAnsi="Times New Roman"/>
          <w:sz w:val="24"/>
          <w:szCs w:val="24"/>
          <w:lang w:eastAsia="fr-FR"/>
        </w:rPr>
        <w:t>Alhosin</w:t>
      </w:r>
      <w:proofErr w:type="spellEnd"/>
      <w:r w:rsidRPr="00B66546">
        <w:rPr>
          <w:rFonts w:ascii="Times New Roman" w:eastAsia="Times New Roman" w:hAnsi="Times New Roman"/>
          <w:sz w:val="24"/>
          <w:szCs w:val="24"/>
          <w:lang w:eastAsia="fr-FR"/>
        </w:rPr>
        <w:t xml:space="preserve"> M, Ibrahim A, </w:t>
      </w:r>
      <w:proofErr w:type="spellStart"/>
      <w:r w:rsidRPr="00B66546">
        <w:rPr>
          <w:rFonts w:ascii="Times New Roman" w:eastAsia="Times New Roman" w:hAnsi="Times New Roman"/>
          <w:sz w:val="24"/>
          <w:szCs w:val="24"/>
          <w:lang w:eastAsia="fr-FR"/>
        </w:rPr>
        <w:t>Peluso</w:t>
      </w:r>
      <w:proofErr w:type="spellEnd"/>
      <w:r w:rsidRPr="00B66546">
        <w:rPr>
          <w:rFonts w:ascii="Times New Roman" w:eastAsia="Times New Roman" w:hAnsi="Times New Roman"/>
          <w:sz w:val="24"/>
          <w:szCs w:val="24"/>
          <w:lang w:eastAsia="fr-FR"/>
        </w:rPr>
        <w:t xml:space="preserve"> J, Muller CD, </w:t>
      </w:r>
      <w:proofErr w:type="spellStart"/>
      <w:r w:rsidRPr="00B66546">
        <w:rPr>
          <w:rFonts w:ascii="Times New Roman" w:eastAsia="Times New Roman" w:hAnsi="Times New Roman"/>
          <w:sz w:val="24"/>
          <w:szCs w:val="24"/>
          <w:lang w:eastAsia="fr-FR"/>
        </w:rPr>
        <w:t>Schini-Kerth</w:t>
      </w:r>
      <w:proofErr w:type="spellEnd"/>
      <w:r w:rsidRPr="00B66546">
        <w:rPr>
          <w:rFonts w:ascii="Times New Roman" w:eastAsia="Times New Roman" w:hAnsi="Times New Roman"/>
          <w:sz w:val="24"/>
          <w:szCs w:val="24"/>
          <w:lang w:eastAsia="fr-FR"/>
        </w:rPr>
        <w:t xml:space="preserve"> VB, </w:t>
      </w:r>
      <w:proofErr w:type="spellStart"/>
      <w:r w:rsidRPr="00B66546">
        <w:rPr>
          <w:rFonts w:ascii="Times New Roman" w:eastAsia="Times New Roman" w:hAnsi="Times New Roman"/>
          <w:sz w:val="24"/>
          <w:szCs w:val="24"/>
          <w:lang w:eastAsia="fr-FR"/>
        </w:rPr>
        <w:t>Hamiche</w:t>
      </w:r>
      <w:proofErr w:type="spellEnd"/>
      <w:r w:rsidRPr="00B66546">
        <w:rPr>
          <w:rFonts w:ascii="Times New Roman" w:eastAsia="Times New Roman" w:hAnsi="Times New Roman"/>
          <w:sz w:val="24"/>
          <w:szCs w:val="24"/>
          <w:lang w:eastAsia="fr-FR"/>
        </w:rPr>
        <w:t xml:space="preserve"> A, </w:t>
      </w:r>
      <w:proofErr w:type="spellStart"/>
      <w:r w:rsidRPr="00B66546">
        <w:rPr>
          <w:rFonts w:ascii="Times New Roman" w:eastAsia="Times New Roman" w:hAnsi="Times New Roman"/>
          <w:sz w:val="24"/>
          <w:szCs w:val="24"/>
          <w:lang w:eastAsia="fr-FR"/>
        </w:rPr>
        <w:t>Dhe-Paganon</w:t>
      </w:r>
      <w:proofErr w:type="spellEnd"/>
      <w:r w:rsidRPr="00B66546">
        <w:rPr>
          <w:rFonts w:ascii="Times New Roman" w:eastAsia="Times New Roman" w:hAnsi="Times New Roman"/>
          <w:sz w:val="24"/>
          <w:szCs w:val="24"/>
          <w:lang w:eastAsia="fr-FR"/>
        </w:rPr>
        <w:t xml:space="preserve"> S, </w:t>
      </w:r>
      <w:proofErr w:type="spellStart"/>
      <w:r w:rsidRPr="00B66546">
        <w:rPr>
          <w:rFonts w:ascii="Times New Roman" w:eastAsia="Times New Roman" w:hAnsi="Times New Roman"/>
          <w:sz w:val="24"/>
          <w:szCs w:val="24"/>
          <w:lang w:eastAsia="fr-FR"/>
        </w:rPr>
        <w:t>Bronner</w:t>
      </w:r>
      <w:proofErr w:type="spellEnd"/>
      <w:r w:rsidRPr="00B66546">
        <w:rPr>
          <w:rFonts w:ascii="Times New Roman" w:eastAsia="Times New Roman" w:hAnsi="Times New Roman"/>
          <w:sz w:val="24"/>
          <w:szCs w:val="24"/>
          <w:lang w:eastAsia="fr-FR"/>
        </w:rPr>
        <w:t xml:space="preserve"> C: </w:t>
      </w:r>
      <w:r w:rsidRPr="00B66546">
        <w:rPr>
          <w:rFonts w:ascii="Times New Roman" w:eastAsia="Times New Roman" w:hAnsi="Times New Roman"/>
          <w:b/>
          <w:bCs/>
          <w:sz w:val="24"/>
          <w:szCs w:val="24"/>
          <w:lang w:eastAsia="fr-FR"/>
        </w:rPr>
        <w:t xml:space="preserve">Epigallocatechin-3-gallate up-regulates tumor suppressor gene expression via a reactive oxygen species-dependent down-regulation of UHRF1. </w:t>
      </w:r>
    </w:p>
    <w:p w:rsidR="00B66546" w:rsidRPr="00B66546" w:rsidRDefault="00B66546" w:rsidP="00B66546">
      <w:pPr>
        <w:spacing w:before="100" w:beforeAutospacing="1" w:after="100" w:afterAutospacing="1" w:line="240" w:lineRule="auto"/>
        <w:ind w:left="720"/>
        <w:rPr>
          <w:rFonts w:ascii="Times New Roman" w:eastAsia="Times New Roman" w:hAnsi="Times New Roman"/>
          <w:sz w:val="24"/>
          <w:szCs w:val="24"/>
          <w:lang w:eastAsia="fr-FR"/>
        </w:rPr>
      </w:pPr>
      <w:proofErr w:type="spellStart"/>
      <w:r w:rsidRPr="00B66546">
        <w:rPr>
          <w:rFonts w:ascii="Times New Roman" w:eastAsia="Times New Roman" w:hAnsi="Times New Roman"/>
          <w:i/>
          <w:iCs/>
          <w:sz w:val="24"/>
          <w:szCs w:val="24"/>
          <w:lang w:eastAsia="fr-FR"/>
        </w:rPr>
        <w:lastRenderedPageBreak/>
        <w:t>Biochem</w:t>
      </w:r>
      <w:proofErr w:type="spellEnd"/>
      <w:r w:rsidRPr="00B66546">
        <w:rPr>
          <w:rFonts w:ascii="Times New Roman" w:eastAsia="Times New Roman" w:hAnsi="Times New Roman"/>
          <w:i/>
          <w:iCs/>
          <w:sz w:val="24"/>
          <w:szCs w:val="24"/>
          <w:lang w:eastAsia="fr-FR"/>
        </w:rPr>
        <w:t xml:space="preserve"> </w:t>
      </w:r>
      <w:proofErr w:type="spellStart"/>
      <w:r w:rsidRPr="00B66546">
        <w:rPr>
          <w:rFonts w:ascii="Times New Roman" w:eastAsia="Times New Roman" w:hAnsi="Times New Roman"/>
          <w:i/>
          <w:iCs/>
          <w:sz w:val="24"/>
          <w:szCs w:val="24"/>
          <w:lang w:eastAsia="fr-FR"/>
        </w:rPr>
        <w:t>Biophys</w:t>
      </w:r>
      <w:proofErr w:type="spellEnd"/>
      <w:r w:rsidRPr="00B66546">
        <w:rPr>
          <w:rFonts w:ascii="Times New Roman" w:eastAsia="Times New Roman" w:hAnsi="Times New Roman"/>
          <w:i/>
          <w:iCs/>
          <w:sz w:val="24"/>
          <w:szCs w:val="24"/>
          <w:lang w:eastAsia="fr-FR"/>
        </w:rPr>
        <w:t xml:space="preserve"> Res </w:t>
      </w:r>
      <w:proofErr w:type="spellStart"/>
      <w:r w:rsidRPr="00B66546">
        <w:rPr>
          <w:rFonts w:ascii="Times New Roman" w:eastAsia="Times New Roman" w:hAnsi="Times New Roman"/>
          <w:i/>
          <w:iCs/>
          <w:sz w:val="24"/>
          <w:szCs w:val="24"/>
          <w:lang w:eastAsia="fr-FR"/>
        </w:rPr>
        <w:t>Commun</w:t>
      </w:r>
      <w:proofErr w:type="spellEnd"/>
      <w:r w:rsidRPr="00B66546">
        <w:rPr>
          <w:rFonts w:ascii="Times New Roman" w:eastAsia="Times New Roman" w:hAnsi="Times New Roman"/>
          <w:sz w:val="24"/>
          <w:szCs w:val="24"/>
          <w:lang w:eastAsia="fr-FR"/>
        </w:rPr>
        <w:t xml:space="preserve"> 2012, </w:t>
      </w:r>
      <w:r w:rsidRPr="00B66546">
        <w:rPr>
          <w:rFonts w:ascii="Times New Roman" w:eastAsia="Times New Roman" w:hAnsi="Times New Roman"/>
          <w:b/>
          <w:bCs/>
          <w:sz w:val="24"/>
          <w:szCs w:val="24"/>
          <w:lang w:eastAsia="fr-FR"/>
        </w:rPr>
        <w:t>430</w:t>
      </w:r>
      <w:r w:rsidRPr="00B66546">
        <w:rPr>
          <w:rFonts w:ascii="Times New Roman" w:eastAsia="Times New Roman" w:hAnsi="Times New Roman"/>
          <w:sz w:val="24"/>
          <w:szCs w:val="24"/>
          <w:lang w:eastAsia="fr-FR"/>
        </w:rPr>
        <w:t>(1)</w:t>
      </w:r>
      <w:r w:rsidRPr="00B66546">
        <w:rPr>
          <w:rFonts w:ascii="Times New Roman" w:eastAsia="Times New Roman" w:hAnsi="Times New Roman"/>
          <w:b/>
          <w:bCs/>
          <w:sz w:val="24"/>
          <w:szCs w:val="24"/>
          <w:lang w:eastAsia="fr-FR"/>
        </w:rPr>
        <w:t>:</w:t>
      </w:r>
      <w:r w:rsidRPr="00B66546">
        <w:rPr>
          <w:rFonts w:ascii="Times New Roman" w:eastAsia="Times New Roman" w:hAnsi="Times New Roman"/>
          <w:sz w:val="24"/>
          <w:szCs w:val="24"/>
          <w:lang w:eastAsia="fr-FR"/>
        </w:rPr>
        <w:t xml:space="preserve">208-212. </w:t>
      </w:r>
      <w:hyperlink r:id="rId154" w:tgtFrame="_blank" w:history="1">
        <w:r w:rsidRPr="00B66546">
          <w:rPr>
            <w:rFonts w:ascii="Times New Roman" w:eastAsia="Times New Roman" w:hAnsi="Times New Roman"/>
            <w:color w:val="0000FF"/>
            <w:sz w:val="24"/>
            <w:szCs w:val="24"/>
            <w:u w:val="single"/>
            <w:lang w:eastAsia="fr-FR"/>
          </w:rPr>
          <w:t>PubMed Abstract</w:t>
        </w:r>
      </w:hyperlink>
      <w:r w:rsidRPr="00B66546">
        <w:rPr>
          <w:rFonts w:ascii="Times New Roman" w:eastAsia="Times New Roman" w:hAnsi="Times New Roman"/>
          <w:sz w:val="24"/>
          <w:szCs w:val="24"/>
          <w:lang w:eastAsia="fr-FR"/>
        </w:rPr>
        <w:t xml:space="preserve"> | </w:t>
      </w:r>
      <w:hyperlink r:id="rId155" w:tgtFrame="_blank" w:history="1">
        <w:r w:rsidRPr="00B66546">
          <w:rPr>
            <w:rFonts w:ascii="Times New Roman" w:eastAsia="Times New Roman" w:hAnsi="Times New Roman"/>
            <w:color w:val="0000FF"/>
            <w:sz w:val="24"/>
            <w:szCs w:val="24"/>
            <w:u w:val="single"/>
            <w:lang w:eastAsia="fr-FR"/>
          </w:rPr>
          <w:t>Publisher Full Text</w:t>
        </w:r>
      </w:hyperlink>
      <w:r w:rsidRPr="00B66546">
        <w:rPr>
          <w:rFonts w:ascii="Times New Roman" w:eastAsia="Times New Roman" w:hAnsi="Times New Roman"/>
          <w:sz w:val="24"/>
          <w:szCs w:val="24"/>
          <w:lang w:eastAsia="fr-FR"/>
        </w:rPr>
        <w:t xml:space="preserve"> </w:t>
      </w:r>
      <w:r>
        <w:rPr>
          <w:rFonts w:ascii="Times New Roman" w:eastAsia="Times New Roman" w:hAnsi="Times New Roman"/>
          <w:noProof/>
          <w:color w:val="0000FF"/>
          <w:sz w:val="24"/>
          <w:szCs w:val="24"/>
          <w:lang w:val="fr-FR" w:eastAsia="fr-FR"/>
        </w:rPr>
        <w:drawing>
          <wp:inline distT="0" distB="0" distL="0" distR="0">
            <wp:extent cx="9525" cy="9525"/>
            <wp:effectExtent l="0" t="0" r="0" b="0"/>
            <wp:docPr id="36" name="Image 36" descr="OpenURL">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penURL">
                      <a:hlinkClick r:id="rId156"/>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66546" w:rsidRPr="00B66546" w:rsidRDefault="00B66546" w:rsidP="00B66546">
      <w:pPr>
        <w:numPr>
          <w:ilvl w:val="0"/>
          <w:numId w:val="2"/>
        </w:numPr>
        <w:spacing w:before="100" w:beforeAutospacing="1" w:after="100" w:afterAutospacing="1" w:line="240" w:lineRule="auto"/>
        <w:rPr>
          <w:rFonts w:ascii="Times New Roman" w:eastAsia="Times New Roman" w:hAnsi="Times New Roman"/>
          <w:sz w:val="24"/>
          <w:szCs w:val="24"/>
          <w:lang w:val="fr-FR" w:eastAsia="fr-FR"/>
        </w:rPr>
      </w:pPr>
      <w:r w:rsidRPr="00B66546">
        <w:rPr>
          <w:rFonts w:ascii="Times New Roman" w:eastAsia="Times New Roman" w:hAnsi="Times New Roman"/>
          <w:sz w:val="24"/>
          <w:szCs w:val="24"/>
          <w:lang w:val="fr-FR" w:eastAsia="fr-FR"/>
        </w:rPr>
        <w:t xml:space="preserve">Le </w:t>
      </w:r>
      <w:proofErr w:type="spellStart"/>
      <w:r w:rsidRPr="00B66546">
        <w:rPr>
          <w:rFonts w:ascii="Times New Roman" w:eastAsia="Times New Roman" w:hAnsi="Times New Roman"/>
          <w:sz w:val="24"/>
          <w:szCs w:val="24"/>
          <w:lang w:val="fr-FR" w:eastAsia="fr-FR"/>
        </w:rPr>
        <w:t>Floch</w:t>
      </w:r>
      <w:proofErr w:type="spellEnd"/>
      <w:r w:rsidRPr="00B66546">
        <w:rPr>
          <w:rFonts w:ascii="Times New Roman" w:eastAsia="Times New Roman" w:hAnsi="Times New Roman"/>
          <w:sz w:val="24"/>
          <w:szCs w:val="24"/>
          <w:lang w:val="fr-FR" w:eastAsia="fr-FR"/>
        </w:rPr>
        <w:t xml:space="preserve"> E: </w:t>
      </w:r>
      <w:r w:rsidRPr="00B66546">
        <w:rPr>
          <w:rFonts w:ascii="Times New Roman" w:eastAsia="Times New Roman" w:hAnsi="Times New Roman"/>
          <w:i/>
          <w:iCs/>
          <w:sz w:val="24"/>
          <w:szCs w:val="24"/>
          <w:lang w:val="fr-FR" w:eastAsia="fr-FR"/>
        </w:rPr>
        <w:t xml:space="preserve">Contribution à une </w:t>
      </w:r>
      <w:proofErr w:type="spellStart"/>
      <w:r w:rsidRPr="00B66546">
        <w:rPr>
          <w:rFonts w:ascii="Times New Roman" w:eastAsia="Times New Roman" w:hAnsi="Times New Roman"/>
          <w:i/>
          <w:iCs/>
          <w:sz w:val="24"/>
          <w:szCs w:val="24"/>
          <w:lang w:val="fr-FR" w:eastAsia="fr-FR"/>
        </w:rPr>
        <w:t>etude</w:t>
      </w:r>
      <w:proofErr w:type="spellEnd"/>
      <w:r w:rsidRPr="00B66546">
        <w:rPr>
          <w:rFonts w:ascii="Times New Roman" w:eastAsia="Times New Roman" w:hAnsi="Times New Roman"/>
          <w:i/>
          <w:iCs/>
          <w:sz w:val="24"/>
          <w:szCs w:val="24"/>
          <w:lang w:val="fr-FR" w:eastAsia="fr-FR"/>
        </w:rPr>
        <w:t xml:space="preserve"> ethnobotanique de la flore tunisienne</w:t>
      </w:r>
      <w:r w:rsidRPr="00B66546">
        <w:rPr>
          <w:rFonts w:ascii="Times New Roman" w:eastAsia="Times New Roman" w:hAnsi="Times New Roman"/>
          <w:sz w:val="24"/>
          <w:szCs w:val="24"/>
          <w:lang w:val="fr-FR" w:eastAsia="fr-FR"/>
        </w:rPr>
        <w:t xml:space="preserve">. Tunisie: Tunis: </w:t>
      </w:r>
      <w:proofErr w:type="spellStart"/>
      <w:r w:rsidRPr="00B66546">
        <w:rPr>
          <w:rFonts w:ascii="Times New Roman" w:eastAsia="Times New Roman" w:hAnsi="Times New Roman"/>
          <w:sz w:val="24"/>
          <w:szCs w:val="24"/>
          <w:lang w:val="fr-FR" w:eastAsia="fr-FR"/>
        </w:rPr>
        <w:t>ministere</w:t>
      </w:r>
      <w:proofErr w:type="spellEnd"/>
      <w:r w:rsidRPr="00B66546">
        <w:rPr>
          <w:rFonts w:ascii="Times New Roman" w:eastAsia="Times New Roman" w:hAnsi="Times New Roman"/>
          <w:sz w:val="24"/>
          <w:szCs w:val="24"/>
          <w:lang w:val="fr-FR" w:eastAsia="fr-FR"/>
        </w:rPr>
        <w:t xml:space="preserve"> de l’enseignement </w:t>
      </w:r>
      <w:proofErr w:type="spellStart"/>
      <w:r w:rsidRPr="00B66546">
        <w:rPr>
          <w:rFonts w:ascii="Times New Roman" w:eastAsia="Times New Roman" w:hAnsi="Times New Roman"/>
          <w:sz w:val="24"/>
          <w:szCs w:val="24"/>
          <w:lang w:val="fr-FR" w:eastAsia="fr-FR"/>
        </w:rPr>
        <w:t>superieur</w:t>
      </w:r>
      <w:proofErr w:type="spellEnd"/>
      <w:r w:rsidRPr="00B66546">
        <w:rPr>
          <w:rFonts w:ascii="Times New Roman" w:eastAsia="Times New Roman" w:hAnsi="Times New Roman"/>
          <w:sz w:val="24"/>
          <w:szCs w:val="24"/>
          <w:lang w:val="fr-FR" w:eastAsia="fr-FR"/>
        </w:rPr>
        <w:t xml:space="preserve"> et de la recherche scientifique; 1983:192. </w:t>
      </w:r>
      <w:hyperlink r:id="rId157" w:tgtFrame="_blank" w:history="1">
        <w:proofErr w:type="spellStart"/>
        <w:r w:rsidRPr="00B66546">
          <w:rPr>
            <w:rFonts w:ascii="Times New Roman" w:eastAsia="Times New Roman" w:hAnsi="Times New Roman"/>
            <w:color w:val="0000FF"/>
            <w:sz w:val="24"/>
            <w:szCs w:val="24"/>
            <w:u w:val="single"/>
            <w:lang w:val="fr-FR" w:eastAsia="fr-FR"/>
          </w:rPr>
          <w:t>PubMed</w:t>
        </w:r>
        <w:proofErr w:type="spellEnd"/>
        <w:r w:rsidRPr="00B66546">
          <w:rPr>
            <w:rFonts w:ascii="Times New Roman" w:eastAsia="Times New Roman" w:hAnsi="Times New Roman"/>
            <w:color w:val="0000FF"/>
            <w:sz w:val="24"/>
            <w:szCs w:val="24"/>
            <w:u w:val="single"/>
            <w:lang w:val="fr-FR" w:eastAsia="fr-FR"/>
          </w:rPr>
          <w:t> Abstract</w:t>
        </w:r>
      </w:hyperlink>
      <w:r w:rsidRPr="00B66546">
        <w:rPr>
          <w:rFonts w:ascii="Times New Roman" w:eastAsia="Times New Roman" w:hAnsi="Times New Roman"/>
          <w:sz w:val="24"/>
          <w:szCs w:val="24"/>
          <w:lang w:val="fr-FR" w:eastAsia="fr-FR"/>
        </w:rPr>
        <w:t xml:space="preserve"> | </w:t>
      </w:r>
      <w:hyperlink r:id="rId158" w:tgtFrame="_blank" w:history="1">
        <w:r w:rsidRPr="00B66546">
          <w:rPr>
            <w:rFonts w:ascii="Times New Roman" w:eastAsia="Times New Roman" w:hAnsi="Times New Roman"/>
            <w:color w:val="0000FF"/>
            <w:sz w:val="24"/>
            <w:szCs w:val="24"/>
            <w:u w:val="single"/>
            <w:lang w:val="fr-FR" w:eastAsia="fr-FR"/>
          </w:rPr>
          <w:t>Publisher Full </w:t>
        </w:r>
        <w:proofErr w:type="spellStart"/>
        <w:r w:rsidRPr="00B66546">
          <w:rPr>
            <w:rFonts w:ascii="Times New Roman" w:eastAsia="Times New Roman" w:hAnsi="Times New Roman"/>
            <w:color w:val="0000FF"/>
            <w:sz w:val="24"/>
            <w:szCs w:val="24"/>
            <w:u w:val="single"/>
            <w:lang w:val="fr-FR" w:eastAsia="fr-FR"/>
          </w:rPr>
          <w:t>Text</w:t>
        </w:r>
        <w:proofErr w:type="spellEnd"/>
      </w:hyperlink>
      <w:r w:rsidRPr="00B66546">
        <w:rPr>
          <w:rFonts w:ascii="Times New Roman" w:eastAsia="Times New Roman" w:hAnsi="Times New Roman"/>
          <w:sz w:val="24"/>
          <w:szCs w:val="24"/>
          <w:lang w:val="fr-FR" w:eastAsia="fr-FR"/>
        </w:rPr>
        <w:t xml:space="preserve"> </w:t>
      </w:r>
      <w:r>
        <w:rPr>
          <w:rFonts w:ascii="Times New Roman" w:eastAsia="Times New Roman" w:hAnsi="Times New Roman"/>
          <w:noProof/>
          <w:color w:val="0000FF"/>
          <w:sz w:val="24"/>
          <w:szCs w:val="24"/>
          <w:lang w:val="fr-FR" w:eastAsia="fr-FR"/>
        </w:rPr>
        <w:drawing>
          <wp:inline distT="0" distB="0" distL="0" distR="0">
            <wp:extent cx="9525" cy="9525"/>
            <wp:effectExtent l="0" t="0" r="0" b="0"/>
            <wp:docPr id="35" name="Image 35" descr="OpenURL">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OpenURL">
                      <a:hlinkClick r:id="rId159"/>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66546" w:rsidRPr="00B66546" w:rsidRDefault="00B66546" w:rsidP="00B66546">
      <w:pPr>
        <w:numPr>
          <w:ilvl w:val="0"/>
          <w:numId w:val="2"/>
        </w:numPr>
        <w:spacing w:before="100" w:beforeAutospacing="1" w:after="100" w:afterAutospacing="1" w:line="240" w:lineRule="auto"/>
        <w:rPr>
          <w:rFonts w:ascii="Times New Roman" w:eastAsia="Times New Roman" w:hAnsi="Times New Roman"/>
          <w:sz w:val="24"/>
          <w:szCs w:val="24"/>
          <w:lang w:eastAsia="fr-FR"/>
        </w:rPr>
      </w:pPr>
      <w:proofErr w:type="spellStart"/>
      <w:r w:rsidRPr="00B66546">
        <w:rPr>
          <w:rFonts w:ascii="Times New Roman" w:eastAsia="Times New Roman" w:hAnsi="Times New Roman"/>
          <w:sz w:val="24"/>
          <w:szCs w:val="24"/>
          <w:lang w:eastAsia="fr-FR"/>
        </w:rPr>
        <w:t>Belboukhari</w:t>
      </w:r>
      <w:proofErr w:type="spellEnd"/>
      <w:r w:rsidRPr="00B66546">
        <w:rPr>
          <w:rFonts w:ascii="Times New Roman" w:eastAsia="Times New Roman" w:hAnsi="Times New Roman"/>
          <w:sz w:val="24"/>
          <w:szCs w:val="24"/>
          <w:lang w:eastAsia="fr-FR"/>
        </w:rPr>
        <w:t xml:space="preserve"> N, </w:t>
      </w:r>
      <w:proofErr w:type="spellStart"/>
      <w:r w:rsidRPr="00B66546">
        <w:rPr>
          <w:rFonts w:ascii="Times New Roman" w:eastAsia="Times New Roman" w:hAnsi="Times New Roman"/>
          <w:sz w:val="24"/>
          <w:szCs w:val="24"/>
          <w:lang w:eastAsia="fr-FR"/>
        </w:rPr>
        <w:t>Cheriti</w:t>
      </w:r>
      <w:proofErr w:type="spellEnd"/>
      <w:r w:rsidRPr="00B66546">
        <w:rPr>
          <w:rFonts w:ascii="Times New Roman" w:eastAsia="Times New Roman" w:hAnsi="Times New Roman"/>
          <w:sz w:val="24"/>
          <w:szCs w:val="24"/>
          <w:lang w:eastAsia="fr-FR"/>
        </w:rPr>
        <w:t xml:space="preserve"> A: </w:t>
      </w:r>
      <w:r w:rsidRPr="00B66546">
        <w:rPr>
          <w:rFonts w:ascii="Times New Roman" w:eastAsia="Times New Roman" w:hAnsi="Times New Roman"/>
          <w:b/>
          <w:bCs/>
          <w:sz w:val="24"/>
          <w:szCs w:val="24"/>
          <w:lang w:eastAsia="fr-FR"/>
        </w:rPr>
        <w:t xml:space="preserve">Analysis and isolation of </w:t>
      </w:r>
      <w:proofErr w:type="spellStart"/>
      <w:r w:rsidRPr="00B66546">
        <w:rPr>
          <w:rFonts w:ascii="Times New Roman" w:eastAsia="Times New Roman" w:hAnsi="Times New Roman"/>
          <w:b/>
          <w:bCs/>
          <w:sz w:val="24"/>
          <w:szCs w:val="24"/>
          <w:lang w:eastAsia="fr-FR"/>
        </w:rPr>
        <w:t>saponins</w:t>
      </w:r>
      <w:proofErr w:type="spellEnd"/>
      <w:r w:rsidRPr="00B66546">
        <w:rPr>
          <w:rFonts w:ascii="Times New Roman" w:eastAsia="Times New Roman" w:hAnsi="Times New Roman"/>
          <w:b/>
          <w:bCs/>
          <w:sz w:val="24"/>
          <w:szCs w:val="24"/>
          <w:lang w:eastAsia="fr-FR"/>
        </w:rPr>
        <w:t xml:space="preserve"> from </w:t>
      </w:r>
      <w:proofErr w:type="spellStart"/>
      <w:r w:rsidRPr="00B66546">
        <w:rPr>
          <w:rFonts w:ascii="Times New Roman" w:eastAsia="Times New Roman" w:hAnsi="Times New Roman"/>
          <w:b/>
          <w:bCs/>
          <w:sz w:val="24"/>
          <w:szCs w:val="24"/>
          <w:lang w:eastAsia="fr-FR"/>
        </w:rPr>
        <w:t>Limoniastrum</w:t>
      </w:r>
      <w:proofErr w:type="spellEnd"/>
      <w:r w:rsidRPr="00B66546">
        <w:rPr>
          <w:rFonts w:ascii="Times New Roman" w:eastAsia="Times New Roman" w:hAnsi="Times New Roman"/>
          <w:b/>
          <w:bCs/>
          <w:sz w:val="24"/>
          <w:szCs w:val="24"/>
          <w:lang w:eastAsia="fr-FR"/>
        </w:rPr>
        <w:t xml:space="preserve"> </w:t>
      </w:r>
      <w:proofErr w:type="spellStart"/>
      <w:r w:rsidRPr="00B66546">
        <w:rPr>
          <w:rFonts w:ascii="Times New Roman" w:eastAsia="Times New Roman" w:hAnsi="Times New Roman"/>
          <w:b/>
          <w:bCs/>
          <w:sz w:val="24"/>
          <w:szCs w:val="24"/>
          <w:lang w:eastAsia="fr-FR"/>
        </w:rPr>
        <w:t>feei</w:t>
      </w:r>
      <w:proofErr w:type="spellEnd"/>
      <w:r w:rsidRPr="00B66546">
        <w:rPr>
          <w:rFonts w:ascii="Times New Roman" w:eastAsia="Times New Roman" w:hAnsi="Times New Roman"/>
          <w:b/>
          <w:bCs/>
          <w:sz w:val="24"/>
          <w:szCs w:val="24"/>
          <w:lang w:eastAsia="fr-FR"/>
        </w:rPr>
        <w:t xml:space="preserve"> by LC-UV. </w:t>
      </w:r>
    </w:p>
    <w:p w:rsidR="00B66546" w:rsidRPr="00B66546" w:rsidRDefault="00B66546" w:rsidP="00B66546">
      <w:pPr>
        <w:spacing w:before="100" w:beforeAutospacing="1" w:after="100" w:afterAutospacing="1" w:line="240" w:lineRule="auto"/>
        <w:ind w:left="720"/>
        <w:rPr>
          <w:rFonts w:ascii="Times New Roman" w:eastAsia="Times New Roman" w:hAnsi="Times New Roman"/>
          <w:sz w:val="24"/>
          <w:szCs w:val="24"/>
          <w:lang w:eastAsia="fr-FR"/>
        </w:rPr>
      </w:pPr>
      <w:proofErr w:type="spellStart"/>
      <w:r w:rsidRPr="00B66546">
        <w:rPr>
          <w:rFonts w:ascii="Times New Roman" w:eastAsia="Times New Roman" w:hAnsi="Times New Roman"/>
          <w:i/>
          <w:iCs/>
          <w:sz w:val="24"/>
          <w:szCs w:val="24"/>
          <w:lang w:eastAsia="fr-FR"/>
        </w:rPr>
        <w:t>Chem</w:t>
      </w:r>
      <w:proofErr w:type="spellEnd"/>
      <w:r w:rsidRPr="00B66546">
        <w:rPr>
          <w:rFonts w:ascii="Times New Roman" w:eastAsia="Times New Roman" w:hAnsi="Times New Roman"/>
          <w:i/>
          <w:iCs/>
          <w:sz w:val="24"/>
          <w:szCs w:val="24"/>
          <w:lang w:eastAsia="fr-FR"/>
        </w:rPr>
        <w:t xml:space="preserve"> of Nat Com</w:t>
      </w:r>
      <w:r w:rsidRPr="00B66546">
        <w:rPr>
          <w:rFonts w:ascii="Times New Roman" w:eastAsia="Times New Roman" w:hAnsi="Times New Roman"/>
          <w:sz w:val="24"/>
          <w:szCs w:val="24"/>
          <w:lang w:eastAsia="fr-FR"/>
        </w:rPr>
        <w:t xml:space="preserve"> 2009, </w:t>
      </w:r>
      <w:r w:rsidRPr="00B66546">
        <w:rPr>
          <w:rFonts w:ascii="Times New Roman" w:eastAsia="Times New Roman" w:hAnsi="Times New Roman"/>
          <w:b/>
          <w:bCs/>
          <w:sz w:val="24"/>
          <w:szCs w:val="24"/>
          <w:lang w:eastAsia="fr-FR"/>
        </w:rPr>
        <w:t>45:</w:t>
      </w:r>
      <w:r w:rsidRPr="00B66546">
        <w:rPr>
          <w:rFonts w:ascii="Times New Roman" w:eastAsia="Times New Roman" w:hAnsi="Times New Roman"/>
          <w:sz w:val="24"/>
          <w:szCs w:val="24"/>
          <w:lang w:eastAsia="fr-FR"/>
        </w:rPr>
        <w:t xml:space="preserve">756-758. </w:t>
      </w:r>
      <w:hyperlink r:id="rId160" w:tgtFrame="_blank" w:history="1">
        <w:r w:rsidRPr="00B66546">
          <w:rPr>
            <w:rFonts w:ascii="Times New Roman" w:eastAsia="Times New Roman" w:hAnsi="Times New Roman"/>
            <w:color w:val="0000FF"/>
            <w:sz w:val="24"/>
            <w:szCs w:val="24"/>
            <w:u w:val="single"/>
            <w:lang w:eastAsia="fr-FR"/>
          </w:rPr>
          <w:t>Publisher Full Text</w:t>
        </w:r>
      </w:hyperlink>
      <w:r w:rsidRPr="00B66546">
        <w:rPr>
          <w:rFonts w:ascii="Times New Roman" w:eastAsia="Times New Roman" w:hAnsi="Times New Roman"/>
          <w:sz w:val="24"/>
          <w:szCs w:val="24"/>
          <w:lang w:eastAsia="fr-FR"/>
        </w:rPr>
        <w:t xml:space="preserve"> </w:t>
      </w:r>
      <w:r>
        <w:rPr>
          <w:rFonts w:ascii="Times New Roman" w:eastAsia="Times New Roman" w:hAnsi="Times New Roman"/>
          <w:noProof/>
          <w:color w:val="0000FF"/>
          <w:sz w:val="24"/>
          <w:szCs w:val="24"/>
          <w:lang w:val="fr-FR" w:eastAsia="fr-FR"/>
        </w:rPr>
        <w:drawing>
          <wp:inline distT="0" distB="0" distL="0" distR="0">
            <wp:extent cx="9525" cy="9525"/>
            <wp:effectExtent l="0" t="0" r="0" b="0"/>
            <wp:docPr id="34" name="Image 34" descr="OpenURL">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OpenURL">
                      <a:hlinkClick r:id="rId161"/>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66546" w:rsidRPr="00B66546" w:rsidRDefault="00B66546" w:rsidP="00B66546">
      <w:pPr>
        <w:numPr>
          <w:ilvl w:val="0"/>
          <w:numId w:val="2"/>
        </w:numPr>
        <w:spacing w:before="100" w:beforeAutospacing="1" w:after="100" w:afterAutospacing="1" w:line="240" w:lineRule="auto"/>
        <w:rPr>
          <w:rFonts w:ascii="Times New Roman" w:eastAsia="Times New Roman" w:hAnsi="Times New Roman"/>
          <w:sz w:val="24"/>
          <w:szCs w:val="24"/>
          <w:lang w:eastAsia="fr-FR"/>
        </w:rPr>
      </w:pPr>
      <w:proofErr w:type="spellStart"/>
      <w:r w:rsidRPr="00B66546">
        <w:rPr>
          <w:rFonts w:ascii="Times New Roman" w:eastAsia="Times New Roman" w:hAnsi="Times New Roman"/>
          <w:sz w:val="24"/>
          <w:szCs w:val="24"/>
          <w:lang w:eastAsia="fr-FR"/>
        </w:rPr>
        <w:t>Belboukhari</w:t>
      </w:r>
      <w:proofErr w:type="spellEnd"/>
      <w:r w:rsidRPr="00B66546">
        <w:rPr>
          <w:rFonts w:ascii="Times New Roman" w:eastAsia="Times New Roman" w:hAnsi="Times New Roman"/>
          <w:sz w:val="24"/>
          <w:szCs w:val="24"/>
          <w:lang w:eastAsia="fr-FR"/>
        </w:rPr>
        <w:t xml:space="preserve"> N, </w:t>
      </w:r>
      <w:proofErr w:type="spellStart"/>
      <w:r w:rsidRPr="00B66546">
        <w:rPr>
          <w:rFonts w:ascii="Times New Roman" w:eastAsia="Times New Roman" w:hAnsi="Times New Roman"/>
          <w:sz w:val="24"/>
          <w:szCs w:val="24"/>
          <w:lang w:eastAsia="fr-FR"/>
        </w:rPr>
        <w:t>Cheriti</w:t>
      </w:r>
      <w:proofErr w:type="spellEnd"/>
      <w:r w:rsidRPr="00B66546">
        <w:rPr>
          <w:rFonts w:ascii="Times New Roman" w:eastAsia="Times New Roman" w:hAnsi="Times New Roman"/>
          <w:sz w:val="24"/>
          <w:szCs w:val="24"/>
          <w:lang w:eastAsia="fr-FR"/>
        </w:rPr>
        <w:t xml:space="preserve"> A: </w:t>
      </w:r>
      <w:r w:rsidRPr="00B66546">
        <w:rPr>
          <w:rFonts w:ascii="Times New Roman" w:eastAsia="Times New Roman" w:hAnsi="Times New Roman"/>
          <w:b/>
          <w:bCs/>
          <w:sz w:val="24"/>
          <w:szCs w:val="24"/>
          <w:lang w:eastAsia="fr-FR"/>
        </w:rPr>
        <w:t xml:space="preserve">Anti-microbial activity of aerial part crude extracts from </w:t>
      </w:r>
      <w:proofErr w:type="spellStart"/>
      <w:r w:rsidRPr="00B66546">
        <w:rPr>
          <w:rFonts w:ascii="Times New Roman" w:eastAsia="Times New Roman" w:hAnsi="Times New Roman"/>
          <w:b/>
          <w:bCs/>
          <w:sz w:val="24"/>
          <w:szCs w:val="24"/>
          <w:lang w:eastAsia="fr-FR"/>
        </w:rPr>
        <w:t>Limoniastrum</w:t>
      </w:r>
      <w:proofErr w:type="spellEnd"/>
      <w:r w:rsidRPr="00B66546">
        <w:rPr>
          <w:rFonts w:ascii="Times New Roman" w:eastAsia="Times New Roman" w:hAnsi="Times New Roman"/>
          <w:b/>
          <w:bCs/>
          <w:sz w:val="24"/>
          <w:szCs w:val="24"/>
          <w:lang w:eastAsia="fr-FR"/>
        </w:rPr>
        <w:t xml:space="preserve"> </w:t>
      </w:r>
      <w:proofErr w:type="spellStart"/>
      <w:r w:rsidRPr="00B66546">
        <w:rPr>
          <w:rFonts w:ascii="Times New Roman" w:eastAsia="Times New Roman" w:hAnsi="Times New Roman"/>
          <w:b/>
          <w:bCs/>
          <w:sz w:val="24"/>
          <w:szCs w:val="24"/>
          <w:lang w:eastAsia="fr-FR"/>
        </w:rPr>
        <w:t>feei</w:t>
      </w:r>
      <w:proofErr w:type="spellEnd"/>
      <w:r w:rsidRPr="00B66546">
        <w:rPr>
          <w:rFonts w:ascii="Times New Roman" w:eastAsia="Times New Roman" w:hAnsi="Times New Roman"/>
          <w:b/>
          <w:bCs/>
          <w:sz w:val="24"/>
          <w:szCs w:val="24"/>
          <w:lang w:eastAsia="fr-FR"/>
        </w:rPr>
        <w:t xml:space="preserve">. </w:t>
      </w:r>
    </w:p>
    <w:p w:rsidR="00B66546" w:rsidRPr="00B66546" w:rsidRDefault="00B66546" w:rsidP="00B66546">
      <w:pPr>
        <w:spacing w:before="100" w:beforeAutospacing="1" w:after="100" w:afterAutospacing="1" w:line="240" w:lineRule="auto"/>
        <w:ind w:left="720"/>
        <w:rPr>
          <w:rFonts w:ascii="Times New Roman" w:eastAsia="Times New Roman" w:hAnsi="Times New Roman"/>
          <w:sz w:val="24"/>
          <w:szCs w:val="24"/>
          <w:lang w:eastAsia="fr-FR"/>
        </w:rPr>
      </w:pPr>
      <w:r w:rsidRPr="00B66546">
        <w:rPr>
          <w:rFonts w:ascii="Times New Roman" w:eastAsia="Times New Roman" w:hAnsi="Times New Roman"/>
          <w:i/>
          <w:iCs/>
          <w:sz w:val="24"/>
          <w:szCs w:val="24"/>
          <w:lang w:eastAsia="fr-FR"/>
        </w:rPr>
        <w:t xml:space="preserve">Asian J of Plant </w:t>
      </w:r>
      <w:proofErr w:type="spellStart"/>
      <w:r w:rsidRPr="00B66546">
        <w:rPr>
          <w:rFonts w:ascii="Times New Roman" w:eastAsia="Times New Roman" w:hAnsi="Times New Roman"/>
          <w:i/>
          <w:iCs/>
          <w:sz w:val="24"/>
          <w:szCs w:val="24"/>
          <w:lang w:eastAsia="fr-FR"/>
        </w:rPr>
        <w:t>Sci</w:t>
      </w:r>
      <w:proofErr w:type="spellEnd"/>
      <w:r w:rsidRPr="00B66546">
        <w:rPr>
          <w:rFonts w:ascii="Times New Roman" w:eastAsia="Times New Roman" w:hAnsi="Times New Roman"/>
          <w:sz w:val="24"/>
          <w:szCs w:val="24"/>
          <w:lang w:eastAsia="fr-FR"/>
        </w:rPr>
        <w:t xml:space="preserve"> 2005, </w:t>
      </w:r>
      <w:r w:rsidRPr="00B66546">
        <w:rPr>
          <w:rFonts w:ascii="Times New Roman" w:eastAsia="Times New Roman" w:hAnsi="Times New Roman"/>
          <w:b/>
          <w:bCs/>
          <w:sz w:val="24"/>
          <w:szCs w:val="24"/>
          <w:lang w:eastAsia="fr-FR"/>
        </w:rPr>
        <w:t>4:</w:t>
      </w:r>
      <w:r w:rsidRPr="00B66546">
        <w:rPr>
          <w:rFonts w:ascii="Times New Roman" w:eastAsia="Times New Roman" w:hAnsi="Times New Roman"/>
          <w:sz w:val="24"/>
          <w:szCs w:val="24"/>
          <w:lang w:eastAsia="fr-FR"/>
        </w:rPr>
        <w:t xml:space="preserve">496-498. </w:t>
      </w:r>
      <w:r>
        <w:rPr>
          <w:rFonts w:ascii="Times New Roman" w:eastAsia="Times New Roman" w:hAnsi="Times New Roman"/>
          <w:noProof/>
          <w:color w:val="0000FF"/>
          <w:sz w:val="24"/>
          <w:szCs w:val="24"/>
          <w:lang w:val="fr-FR" w:eastAsia="fr-FR"/>
        </w:rPr>
        <w:drawing>
          <wp:inline distT="0" distB="0" distL="0" distR="0">
            <wp:extent cx="9525" cy="9525"/>
            <wp:effectExtent l="0" t="0" r="0" b="0"/>
            <wp:docPr id="33" name="Image 33" descr="OpenURL">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OpenURL">
                      <a:hlinkClick r:id="rId162"/>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66546" w:rsidRPr="00B66546" w:rsidRDefault="00B66546" w:rsidP="00B66546">
      <w:pPr>
        <w:numPr>
          <w:ilvl w:val="0"/>
          <w:numId w:val="2"/>
        </w:numPr>
        <w:spacing w:before="100" w:beforeAutospacing="1" w:after="100" w:afterAutospacing="1" w:line="240" w:lineRule="auto"/>
        <w:rPr>
          <w:rFonts w:ascii="Times New Roman" w:eastAsia="Times New Roman" w:hAnsi="Times New Roman"/>
          <w:sz w:val="24"/>
          <w:szCs w:val="24"/>
          <w:lang w:eastAsia="fr-FR"/>
        </w:rPr>
      </w:pPr>
      <w:proofErr w:type="spellStart"/>
      <w:r w:rsidRPr="00B66546">
        <w:rPr>
          <w:rFonts w:ascii="Times New Roman" w:eastAsia="Times New Roman" w:hAnsi="Times New Roman"/>
          <w:sz w:val="24"/>
          <w:szCs w:val="24"/>
          <w:lang w:eastAsia="fr-FR"/>
        </w:rPr>
        <w:t>Krifa</w:t>
      </w:r>
      <w:proofErr w:type="spellEnd"/>
      <w:r w:rsidRPr="00B66546">
        <w:rPr>
          <w:rFonts w:ascii="Times New Roman" w:eastAsia="Times New Roman" w:hAnsi="Times New Roman"/>
          <w:sz w:val="24"/>
          <w:szCs w:val="24"/>
          <w:lang w:eastAsia="fr-FR"/>
        </w:rPr>
        <w:t xml:space="preserve"> M, </w:t>
      </w:r>
      <w:proofErr w:type="spellStart"/>
      <w:r w:rsidRPr="00B66546">
        <w:rPr>
          <w:rFonts w:ascii="Times New Roman" w:eastAsia="Times New Roman" w:hAnsi="Times New Roman"/>
          <w:sz w:val="24"/>
          <w:szCs w:val="24"/>
          <w:lang w:eastAsia="fr-FR"/>
        </w:rPr>
        <w:t>Bouhlel</w:t>
      </w:r>
      <w:proofErr w:type="spellEnd"/>
      <w:r w:rsidRPr="00B66546">
        <w:rPr>
          <w:rFonts w:ascii="Times New Roman" w:eastAsia="Times New Roman" w:hAnsi="Times New Roman"/>
          <w:sz w:val="24"/>
          <w:szCs w:val="24"/>
          <w:lang w:eastAsia="fr-FR"/>
        </w:rPr>
        <w:t xml:space="preserve"> I, </w:t>
      </w:r>
      <w:proofErr w:type="spellStart"/>
      <w:r w:rsidRPr="00B66546">
        <w:rPr>
          <w:rFonts w:ascii="Times New Roman" w:eastAsia="Times New Roman" w:hAnsi="Times New Roman"/>
          <w:sz w:val="24"/>
          <w:szCs w:val="24"/>
          <w:lang w:eastAsia="fr-FR"/>
        </w:rPr>
        <w:t>Ghedira-Chekir</w:t>
      </w:r>
      <w:proofErr w:type="spellEnd"/>
      <w:r w:rsidRPr="00B66546">
        <w:rPr>
          <w:rFonts w:ascii="Times New Roman" w:eastAsia="Times New Roman" w:hAnsi="Times New Roman"/>
          <w:sz w:val="24"/>
          <w:szCs w:val="24"/>
          <w:lang w:eastAsia="fr-FR"/>
        </w:rPr>
        <w:t xml:space="preserve"> L, </w:t>
      </w:r>
      <w:proofErr w:type="spellStart"/>
      <w:r w:rsidRPr="00B66546">
        <w:rPr>
          <w:rFonts w:ascii="Times New Roman" w:eastAsia="Times New Roman" w:hAnsi="Times New Roman"/>
          <w:sz w:val="24"/>
          <w:szCs w:val="24"/>
          <w:lang w:eastAsia="fr-FR"/>
        </w:rPr>
        <w:t>Ghedira</w:t>
      </w:r>
      <w:proofErr w:type="spellEnd"/>
      <w:r w:rsidRPr="00B66546">
        <w:rPr>
          <w:rFonts w:ascii="Times New Roman" w:eastAsia="Times New Roman" w:hAnsi="Times New Roman"/>
          <w:sz w:val="24"/>
          <w:szCs w:val="24"/>
          <w:lang w:eastAsia="fr-FR"/>
        </w:rPr>
        <w:t xml:space="preserve"> K: </w:t>
      </w:r>
      <w:proofErr w:type="spellStart"/>
      <w:r w:rsidRPr="00B66546">
        <w:rPr>
          <w:rFonts w:ascii="Times New Roman" w:eastAsia="Times New Roman" w:hAnsi="Times New Roman"/>
          <w:b/>
          <w:bCs/>
          <w:sz w:val="24"/>
          <w:szCs w:val="24"/>
          <w:lang w:eastAsia="fr-FR"/>
        </w:rPr>
        <w:t>Immunomodulatory</w:t>
      </w:r>
      <w:proofErr w:type="spellEnd"/>
      <w:r w:rsidRPr="00B66546">
        <w:rPr>
          <w:rFonts w:ascii="Times New Roman" w:eastAsia="Times New Roman" w:hAnsi="Times New Roman"/>
          <w:b/>
          <w:bCs/>
          <w:sz w:val="24"/>
          <w:szCs w:val="24"/>
          <w:lang w:eastAsia="fr-FR"/>
        </w:rPr>
        <w:t xml:space="preserve"> and cellular anti-oxidant activities of an aqueous extract of </w:t>
      </w:r>
      <w:proofErr w:type="spellStart"/>
      <w:r w:rsidRPr="00B66546">
        <w:rPr>
          <w:rFonts w:ascii="Times New Roman" w:eastAsia="Times New Roman" w:hAnsi="Times New Roman"/>
          <w:b/>
          <w:bCs/>
          <w:sz w:val="24"/>
          <w:szCs w:val="24"/>
          <w:lang w:eastAsia="fr-FR"/>
        </w:rPr>
        <w:t>Limoniastrum</w:t>
      </w:r>
      <w:proofErr w:type="spellEnd"/>
      <w:r w:rsidRPr="00B66546">
        <w:rPr>
          <w:rFonts w:ascii="Times New Roman" w:eastAsia="Times New Roman" w:hAnsi="Times New Roman"/>
          <w:b/>
          <w:bCs/>
          <w:sz w:val="24"/>
          <w:szCs w:val="24"/>
          <w:lang w:eastAsia="fr-FR"/>
        </w:rPr>
        <w:t xml:space="preserve"> </w:t>
      </w:r>
      <w:proofErr w:type="spellStart"/>
      <w:r w:rsidRPr="00B66546">
        <w:rPr>
          <w:rFonts w:ascii="Times New Roman" w:eastAsia="Times New Roman" w:hAnsi="Times New Roman"/>
          <w:b/>
          <w:bCs/>
          <w:sz w:val="24"/>
          <w:szCs w:val="24"/>
          <w:lang w:eastAsia="fr-FR"/>
        </w:rPr>
        <w:t>guyonianum</w:t>
      </w:r>
      <w:proofErr w:type="spellEnd"/>
      <w:r w:rsidRPr="00B66546">
        <w:rPr>
          <w:rFonts w:ascii="Times New Roman" w:eastAsia="Times New Roman" w:hAnsi="Times New Roman"/>
          <w:b/>
          <w:bCs/>
          <w:sz w:val="24"/>
          <w:szCs w:val="24"/>
          <w:lang w:eastAsia="fr-FR"/>
        </w:rPr>
        <w:t xml:space="preserve"> gall. </w:t>
      </w:r>
    </w:p>
    <w:p w:rsidR="00B66546" w:rsidRPr="00B66546" w:rsidRDefault="00B66546" w:rsidP="00B66546">
      <w:pPr>
        <w:spacing w:before="100" w:beforeAutospacing="1" w:after="100" w:afterAutospacing="1" w:line="240" w:lineRule="auto"/>
        <w:ind w:left="720"/>
        <w:rPr>
          <w:rFonts w:ascii="Times New Roman" w:eastAsia="Times New Roman" w:hAnsi="Times New Roman"/>
          <w:sz w:val="24"/>
          <w:szCs w:val="24"/>
          <w:lang w:eastAsia="fr-FR"/>
        </w:rPr>
      </w:pPr>
      <w:r w:rsidRPr="00B66546">
        <w:rPr>
          <w:rFonts w:ascii="Times New Roman" w:eastAsia="Times New Roman" w:hAnsi="Times New Roman"/>
          <w:i/>
          <w:iCs/>
          <w:sz w:val="24"/>
          <w:szCs w:val="24"/>
          <w:lang w:eastAsia="fr-FR"/>
        </w:rPr>
        <w:t xml:space="preserve">J of </w:t>
      </w:r>
      <w:proofErr w:type="spellStart"/>
      <w:r w:rsidRPr="00B66546">
        <w:rPr>
          <w:rFonts w:ascii="Times New Roman" w:eastAsia="Times New Roman" w:hAnsi="Times New Roman"/>
          <w:i/>
          <w:iCs/>
          <w:sz w:val="24"/>
          <w:szCs w:val="24"/>
          <w:lang w:eastAsia="fr-FR"/>
        </w:rPr>
        <w:t>Ethnop</w:t>
      </w:r>
      <w:proofErr w:type="spellEnd"/>
      <w:r w:rsidRPr="00B66546">
        <w:rPr>
          <w:rFonts w:ascii="Times New Roman" w:eastAsia="Times New Roman" w:hAnsi="Times New Roman"/>
          <w:sz w:val="24"/>
          <w:szCs w:val="24"/>
          <w:lang w:eastAsia="fr-FR"/>
        </w:rPr>
        <w:t xml:space="preserve"> 2013, </w:t>
      </w:r>
      <w:r w:rsidRPr="00B66546">
        <w:rPr>
          <w:rFonts w:ascii="Times New Roman" w:eastAsia="Times New Roman" w:hAnsi="Times New Roman"/>
          <w:b/>
          <w:bCs/>
          <w:sz w:val="24"/>
          <w:szCs w:val="24"/>
          <w:lang w:eastAsia="fr-FR"/>
        </w:rPr>
        <w:t>146:</w:t>
      </w:r>
      <w:r w:rsidRPr="00B66546">
        <w:rPr>
          <w:rFonts w:ascii="Times New Roman" w:eastAsia="Times New Roman" w:hAnsi="Times New Roman"/>
          <w:sz w:val="24"/>
          <w:szCs w:val="24"/>
          <w:lang w:eastAsia="fr-FR"/>
        </w:rPr>
        <w:t xml:space="preserve">243-249. </w:t>
      </w:r>
      <w:hyperlink r:id="rId163" w:tgtFrame="_blank" w:history="1">
        <w:r w:rsidRPr="00B66546">
          <w:rPr>
            <w:rFonts w:ascii="Times New Roman" w:eastAsia="Times New Roman" w:hAnsi="Times New Roman"/>
            <w:color w:val="0000FF"/>
            <w:sz w:val="24"/>
            <w:szCs w:val="24"/>
            <w:u w:val="single"/>
            <w:lang w:eastAsia="fr-FR"/>
          </w:rPr>
          <w:t>Publisher Full Text</w:t>
        </w:r>
      </w:hyperlink>
      <w:r w:rsidRPr="00B66546">
        <w:rPr>
          <w:rFonts w:ascii="Times New Roman" w:eastAsia="Times New Roman" w:hAnsi="Times New Roman"/>
          <w:sz w:val="24"/>
          <w:szCs w:val="24"/>
          <w:lang w:eastAsia="fr-FR"/>
        </w:rPr>
        <w:t xml:space="preserve"> </w:t>
      </w:r>
      <w:r>
        <w:rPr>
          <w:rFonts w:ascii="Times New Roman" w:eastAsia="Times New Roman" w:hAnsi="Times New Roman"/>
          <w:noProof/>
          <w:color w:val="0000FF"/>
          <w:sz w:val="24"/>
          <w:szCs w:val="24"/>
          <w:lang w:val="fr-FR" w:eastAsia="fr-FR"/>
        </w:rPr>
        <w:drawing>
          <wp:inline distT="0" distB="0" distL="0" distR="0">
            <wp:extent cx="9525" cy="9525"/>
            <wp:effectExtent l="0" t="0" r="0" b="0"/>
            <wp:docPr id="32" name="Image 32" descr="OpenURL">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OpenURL">
                      <a:hlinkClick r:id="rId164"/>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66546" w:rsidRPr="00B66546" w:rsidRDefault="00B66546" w:rsidP="00B66546">
      <w:pPr>
        <w:numPr>
          <w:ilvl w:val="0"/>
          <w:numId w:val="2"/>
        </w:numPr>
        <w:spacing w:before="100" w:beforeAutospacing="1" w:after="100" w:afterAutospacing="1" w:line="240" w:lineRule="auto"/>
        <w:rPr>
          <w:rFonts w:ascii="Times New Roman" w:eastAsia="Times New Roman" w:hAnsi="Times New Roman"/>
          <w:sz w:val="24"/>
          <w:szCs w:val="24"/>
          <w:lang w:eastAsia="fr-FR"/>
        </w:rPr>
      </w:pPr>
      <w:proofErr w:type="spellStart"/>
      <w:r w:rsidRPr="00B66546">
        <w:rPr>
          <w:rFonts w:ascii="Times New Roman" w:eastAsia="Times New Roman" w:hAnsi="Times New Roman"/>
          <w:sz w:val="24"/>
          <w:szCs w:val="24"/>
          <w:lang w:eastAsia="fr-FR"/>
        </w:rPr>
        <w:t>Chaabi</w:t>
      </w:r>
      <w:proofErr w:type="spellEnd"/>
      <w:r w:rsidRPr="00B66546">
        <w:rPr>
          <w:rFonts w:ascii="Times New Roman" w:eastAsia="Times New Roman" w:hAnsi="Times New Roman"/>
          <w:sz w:val="24"/>
          <w:szCs w:val="24"/>
          <w:lang w:eastAsia="fr-FR"/>
        </w:rPr>
        <w:t xml:space="preserve"> M, </w:t>
      </w:r>
      <w:proofErr w:type="spellStart"/>
      <w:r w:rsidRPr="00B66546">
        <w:rPr>
          <w:rFonts w:ascii="Times New Roman" w:eastAsia="Times New Roman" w:hAnsi="Times New Roman"/>
          <w:sz w:val="24"/>
          <w:szCs w:val="24"/>
          <w:lang w:eastAsia="fr-FR"/>
        </w:rPr>
        <w:t>Beghidja</w:t>
      </w:r>
      <w:proofErr w:type="spellEnd"/>
      <w:r w:rsidRPr="00B66546">
        <w:rPr>
          <w:rFonts w:ascii="Times New Roman" w:eastAsia="Times New Roman" w:hAnsi="Times New Roman"/>
          <w:sz w:val="24"/>
          <w:szCs w:val="24"/>
          <w:lang w:eastAsia="fr-FR"/>
        </w:rPr>
        <w:t xml:space="preserve"> N, </w:t>
      </w:r>
      <w:proofErr w:type="spellStart"/>
      <w:r w:rsidRPr="00B66546">
        <w:rPr>
          <w:rFonts w:ascii="Times New Roman" w:eastAsia="Times New Roman" w:hAnsi="Times New Roman"/>
          <w:sz w:val="24"/>
          <w:szCs w:val="24"/>
          <w:lang w:eastAsia="fr-FR"/>
        </w:rPr>
        <w:t>Benayache</w:t>
      </w:r>
      <w:proofErr w:type="spellEnd"/>
      <w:r w:rsidRPr="00B66546">
        <w:rPr>
          <w:rFonts w:ascii="Times New Roman" w:eastAsia="Times New Roman" w:hAnsi="Times New Roman"/>
          <w:sz w:val="24"/>
          <w:szCs w:val="24"/>
          <w:lang w:eastAsia="fr-FR"/>
        </w:rPr>
        <w:t xml:space="preserve"> S, </w:t>
      </w:r>
      <w:proofErr w:type="spellStart"/>
      <w:r w:rsidRPr="00B66546">
        <w:rPr>
          <w:rFonts w:ascii="Times New Roman" w:eastAsia="Times New Roman" w:hAnsi="Times New Roman"/>
          <w:sz w:val="24"/>
          <w:szCs w:val="24"/>
          <w:lang w:eastAsia="fr-FR"/>
        </w:rPr>
        <w:t>Lobstein</w:t>
      </w:r>
      <w:proofErr w:type="spellEnd"/>
      <w:r w:rsidRPr="00B66546">
        <w:rPr>
          <w:rFonts w:ascii="Times New Roman" w:eastAsia="Times New Roman" w:hAnsi="Times New Roman"/>
          <w:sz w:val="24"/>
          <w:szCs w:val="24"/>
          <w:lang w:eastAsia="fr-FR"/>
        </w:rPr>
        <w:t xml:space="preserve"> A: </w:t>
      </w:r>
      <w:r w:rsidRPr="00B66546">
        <w:rPr>
          <w:rFonts w:ascii="Times New Roman" w:eastAsia="Times New Roman" w:hAnsi="Times New Roman"/>
          <w:b/>
          <w:bCs/>
          <w:sz w:val="24"/>
          <w:szCs w:val="24"/>
          <w:lang w:eastAsia="fr-FR"/>
        </w:rPr>
        <w:t xml:space="preserve">Activity-guided isolation of antioxidant principles from </w:t>
      </w:r>
      <w:proofErr w:type="spellStart"/>
      <w:r w:rsidRPr="00B66546">
        <w:rPr>
          <w:rFonts w:ascii="Times New Roman" w:eastAsia="Times New Roman" w:hAnsi="Times New Roman"/>
          <w:b/>
          <w:bCs/>
          <w:sz w:val="24"/>
          <w:szCs w:val="24"/>
          <w:lang w:eastAsia="fr-FR"/>
        </w:rPr>
        <w:t>Limoniastrum</w:t>
      </w:r>
      <w:proofErr w:type="spellEnd"/>
      <w:r w:rsidRPr="00B66546">
        <w:rPr>
          <w:rFonts w:ascii="Times New Roman" w:eastAsia="Times New Roman" w:hAnsi="Times New Roman"/>
          <w:b/>
          <w:bCs/>
          <w:sz w:val="24"/>
          <w:szCs w:val="24"/>
          <w:lang w:eastAsia="fr-FR"/>
        </w:rPr>
        <w:t xml:space="preserve"> </w:t>
      </w:r>
      <w:proofErr w:type="spellStart"/>
      <w:r w:rsidRPr="00B66546">
        <w:rPr>
          <w:rFonts w:ascii="Times New Roman" w:eastAsia="Times New Roman" w:hAnsi="Times New Roman"/>
          <w:b/>
          <w:bCs/>
          <w:sz w:val="24"/>
          <w:szCs w:val="24"/>
          <w:lang w:eastAsia="fr-FR"/>
        </w:rPr>
        <w:t>feei</w:t>
      </w:r>
      <w:proofErr w:type="spellEnd"/>
      <w:r w:rsidRPr="00B66546">
        <w:rPr>
          <w:rFonts w:ascii="Times New Roman" w:eastAsia="Times New Roman" w:hAnsi="Times New Roman"/>
          <w:b/>
          <w:bCs/>
          <w:sz w:val="24"/>
          <w:szCs w:val="24"/>
          <w:lang w:eastAsia="fr-FR"/>
        </w:rPr>
        <w:t xml:space="preserve"> (Girard) </w:t>
      </w:r>
      <w:proofErr w:type="spellStart"/>
      <w:r w:rsidRPr="00B66546">
        <w:rPr>
          <w:rFonts w:ascii="Times New Roman" w:eastAsia="Times New Roman" w:hAnsi="Times New Roman"/>
          <w:b/>
          <w:bCs/>
          <w:sz w:val="24"/>
          <w:szCs w:val="24"/>
          <w:lang w:eastAsia="fr-FR"/>
        </w:rPr>
        <w:t>Batt</w:t>
      </w:r>
      <w:proofErr w:type="spellEnd"/>
      <w:r w:rsidRPr="00B66546">
        <w:rPr>
          <w:rFonts w:ascii="Times New Roman" w:eastAsia="Times New Roman" w:hAnsi="Times New Roman"/>
          <w:b/>
          <w:bCs/>
          <w:sz w:val="24"/>
          <w:szCs w:val="24"/>
          <w:lang w:eastAsia="fr-FR"/>
        </w:rPr>
        <w:t xml:space="preserve">. </w:t>
      </w:r>
    </w:p>
    <w:p w:rsidR="00B66546" w:rsidRPr="00B66546" w:rsidRDefault="00B66546" w:rsidP="00B66546">
      <w:pPr>
        <w:spacing w:before="100" w:beforeAutospacing="1" w:after="100" w:afterAutospacing="1" w:line="240" w:lineRule="auto"/>
        <w:ind w:left="720"/>
        <w:rPr>
          <w:rFonts w:ascii="Times New Roman" w:eastAsia="Times New Roman" w:hAnsi="Times New Roman"/>
          <w:sz w:val="24"/>
          <w:szCs w:val="24"/>
          <w:lang w:val="de-DE" w:eastAsia="fr-FR"/>
        </w:rPr>
      </w:pPr>
      <w:r w:rsidRPr="00B66546">
        <w:rPr>
          <w:rFonts w:ascii="Times New Roman" w:eastAsia="Times New Roman" w:hAnsi="Times New Roman"/>
          <w:i/>
          <w:iCs/>
          <w:sz w:val="24"/>
          <w:szCs w:val="24"/>
          <w:lang w:val="de-DE" w:eastAsia="fr-FR"/>
        </w:rPr>
        <w:t>Z Naturforsch C</w:t>
      </w:r>
      <w:r w:rsidRPr="00B66546">
        <w:rPr>
          <w:rFonts w:ascii="Times New Roman" w:eastAsia="Times New Roman" w:hAnsi="Times New Roman"/>
          <w:sz w:val="24"/>
          <w:szCs w:val="24"/>
          <w:lang w:val="de-DE" w:eastAsia="fr-FR"/>
        </w:rPr>
        <w:t xml:space="preserve"> 2008, </w:t>
      </w:r>
      <w:r w:rsidRPr="00B66546">
        <w:rPr>
          <w:rFonts w:ascii="Times New Roman" w:eastAsia="Times New Roman" w:hAnsi="Times New Roman"/>
          <w:b/>
          <w:bCs/>
          <w:sz w:val="24"/>
          <w:szCs w:val="24"/>
          <w:lang w:val="de-DE" w:eastAsia="fr-FR"/>
        </w:rPr>
        <w:t>63:</w:t>
      </w:r>
      <w:r w:rsidRPr="00B66546">
        <w:rPr>
          <w:rFonts w:ascii="Times New Roman" w:eastAsia="Times New Roman" w:hAnsi="Times New Roman"/>
          <w:sz w:val="24"/>
          <w:szCs w:val="24"/>
          <w:lang w:val="de-DE" w:eastAsia="fr-FR"/>
        </w:rPr>
        <w:t xml:space="preserve">801-807. </w:t>
      </w:r>
      <w:hyperlink r:id="rId165" w:tgtFrame="_blank" w:history="1">
        <w:proofErr w:type="spellStart"/>
        <w:r w:rsidRPr="00B66546">
          <w:rPr>
            <w:rFonts w:ascii="Times New Roman" w:eastAsia="Times New Roman" w:hAnsi="Times New Roman"/>
            <w:color w:val="0000FF"/>
            <w:sz w:val="24"/>
            <w:szCs w:val="24"/>
            <w:u w:val="single"/>
            <w:lang w:val="de-DE" w:eastAsia="fr-FR"/>
          </w:rPr>
          <w:t>PubMed</w:t>
        </w:r>
        <w:proofErr w:type="spellEnd"/>
        <w:r w:rsidRPr="00B66546">
          <w:rPr>
            <w:rFonts w:ascii="Times New Roman" w:eastAsia="Times New Roman" w:hAnsi="Times New Roman"/>
            <w:color w:val="0000FF"/>
            <w:sz w:val="24"/>
            <w:szCs w:val="24"/>
            <w:u w:val="single"/>
            <w:lang w:val="de-DE" w:eastAsia="fr-FR"/>
          </w:rPr>
          <w:t> Abstract</w:t>
        </w:r>
      </w:hyperlink>
      <w:r w:rsidRPr="00B66546">
        <w:rPr>
          <w:rFonts w:ascii="Times New Roman" w:eastAsia="Times New Roman" w:hAnsi="Times New Roman"/>
          <w:sz w:val="24"/>
          <w:szCs w:val="24"/>
          <w:lang w:val="de-DE" w:eastAsia="fr-FR"/>
        </w:rPr>
        <w:t xml:space="preserve"> </w:t>
      </w:r>
      <w:r>
        <w:rPr>
          <w:rFonts w:ascii="Times New Roman" w:eastAsia="Times New Roman" w:hAnsi="Times New Roman"/>
          <w:noProof/>
          <w:color w:val="0000FF"/>
          <w:sz w:val="24"/>
          <w:szCs w:val="24"/>
          <w:lang w:val="fr-FR" w:eastAsia="fr-FR"/>
        </w:rPr>
        <w:drawing>
          <wp:inline distT="0" distB="0" distL="0" distR="0">
            <wp:extent cx="9525" cy="9525"/>
            <wp:effectExtent l="0" t="0" r="0" b="0"/>
            <wp:docPr id="31" name="Image 31" descr="OpenURL">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OpenURL">
                      <a:hlinkClick r:id="rId166"/>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66546" w:rsidRPr="00B66546" w:rsidRDefault="00B66546" w:rsidP="00B66546">
      <w:pPr>
        <w:numPr>
          <w:ilvl w:val="0"/>
          <w:numId w:val="2"/>
        </w:numPr>
        <w:spacing w:before="100" w:beforeAutospacing="1" w:after="100" w:afterAutospacing="1" w:line="240" w:lineRule="auto"/>
        <w:rPr>
          <w:rFonts w:ascii="Times New Roman" w:eastAsia="Times New Roman" w:hAnsi="Times New Roman"/>
          <w:sz w:val="24"/>
          <w:szCs w:val="24"/>
          <w:lang w:val="de-DE" w:eastAsia="fr-FR"/>
        </w:rPr>
      </w:pPr>
      <w:proofErr w:type="spellStart"/>
      <w:r w:rsidRPr="00B66546">
        <w:rPr>
          <w:rFonts w:ascii="Times New Roman" w:eastAsia="Times New Roman" w:hAnsi="Times New Roman"/>
          <w:sz w:val="24"/>
          <w:szCs w:val="24"/>
          <w:lang w:val="de-DE" w:eastAsia="fr-FR"/>
        </w:rPr>
        <w:t>Trabelsi</w:t>
      </w:r>
      <w:proofErr w:type="spellEnd"/>
      <w:r w:rsidRPr="00B66546">
        <w:rPr>
          <w:rFonts w:ascii="Times New Roman" w:eastAsia="Times New Roman" w:hAnsi="Times New Roman"/>
          <w:sz w:val="24"/>
          <w:szCs w:val="24"/>
          <w:lang w:val="de-DE" w:eastAsia="fr-FR"/>
        </w:rPr>
        <w:t xml:space="preserve"> N, </w:t>
      </w:r>
      <w:proofErr w:type="spellStart"/>
      <w:r w:rsidRPr="00B66546">
        <w:rPr>
          <w:rFonts w:ascii="Times New Roman" w:eastAsia="Times New Roman" w:hAnsi="Times New Roman"/>
          <w:sz w:val="24"/>
          <w:szCs w:val="24"/>
          <w:lang w:val="de-DE" w:eastAsia="fr-FR"/>
        </w:rPr>
        <w:t>Oueslati</w:t>
      </w:r>
      <w:proofErr w:type="spellEnd"/>
      <w:r w:rsidRPr="00B66546">
        <w:rPr>
          <w:rFonts w:ascii="Times New Roman" w:eastAsia="Times New Roman" w:hAnsi="Times New Roman"/>
          <w:sz w:val="24"/>
          <w:szCs w:val="24"/>
          <w:lang w:val="de-DE" w:eastAsia="fr-FR"/>
        </w:rPr>
        <w:t xml:space="preserve"> S, </w:t>
      </w:r>
      <w:proofErr w:type="spellStart"/>
      <w:r w:rsidRPr="00B66546">
        <w:rPr>
          <w:rFonts w:ascii="Times New Roman" w:eastAsia="Times New Roman" w:hAnsi="Times New Roman"/>
          <w:sz w:val="24"/>
          <w:szCs w:val="24"/>
          <w:lang w:val="de-DE" w:eastAsia="fr-FR"/>
        </w:rPr>
        <w:t>Falleh</w:t>
      </w:r>
      <w:proofErr w:type="spellEnd"/>
      <w:r w:rsidRPr="00B66546">
        <w:rPr>
          <w:rFonts w:ascii="Times New Roman" w:eastAsia="Times New Roman" w:hAnsi="Times New Roman"/>
          <w:sz w:val="24"/>
          <w:szCs w:val="24"/>
          <w:lang w:val="de-DE" w:eastAsia="fr-FR"/>
        </w:rPr>
        <w:t xml:space="preserve"> H, </w:t>
      </w:r>
      <w:proofErr w:type="spellStart"/>
      <w:r w:rsidRPr="00B66546">
        <w:rPr>
          <w:rFonts w:ascii="Times New Roman" w:eastAsia="Times New Roman" w:hAnsi="Times New Roman"/>
          <w:sz w:val="24"/>
          <w:szCs w:val="24"/>
          <w:lang w:val="de-DE" w:eastAsia="fr-FR"/>
        </w:rPr>
        <w:t>Waffo-Teguo</w:t>
      </w:r>
      <w:proofErr w:type="spellEnd"/>
      <w:r w:rsidRPr="00B66546">
        <w:rPr>
          <w:rFonts w:ascii="Times New Roman" w:eastAsia="Times New Roman" w:hAnsi="Times New Roman"/>
          <w:sz w:val="24"/>
          <w:szCs w:val="24"/>
          <w:lang w:val="de-DE" w:eastAsia="fr-FR"/>
        </w:rPr>
        <w:t xml:space="preserve"> P, </w:t>
      </w:r>
      <w:proofErr w:type="spellStart"/>
      <w:r w:rsidRPr="00B66546">
        <w:rPr>
          <w:rFonts w:ascii="Times New Roman" w:eastAsia="Times New Roman" w:hAnsi="Times New Roman"/>
          <w:sz w:val="24"/>
          <w:szCs w:val="24"/>
          <w:lang w:val="de-DE" w:eastAsia="fr-FR"/>
        </w:rPr>
        <w:t>Papastamoulis</w:t>
      </w:r>
      <w:proofErr w:type="spellEnd"/>
      <w:r w:rsidRPr="00B66546">
        <w:rPr>
          <w:rFonts w:ascii="Times New Roman" w:eastAsia="Times New Roman" w:hAnsi="Times New Roman"/>
          <w:sz w:val="24"/>
          <w:szCs w:val="24"/>
          <w:lang w:val="de-DE" w:eastAsia="fr-FR"/>
        </w:rPr>
        <w:t xml:space="preserve"> Y, </w:t>
      </w:r>
      <w:proofErr w:type="spellStart"/>
      <w:r w:rsidRPr="00B66546">
        <w:rPr>
          <w:rFonts w:ascii="Times New Roman" w:eastAsia="Times New Roman" w:hAnsi="Times New Roman"/>
          <w:sz w:val="24"/>
          <w:szCs w:val="24"/>
          <w:lang w:val="de-DE" w:eastAsia="fr-FR"/>
        </w:rPr>
        <w:t>Merillon</w:t>
      </w:r>
      <w:proofErr w:type="spellEnd"/>
      <w:r w:rsidRPr="00B66546">
        <w:rPr>
          <w:rFonts w:ascii="Times New Roman" w:eastAsia="Times New Roman" w:hAnsi="Times New Roman"/>
          <w:sz w:val="24"/>
          <w:szCs w:val="24"/>
          <w:lang w:val="de-DE" w:eastAsia="fr-FR"/>
        </w:rPr>
        <w:t xml:space="preserve"> JM, </w:t>
      </w:r>
      <w:proofErr w:type="spellStart"/>
      <w:r w:rsidRPr="00B66546">
        <w:rPr>
          <w:rFonts w:ascii="Times New Roman" w:eastAsia="Times New Roman" w:hAnsi="Times New Roman"/>
          <w:sz w:val="24"/>
          <w:szCs w:val="24"/>
          <w:lang w:val="de-DE" w:eastAsia="fr-FR"/>
        </w:rPr>
        <w:t>Abdelly</w:t>
      </w:r>
      <w:proofErr w:type="spellEnd"/>
      <w:r w:rsidRPr="00B66546">
        <w:rPr>
          <w:rFonts w:ascii="Times New Roman" w:eastAsia="Times New Roman" w:hAnsi="Times New Roman"/>
          <w:sz w:val="24"/>
          <w:szCs w:val="24"/>
          <w:lang w:val="de-DE" w:eastAsia="fr-FR"/>
        </w:rPr>
        <w:t xml:space="preserve"> C, </w:t>
      </w:r>
      <w:proofErr w:type="spellStart"/>
      <w:r w:rsidRPr="00B66546">
        <w:rPr>
          <w:rFonts w:ascii="Times New Roman" w:eastAsia="Times New Roman" w:hAnsi="Times New Roman"/>
          <w:sz w:val="24"/>
          <w:szCs w:val="24"/>
          <w:lang w:val="de-DE" w:eastAsia="fr-FR"/>
        </w:rPr>
        <w:t>Ksouri</w:t>
      </w:r>
      <w:proofErr w:type="spellEnd"/>
      <w:r w:rsidRPr="00B66546">
        <w:rPr>
          <w:rFonts w:ascii="Times New Roman" w:eastAsia="Times New Roman" w:hAnsi="Times New Roman"/>
          <w:sz w:val="24"/>
          <w:szCs w:val="24"/>
          <w:lang w:val="de-DE" w:eastAsia="fr-FR"/>
        </w:rPr>
        <w:t xml:space="preserve"> R: </w:t>
      </w:r>
      <w:r w:rsidRPr="00B66546">
        <w:rPr>
          <w:rFonts w:ascii="Times New Roman" w:eastAsia="Times New Roman" w:hAnsi="Times New Roman"/>
          <w:b/>
          <w:bCs/>
          <w:sz w:val="24"/>
          <w:szCs w:val="24"/>
          <w:lang w:val="de-DE" w:eastAsia="fr-FR"/>
        </w:rPr>
        <w:t xml:space="preserve">Isolation </w:t>
      </w:r>
      <w:proofErr w:type="spellStart"/>
      <w:r w:rsidRPr="00B66546">
        <w:rPr>
          <w:rFonts w:ascii="Times New Roman" w:eastAsia="Times New Roman" w:hAnsi="Times New Roman"/>
          <w:b/>
          <w:bCs/>
          <w:sz w:val="24"/>
          <w:szCs w:val="24"/>
          <w:lang w:val="de-DE" w:eastAsia="fr-FR"/>
        </w:rPr>
        <w:t>of</w:t>
      </w:r>
      <w:proofErr w:type="spellEnd"/>
      <w:r w:rsidRPr="00B66546">
        <w:rPr>
          <w:rFonts w:ascii="Times New Roman" w:eastAsia="Times New Roman" w:hAnsi="Times New Roman"/>
          <w:b/>
          <w:bCs/>
          <w:sz w:val="24"/>
          <w:szCs w:val="24"/>
          <w:lang w:val="de-DE" w:eastAsia="fr-FR"/>
        </w:rPr>
        <w:t xml:space="preserve"> powerful </w:t>
      </w:r>
      <w:proofErr w:type="spellStart"/>
      <w:r w:rsidRPr="00B66546">
        <w:rPr>
          <w:rFonts w:ascii="Times New Roman" w:eastAsia="Times New Roman" w:hAnsi="Times New Roman"/>
          <w:b/>
          <w:bCs/>
          <w:sz w:val="24"/>
          <w:szCs w:val="24"/>
          <w:lang w:val="de-DE" w:eastAsia="fr-FR"/>
        </w:rPr>
        <w:t>antioxidants</w:t>
      </w:r>
      <w:proofErr w:type="spellEnd"/>
      <w:r w:rsidRPr="00B66546">
        <w:rPr>
          <w:rFonts w:ascii="Times New Roman" w:eastAsia="Times New Roman" w:hAnsi="Times New Roman"/>
          <w:b/>
          <w:bCs/>
          <w:sz w:val="24"/>
          <w:szCs w:val="24"/>
          <w:lang w:val="de-DE" w:eastAsia="fr-FR"/>
        </w:rPr>
        <w:t xml:space="preserve"> </w:t>
      </w:r>
      <w:proofErr w:type="spellStart"/>
      <w:r w:rsidRPr="00B66546">
        <w:rPr>
          <w:rFonts w:ascii="Times New Roman" w:eastAsia="Times New Roman" w:hAnsi="Times New Roman"/>
          <w:b/>
          <w:bCs/>
          <w:sz w:val="24"/>
          <w:szCs w:val="24"/>
          <w:lang w:val="de-DE" w:eastAsia="fr-FR"/>
        </w:rPr>
        <w:t>from</w:t>
      </w:r>
      <w:proofErr w:type="spellEnd"/>
      <w:r w:rsidRPr="00B66546">
        <w:rPr>
          <w:rFonts w:ascii="Times New Roman" w:eastAsia="Times New Roman" w:hAnsi="Times New Roman"/>
          <w:b/>
          <w:bCs/>
          <w:sz w:val="24"/>
          <w:szCs w:val="24"/>
          <w:lang w:val="de-DE" w:eastAsia="fr-FR"/>
        </w:rPr>
        <w:t xml:space="preserve"> </w:t>
      </w:r>
      <w:proofErr w:type="spellStart"/>
      <w:r w:rsidRPr="00B66546">
        <w:rPr>
          <w:rFonts w:ascii="Times New Roman" w:eastAsia="Times New Roman" w:hAnsi="Times New Roman"/>
          <w:b/>
          <w:bCs/>
          <w:sz w:val="24"/>
          <w:szCs w:val="24"/>
          <w:lang w:val="de-DE" w:eastAsia="fr-FR"/>
        </w:rPr>
        <w:t>the</w:t>
      </w:r>
      <w:proofErr w:type="spellEnd"/>
      <w:r w:rsidRPr="00B66546">
        <w:rPr>
          <w:rFonts w:ascii="Times New Roman" w:eastAsia="Times New Roman" w:hAnsi="Times New Roman"/>
          <w:b/>
          <w:bCs/>
          <w:sz w:val="24"/>
          <w:szCs w:val="24"/>
          <w:lang w:val="de-DE" w:eastAsia="fr-FR"/>
        </w:rPr>
        <w:t xml:space="preserve"> </w:t>
      </w:r>
      <w:proofErr w:type="spellStart"/>
      <w:r w:rsidRPr="00B66546">
        <w:rPr>
          <w:rFonts w:ascii="Times New Roman" w:eastAsia="Times New Roman" w:hAnsi="Times New Roman"/>
          <w:b/>
          <w:bCs/>
          <w:sz w:val="24"/>
          <w:szCs w:val="24"/>
          <w:lang w:val="de-DE" w:eastAsia="fr-FR"/>
        </w:rPr>
        <w:t>medicinal</w:t>
      </w:r>
      <w:proofErr w:type="spellEnd"/>
      <w:r w:rsidRPr="00B66546">
        <w:rPr>
          <w:rFonts w:ascii="Times New Roman" w:eastAsia="Times New Roman" w:hAnsi="Times New Roman"/>
          <w:b/>
          <w:bCs/>
          <w:sz w:val="24"/>
          <w:szCs w:val="24"/>
          <w:lang w:val="de-DE" w:eastAsia="fr-FR"/>
        </w:rPr>
        <w:t xml:space="preserve"> </w:t>
      </w:r>
      <w:proofErr w:type="spellStart"/>
      <w:r w:rsidRPr="00B66546">
        <w:rPr>
          <w:rFonts w:ascii="Times New Roman" w:eastAsia="Times New Roman" w:hAnsi="Times New Roman"/>
          <w:b/>
          <w:bCs/>
          <w:sz w:val="24"/>
          <w:szCs w:val="24"/>
          <w:lang w:val="de-DE" w:eastAsia="fr-FR"/>
        </w:rPr>
        <w:t>halophyte</w:t>
      </w:r>
      <w:proofErr w:type="spellEnd"/>
      <w:r w:rsidRPr="00B66546">
        <w:rPr>
          <w:rFonts w:ascii="Times New Roman" w:eastAsia="Times New Roman" w:hAnsi="Times New Roman"/>
          <w:b/>
          <w:bCs/>
          <w:sz w:val="24"/>
          <w:szCs w:val="24"/>
          <w:lang w:val="de-DE" w:eastAsia="fr-FR"/>
        </w:rPr>
        <w:t xml:space="preserve"> </w:t>
      </w:r>
      <w:proofErr w:type="spellStart"/>
      <w:r w:rsidRPr="00B66546">
        <w:rPr>
          <w:rFonts w:ascii="Times New Roman" w:eastAsia="Times New Roman" w:hAnsi="Times New Roman"/>
          <w:b/>
          <w:bCs/>
          <w:sz w:val="24"/>
          <w:szCs w:val="24"/>
          <w:lang w:val="de-DE" w:eastAsia="fr-FR"/>
        </w:rPr>
        <w:t>limoniastrum</w:t>
      </w:r>
      <w:proofErr w:type="spellEnd"/>
      <w:r w:rsidRPr="00B66546">
        <w:rPr>
          <w:rFonts w:ascii="Times New Roman" w:eastAsia="Times New Roman" w:hAnsi="Times New Roman"/>
          <w:b/>
          <w:bCs/>
          <w:sz w:val="24"/>
          <w:szCs w:val="24"/>
          <w:lang w:val="de-DE" w:eastAsia="fr-FR"/>
        </w:rPr>
        <w:t xml:space="preserve"> </w:t>
      </w:r>
      <w:proofErr w:type="spellStart"/>
      <w:r w:rsidRPr="00B66546">
        <w:rPr>
          <w:rFonts w:ascii="Times New Roman" w:eastAsia="Times New Roman" w:hAnsi="Times New Roman"/>
          <w:b/>
          <w:bCs/>
          <w:sz w:val="24"/>
          <w:szCs w:val="24"/>
          <w:lang w:val="de-DE" w:eastAsia="fr-FR"/>
        </w:rPr>
        <w:t>guyonianum</w:t>
      </w:r>
      <w:proofErr w:type="spellEnd"/>
      <w:r w:rsidRPr="00B66546">
        <w:rPr>
          <w:rFonts w:ascii="Times New Roman" w:eastAsia="Times New Roman" w:hAnsi="Times New Roman"/>
          <w:b/>
          <w:bCs/>
          <w:sz w:val="24"/>
          <w:szCs w:val="24"/>
          <w:lang w:val="de-DE" w:eastAsia="fr-FR"/>
        </w:rPr>
        <w:t xml:space="preserve">. </w:t>
      </w:r>
    </w:p>
    <w:p w:rsidR="00B66546" w:rsidRPr="00B66546" w:rsidRDefault="00B66546" w:rsidP="00B66546">
      <w:pPr>
        <w:spacing w:before="100" w:beforeAutospacing="1" w:after="100" w:afterAutospacing="1" w:line="240" w:lineRule="auto"/>
        <w:ind w:left="720"/>
        <w:rPr>
          <w:rFonts w:ascii="Times New Roman" w:eastAsia="Times New Roman" w:hAnsi="Times New Roman"/>
          <w:sz w:val="24"/>
          <w:szCs w:val="24"/>
          <w:lang w:val="fr-FR" w:eastAsia="fr-FR"/>
        </w:rPr>
      </w:pPr>
      <w:r w:rsidRPr="00B66546">
        <w:rPr>
          <w:rFonts w:ascii="Times New Roman" w:eastAsia="Times New Roman" w:hAnsi="Times New Roman"/>
          <w:i/>
          <w:iCs/>
          <w:sz w:val="24"/>
          <w:szCs w:val="24"/>
          <w:lang w:val="fr-FR" w:eastAsia="fr-FR"/>
        </w:rPr>
        <w:t xml:space="preserve">Food </w:t>
      </w:r>
      <w:proofErr w:type="spellStart"/>
      <w:r w:rsidRPr="00B66546">
        <w:rPr>
          <w:rFonts w:ascii="Times New Roman" w:eastAsia="Times New Roman" w:hAnsi="Times New Roman"/>
          <w:i/>
          <w:iCs/>
          <w:sz w:val="24"/>
          <w:szCs w:val="24"/>
          <w:lang w:val="fr-FR" w:eastAsia="fr-FR"/>
        </w:rPr>
        <w:t>Chem</w:t>
      </w:r>
      <w:proofErr w:type="spellEnd"/>
      <w:r w:rsidRPr="00B66546">
        <w:rPr>
          <w:rFonts w:ascii="Times New Roman" w:eastAsia="Times New Roman" w:hAnsi="Times New Roman"/>
          <w:sz w:val="24"/>
          <w:szCs w:val="24"/>
          <w:lang w:val="fr-FR" w:eastAsia="fr-FR"/>
        </w:rPr>
        <w:t xml:space="preserve"> </w:t>
      </w:r>
      <w:r w:rsidRPr="00B66546">
        <w:rPr>
          <w:rFonts w:ascii="Times New Roman" w:eastAsia="Times New Roman" w:hAnsi="Times New Roman"/>
          <w:b/>
          <w:bCs/>
          <w:sz w:val="24"/>
          <w:szCs w:val="24"/>
          <w:lang w:val="fr-FR" w:eastAsia="fr-FR"/>
        </w:rPr>
        <w:t>135:</w:t>
      </w:r>
      <w:r w:rsidRPr="00B66546">
        <w:rPr>
          <w:rFonts w:ascii="Times New Roman" w:eastAsia="Times New Roman" w:hAnsi="Times New Roman"/>
          <w:sz w:val="24"/>
          <w:szCs w:val="24"/>
          <w:lang w:val="fr-FR" w:eastAsia="fr-FR"/>
        </w:rPr>
        <w:t xml:space="preserve">1419-1424. </w:t>
      </w:r>
      <w:r>
        <w:rPr>
          <w:rFonts w:ascii="Times New Roman" w:eastAsia="Times New Roman" w:hAnsi="Times New Roman"/>
          <w:noProof/>
          <w:color w:val="0000FF"/>
          <w:sz w:val="24"/>
          <w:szCs w:val="24"/>
          <w:lang w:val="fr-FR" w:eastAsia="fr-FR"/>
        </w:rPr>
        <w:drawing>
          <wp:inline distT="0" distB="0" distL="0" distR="0">
            <wp:extent cx="9525" cy="9525"/>
            <wp:effectExtent l="0" t="0" r="0" b="0"/>
            <wp:docPr id="30" name="Image 30" descr="OpenURL">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OpenURL">
                      <a:hlinkClick r:id="rId167"/>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66546" w:rsidRPr="00B66546" w:rsidRDefault="00B66546" w:rsidP="00B66546">
      <w:pPr>
        <w:numPr>
          <w:ilvl w:val="0"/>
          <w:numId w:val="2"/>
        </w:numPr>
        <w:spacing w:before="100" w:beforeAutospacing="1" w:after="100" w:afterAutospacing="1" w:line="240" w:lineRule="auto"/>
        <w:rPr>
          <w:rFonts w:ascii="Times New Roman" w:eastAsia="Times New Roman" w:hAnsi="Times New Roman"/>
          <w:sz w:val="24"/>
          <w:szCs w:val="24"/>
          <w:lang w:val="fr-FR" w:eastAsia="fr-FR"/>
        </w:rPr>
      </w:pPr>
      <w:proofErr w:type="spellStart"/>
      <w:r w:rsidRPr="00B66546">
        <w:rPr>
          <w:rFonts w:ascii="Times New Roman" w:eastAsia="Times New Roman" w:hAnsi="Times New Roman"/>
          <w:sz w:val="24"/>
          <w:szCs w:val="24"/>
          <w:lang w:val="fr-FR" w:eastAsia="fr-FR"/>
        </w:rPr>
        <w:t>Lemarie</w:t>
      </w:r>
      <w:proofErr w:type="spellEnd"/>
      <w:r w:rsidRPr="00B66546">
        <w:rPr>
          <w:rFonts w:ascii="Times New Roman" w:eastAsia="Times New Roman" w:hAnsi="Times New Roman"/>
          <w:sz w:val="24"/>
          <w:szCs w:val="24"/>
          <w:lang w:val="fr-FR" w:eastAsia="fr-FR"/>
        </w:rPr>
        <w:t xml:space="preserve"> F, Chang CW, </w:t>
      </w:r>
      <w:proofErr w:type="spellStart"/>
      <w:r w:rsidRPr="00B66546">
        <w:rPr>
          <w:rFonts w:ascii="Times New Roman" w:eastAsia="Times New Roman" w:hAnsi="Times New Roman"/>
          <w:sz w:val="24"/>
          <w:szCs w:val="24"/>
          <w:lang w:val="fr-FR" w:eastAsia="fr-FR"/>
        </w:rPr>
        <w:t>Blatchford</w:t>
      </w:r>
      <w:proofErr w:type="spellEnd"/>
      <w:r w:rsidRPr="00B66546">
        <w:rPr>
          <w:rFonts w:ascii="Times New Roman" w:eastAsia="Times New Roman" w:hAnsi="Times New Roman"/>
          <w:sz w:val="24"/>
          <w:szCs w:val="24"/>
          <w:lang w:val="fr-FR" w:eastAsia="fr-FR"/>
        </w:rPr>
        <w:t xml:space="preserve"> DR, Amor R, Norris G, </w:t>
      </w:r>
      <w:proofErr w:type="spellStart"/>
      <w:r w:rsidRPr="00B66546">
        <w:rPr>
          <w:rFonts w:ascii="Times New Roman" w:eastAsia="Times New Roman" w:hAnsi="Times New Roman"/>
          <w:sz w:val="24"/>
          <w:szCs w:val="24"/>
          <w:lang w:val="fr-FR" w:eastAsia="fr-FR"/>
        </w:rPr>
        <w:t>Tetley</w:t>
      </w:r>
      <w:proofErr w:type="spellEnd"/>
      <w:r w:rsidRPr="00B66546">
        <w:rPr>
          <w:rFonts w:ascii="Times New Roman" w:eastAsia="Times New Roman" w:hAnsi="Times New Roman"/>
          <w:sz w:val="24"/>
          <w:szCs w:val="24"/>
          <w:lang w:val="fr-FR" w:eastAsia="fr-FR"/>
        </w:rPr>
        <w:t xml:space="preserve"> L, McConnell G, </w:t>
      </w:r>
      <w:proofErr w:type="spellStart"/>
      <w:r w:rsidRPr="00B66546">
        <w:rPr>
          <w:rFonts w:ascii="Times New Roman" w:eastAsia="Times New Roman" w:hAnsi="Times New Roman"/>
          <w:sz w:val="24"/>
          <w:szCs w:val="24"/>
          <w:lang w:val="fr-FR" w:eastAsia="fr-FR"/>
        </w:rPr>
        <w:t>Dufes</w:t>
      </w:r>
      <w:proofErr w:type="spellEnd"/>
      <w:r w:rsidRPr="00B66546">
        <w:rPr>
          <w:rFonts w:ascii="Times New Roman" w:eastAsia="Times New Roman" w:hAnsi="Times New Roman"/>
          <w:sz w:val="24"/>
          <w:szCs w:val="24"/>
          <w:lang w:val="fr-FR" w:eastAsia="fr-FR"/>
        </w:rPr>
        <w:t xml:space="preserve"> C: </w:t>
      </w:r>
      <w:proofErr w:type="spellStart"/>
      <w:r w:rsidRPr="00B66546">
        <w:rPr>
          <w:rFonts w:ascii="Times New Roman" w:eastAsia="Times New Roman" w:hAnsi="Times New Roman"/>
          <w:b/>
          <w:bCs/>
          <w:sz w:val="24"/>
          <w:szCs w:val="24"/>
          <w:lang w:val="fr-FR" w:eastAsia="fr-FR"/>
        </w:rPr>
        <w:t>Antitumor</w:t>
      </w:r>
      <w:proofErr w:type="spellEnd"/>
      <w:r w:rsidRPr="00B66546">
        <w:rPr>
          <w:rFonts w:ascii="Times New Roman" w:eastAsia="Times New Roman" w:hAnsi="Times New Roman"/>
          <w:b/>
          <w:bCs/>
          <w:sz w:val="24"/>
          <w:szCs w:val="24"/>
          <w:lang w:val="fr-FR" w:eastAsia="fr-FR"/>
        </w:rPr>
        <w:t xml:space="preserve"> </w:t>
      </w:r>
      <w:proofErr w:type="spellStart"/>
      <w:r w:rsidRPr="00B66546">
        <w:rPr>
          <w:rFonts w:ascii="Times New Roman" w:eastAsia="Times New Roman" w:hAnsi="Times New Roman"/>
          <w:b/>
          <w:bCs/>
          <w:sz w:val="24"/>
          <w:szCs w:val="24"/>
          <w:lang w:val="fr-FR" w:eastAsia="fr-FR"/>
        </w:rPr>
        <w:t>activity</w:t>
      </w:r>
      <w:proofErr w:type="spellEnd"/>
      <w:r w:rsidRPr="00B66546">
        <w:rPr>
          <w:rFonts w:ascii="Times New Roman" w:eastAsia="Times New Roman" w:hAnsi="Times New Roman"/>
          <w:b/>
          <w:bCs/>
          <w:sz w:val="24"/>
          <w:szCs w:val="24"/>
          <w:lang w:val="fr-FR" w:eastAsia="fr-FR"/>
        </w:rPr>
        <w:t xml:space="preserve"> of the </w:t>
      </w:r>
      <w:proofErr w:type="spellStart"/>
      <w:r w:rsidRPr="00B66546">
        <w:rPr>
          <w:rFonts w:ascii="Times New Roman" w:eastAsia="Times New Roman" w:hAnsi="Times New Roman"/>
          <w:b/>
          <w:bCs/>
          <w:sz w:val="24"/>
          <w:szCs w:val="24"/>
          <w:lang w:val="fr-FR" w:eastAsia="fr-FR"/>
        </w:rPr>
        <w:t>tea</w:t>
      </w:r>
      <w:proofErr w:type="spellEnd"/>
      <w:r w:rsidRPr="00B66546">
        <w:rPr>
          <w:rFonts w:ascii="Times New Roman" w:eastAsia="Times New Roman" w:hAnsi="Times New Roman"/>
          <w:b/>
          <w:bCs/>
          <w:sz w:val="24"/>
          <w:szCs w:val="24"/>
          <w:lang w:val="fr-FR" w:eastAsia="fr-FR"/>
        </w:rPr>
        <w:t xml:space="preserve"> </w:t>
      </w:r>
      <w:proofErr w:type="spellStart"/>
      <w:r w:rsidRPr="00B66546">
        <w:rPr>
          <w:rFonts w:ascii="Times New Roman" w:eastAsia="Times New Roman" w:hAnsi="Times New Roman"/>
          <w:b/>
          <w:bCs/>
          <w:sz w:val="24"/>
          <w:szCs w:val="24"/>
          <w:lang w:val="fr-FR" w:eastAsia="fr-FR"/>
        </w:rPr>
        <w:t>polyphenol</w:t>
      </w:r>
      <w:proofErr w:type="spellEnd"/>
      <w:r w:rsidRPr="00B66546">
        <w:rPr>
          <w:rFonts w:ascii="Times New Roman" w:eastAsia="Times New Roman" w:hAnsi="Times New Roman"/>
          <w:b/>
          <w:bCs/>
          <w:sz w:val="24"/>
          <w:szCs w:val="24"/>
          <w:lang w:val="fr-FR" w:eastAsia="fr-FR"/>
        </w:rPr>
        <w:t xml:space="preserve"> epigallocatechin-3-gallate </w:t>
      </w:r>
      <w:proofErr w:type="spellStart"/>
      <w:r w:rsidRPr="00B66546">
        <w:rPr>
          <w:rFonts w:ascii="Times New Roman" w:eastAsia="Times New Roman" w:hAnsi="Times New Roman"/>
          <w:b/>
          <w:bCs/>
          <w:sz w:val="24"/>
          <w:szCs w:val="24"/>
          <w:lang w:val="fr-FR" w:eastAsia="fr-FR"/>
        </w:rPr>
        <w:t>encapsulated</w:t>
      </w:r>
      <w:proofErr w:type="spellEnd"/>
      <w:r w:rsidRPr="00B66546">
        <w:rPr>
          <w:rFonts w:ascii="Times New Roman" w:eastAsia="Times New Roman" w:hAnsi="Times New Roman"/>
          <w:b/>
          <w:bCs/>
          <w:sz w:val="24"/>
          <w:szCs w:val="24"/>
          <w:lang w:val="fr-FR" w:eastAsia="fr-FR"/>
        </w:rPr>
        <w:t xml:space="preserve"> in </w:t>
      </w:r>
      <w:proofErr w:type="spellStart"/>
      <w:r w:rsidRPr="00B66546">
        <w:rPr>
          <w:rFonts w:ascii="Times New Roman" w:eastAsia="Times New Roman" w:hAnsi="Times New Roman"/>
          <w:b/>
          <w:bCs/>
          <w:sz w:val="24"/>
          <w:szCs w:val="24"/>
          <w:lang w:val="fr-FR" w:eastAsia="fr-FR"/>
        </w:rPr>
        <w:t>targeted</w:t>
      </w:r>
      <w:proofErr w:type="spellEnd"/>
      <w:r w:rsidRPr="00B66546">
        <w:rPr>
          <w:rFonts w:ascii="Times New Roman" w:eastAsia="Times New Roman" w:hAnsi="Times New Roman"/>
          <w:b/>
          <w:bCs/>
          <w:sz w:val="24"/>
          <w:szCs w:val="24"/>
          <w:lang w:val="fr-FR" w:eastAsia="fr-FR"/>
        </w:rPr>
        <w:t xml:space="preserve"> </w:t>
      </w:r>
      <w:proofErr w:type="spellStart"/>
      <w:r w:rsidRPr="00B66546">
        <w:rPr>
          <w:rFonts w:ascii="Times New Roman" w:eastAsia="Times New Roman" w:hAnsi="Times New Roman"/>
          <w:b/>
          <w:bCs/>
          <w:sz w:val="24"/>
          <w:szCs w:val="24"/>
          <w:lang w:val="fr-FR" w:eastAsia="fr-FR"/>
        </w:rPr>
        <w:t>vesicles</w:t>
      </w:r>
      <w:proofErr w:type="spellEnd"/>
      <w:r w:rsidRPr="00B66546">
        <w:rPr>
          <w:rFonts w:ascii="Times New Roman" w:eastAsia="Times New Roman" w:hAnsi="Times New Roman"/>
          <w:b/>
          <w:bCs/>
          <w:sz w:val="24"/>
          <w:szCs w:val="24"/>
          <w:lang w:val="fr-FR" w:eastAsia="fr-FR"/>
        </w:rPr>
        <w:t xml:space="preserve"> </w:t>
      </w:r>
      <w:proofErr w:type="spellStart"/>
      <w:r w:rsidRPr="00B66546">
        <w:rPr>
          <w:rFonts w:ascii="Times New Roman" w:eastAsia="Times New Roman" w:hAnsi="Times New Roman"/>
          <w:b/>
          <w:bCs/>
          <w:sz w:val="24"/>
          <w:szCs w:val="24"/>
          <w:lang w:val="fr-FR" w:eastAsia="fr-FR"/>
        </w:rPr>
        <w:t>after</w:t>
      </w:r>
      <w:proofErr w:type="spellEnd"/>
      <w:r w:rsidRPr="00B66546">
        <w:rPr>
          <w:rFonts w:ascii="Times New Roman" w:eastAsia="Times New Roman" w:hAnsi="Times New Roman"/>
          <w:b/>
          <w:bCs/>
          <w:sz w:val="24"/>
          <w:szCs w:val="24"/>
          <w:lang w:val="fr-FR" w:eastAsia="fr-FR"/>
        </w:rPr>
        <w:t xml:space="preserve"> </w:t>
      </w:r>
      <w:proofErr w:type="spellStart"/>
      <w:r w:rsidRPr="00B66546">
        <w:rPr>
          <w:rFonts w:ascii="Times New Roman" w:eastAsia="Times New Roman" w:hAnsi="Times New Roman"/>
          <w:b/>
          <w:bCs/>
          <w:sz w:val="24"/>
          <w:szCs w:val="24"/>
          <w:lang w:val="fr-FR" w:eastAsia="fr-FR"/>
        </w:rPr>
        <w:t>intravenous</w:t>
      </w:r>
      <w:proofErr w:type="spellEnd"/>
      <w:r w:rsidRPr="00B66546">
        <w:rPr>
          <w:rFonts w:ascii="Times New Roman" w:eastAsia="Times New Roman" w:hAnsi="Times New Roman"/>
          <w:b/>
          <w:bCs/>
          <w:sz w:val="24"/>
          <w:szCs w:val="24"/>
          <w:lang w:val="fr-FR" w:eastAsia="fr-FR"/>
        </w:rPr>
        <w:t xml:space="preserve"> administration. </w:t>
      </w:r>
    </w:p>
    <w:p w:rsidR="00B66546" w:rsidRPr="00B66546" w:rsidRDefault="00B66546" w:rsidP="00B66546">
      <w:pPr>
        <w:spacing w:before="100" w:beforeAutospacing="1" w:after="100" w:afterAutospacing="1" w:line="240" w:lineRule="auto"/>
        <w:ind w:left="720"/>
        <w:rPr>
          <w:rFonts w:ascii="Times New Roman" w:eastAsia="Times New Roman" w:hAnsi="Times New Roman"/>
          <w:sz w:val="24"/>
          <w:szCs w:val="24"/>
          <w:lang w:eastAsia="fr-FR"/>
        </w:rPr>
      </w:pPr>
      <w:proofErr w:type="spellStart"/>
      <w:r w:rsidRPr="00B66546">
        <w:rPr>
          <w:rFonts w:ascii="Times New Roman" w:eastAsia="Times New Roman" w:hAnsi="Times New Roman"/>
          <w:i/>
          <w:iCs/>
          <w:sz w:val="24"/>
          <w:szCs w:val="24"/>
          <w:lang w:eastAsia="fr-FR"/>
        </w:rPr>
        <w:t>Nanomedicine</w:t>
      </w:r>
      <w:proofErr w:type="spellEnd"/>
      <w:r w:rsidRPr="00B66546">
        <w:rPr>
          <w:rFonts w:ascii="Times New Roman" w:eastAsia="Times New Roman" w:hAnsi="Times New Roman"/>
          <w:sz w:val="24"/>
          <w:szCs w:val="24"/>
          <w:lang w:eastAsia="fr-FR"/>
        </w:rPr>
        <w:t xml:space="preserve"> 2013, </w:t>
      </w:r>
      <w:r w:rsidRPr="00B66546">
        <w:rPr>
          <w:rFonts w:ascii="Times New Roman" w:eastAsia="Times New Roman" w:hAnsi="Times New Roman"/>
          <w:b/>
          <w:bCs/>
          <w:sz w:val="24"/>
          <w:szCs w:val="24"/>
          <w:lang w:eastAsia="fr-FR"/>
        </w:rPr>
        <w:t>8:</w:t>
      </w:r>
      <w:r w:rsidRPr="00B66546">
        <w:rPr>
          <w:rFonts w:ascii="Times New Roman" w:eastAsia="Times New Roman" w:hAnsi="Times New Roman"/>
          <w:sz w:val="24"/>
          <w:szCs w:val="24"/>
          <w:lang w:eastAsia="fr-FR"/>
        </w:rPr>
        <w:t xml:space="preserve">181-192. </w:t>
      </w:r>
      <w:hyperlink r:id="rId168" w:tgtFrame="_blank" w:history="1">
        <w:r w:rsidRPr="00B66546">
          <w:rPr>
            <w:rFonts w:ascii="Times New Roman" w:eastAsia="Times New Roman" w:hAnsi="Times New Roman"/>
            <w:color w:val="0000FF"/>
            <w:sz w:val="24"/>
            <w:szCs w:val="24"/>
            <w:u w:val="single"/>
            <w:lang w:eastAsia="fr-FR"/>
          </w:rPr>
          <w:t>PubMed Abstract</w:t>
        </w:r>
      </w:hyperlink>
      <w:r w:rsidRPr="00B66546">
        <w:rPr>
          <w:rFonts w:ascii="Times New Roman" w:eastAsia="Times New Roman" w:hAnsi="Times New Roman"/>
          <w:sz w:val="24"/>
          <w:szCs w:val="24"/>
          <w:lang w:eastAsia="fr-FR"/>
        </w:rPr>
        <w:t xml:space="preserve"> | </w:t>
      </w:r>
      <w:hyperlink r:id="rId169" w:tgtFrame="_blank" w:history="1">
        <w:r w:rsidRPr="00B66546">
          <w:rPr>
            <w:rFonts w:ascii="Times New Roman" w:eastAsia="Times New Roman" w:hAnsi="Times New Roman"/>
            <w:color w:val="0000FF"/>
            <w:sz w:val="24"/>
            <w:szCs w:val="24"/>
            <w:u w:val="single"/>
            <w:lang w:eastAsia="fr-FR"/>
          </w:rPr>
          <w:t>Publisher Full Text</w:t>
        </w:r>
      </w:hyperlink>
      <w:r w:rsidRPr="00B66546">
        <w:rPr>
          <w:rFonts w:ascii="Times New Roman" w:eastAsia="Times New Roman" w:hAnsi="Times New Roman"/>
          <w:sz w:val="24"/>
          <w:szCs w:val="24"/>
          <w:lang w:eastAsia="fr-FR"/>
        </w:rPr>
        <w:t xml:space="preserve"> </w:t>
      </w:r>
      <w:r>
        <w:rPr>
          <w:rFonts w:ascii="Times New Roman" w:eastAsia="Times New Roman" w:hAnsi="Times New Roman"/>
          <w:noProof/>
          <w:color w:val="0000FF"/>
          <w:sz w:val="24"/>
          <w:szCs w:val="24"/>
          <w:lang w:val="fr-FR" w:eastAsia="fr-FR"/>
        </w:rPr>
        <w:drawing>
          <wp:inline distT="0" distB="0" distL="0" distR="0">
            <wp:extent cx="9525" cy="9525"/>
            <wp:effectExtent l="0" t="0" r="0" b="0"/>
            <wp:docPr id="29" name="Image 29" descr="OpenURL">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URL">
                      <a:hlinkClick r:id="rId170"/>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66546" w:rsidRPr="00B66546" w:rsidRDefault="00B66546" w:rsidP="00B66546">
      <w:pPr>
        <w:numPr>
          <w:ilvl w:val="0"/>
          <w:numId w:val="2"/>
        </w:numPr>
        <w:spacing w:before="100" w:beforeAutospacing="1" w:after="100" w:afterAutospacing="1" w:line="240"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t xml:space="preserve">Li GX, Chen YK, </w:t>
      </w:r>
      <w:proofErr w:type="spellStart"/>
      <w:r w:rsidRPr="00B66546">
        <w:rPr>
          <w:rFonts w:ascii="Times New Roman" w:eastAsia="Times New Roman" w:hAnsi="Times New Roman"/>
          <w:sz w:val="24"/>
          <w:szCs w:val="24"/>
          <w:lang w:eastAsia="fr-FR"/>
        </w:rPr>
        <w:t>Hou</w:t>
      </w:r>
      <w:proofErr w:type="spellEnd"/>
      <w:r w:rsidRPr="00B66546">
        <w:rPr>
          <w:rFonts w:ascii="Times New Roman" w:eastAsia="Times New Roman" w:hAnsi="Times New Roman"/>
          <w:sz w:val="24"/>
          <w:szCs w:val="24"/>
          <w:lang w:eastAsia="fr-FR"/>
        </w:rPr>
        <w:t xml:space="preserve"> Z, Xiao H, </w:t>
      </w:r>
      <w:proofErr w:type="spellStart"/>
      <w:r w:rsidRPr="00B66546">
        <w:rPr>
          <w:rFonts w:ascii="Times New Roman" w:eastAsia="Times New Roman" w:hAnsi="Times New Roman"/>
          <w:sz w:val="24"/>
          <w:szCs w:val="24"/>
          <w:lang w:eastAsia="fr-FR"/>
        </w:rPr>
        <w:t>Jin</w:t>
      </w:r>
      <w:proofErr w:type="spellEnd"/>
      <w:r w:rsidRPr="00B66546">
        <w:rPr>
          <w:rFonts w:ascii="Times New Roman" w:eastAsia="Times New Roman" w:hAnsi="Times New Roman"/>
          <w:sz w:val="24"/>
          <w:szCs w:val="24"/>
          <w:lang w:eastAsia="fr-FR"/>
        </w:rPr>
        <w:t xml:space="preserve"> H, Lu G, Lee MJ, Liu B, Guan F, Yang Z, </w:t>
      </w:r>
      <w:r w:rsidRPr="00B66546">
        <w:rPr>
          <w:rFonts w:ascii="Times New Roman" w:eastAsia="Times New Roman" w:hAnsi="Times New Roman"/>
          <w:i/>
          <w:iCs/>
          <w:sz w:val="24"/>
          <w:szCs w:val="24"/>
          <w:lang w:eastAsia="fr-FR"/>
        </w:rPr>
        <w:t>et al</w:t>
      </w:r>
      <w:r w:rsidRPr="00B66546">
        <w:rPr>
          <w:rFonts w:ascii="Times New Roman" w:eastAsia="Times New Roman" w:hAnsi="Times New Roman"/>
          <w:sz w:val="24"/>
          <w:szCs w:val="24"/>
          <w:lang w:eastAsia="fr-FR"/>
        </w:rPr>
        <w:t xml:space="preserve">.: </w:t>
      </w:r>
      <w:r w:rsidRPr="00B66546">
        <w:rPr>
          <w:rFonts w:ascii="Times New Roman" w:eastAsia="Times New Roman" w:hAnsi="Times New Roman"/>
          <w:b/>
          <w:bCs/>
          <w:sz w:val="24"/>
          <w:szCs w:val="24"/>
          <w:lang w:eastAsia="fr-FR"/>
        </w:rPr>
        <w:t xml:space="preserve">Pro-oxidative activities and dose–response relationship of (−)-epigallocatechin-3-gallate in the inhibition of lung cancer cell growth: a comparative study in vivo and in vitro. </w:t>
      </w:r>
    </w:p>
    <w:p w:rsidR="00B66546" w:rsidRPr="00B66546" w:rsidRDefault="00B66546" w:rsidP="00B66546">
      <w:pPr>
        <w:spacing w:before="100" w:beforeAutospacing="1" w:after="100" w:afterAutospacing="1" w:line="240" w:lineRule="auto"/>
        <w:ind w:left="720"/>
        <w:rPr>
          <w:rFonts w:ascii="Times New Roman" w:eastAsia="Times New Roman" w:hAnsi="Times New Roman"/>
          <w:sz w:val="24"/>
          <w:szCs w:val="24"/>
          <w:lang w:eastAsia="fr-FR"/>
        </w:rPr>
      </w:pPr>
      <w:r w:rsidRPr="00B66546">
        <w:rPr>
          <w:rFonts w:ascii="Times New Roman" w:eastAsia="Times New Roman" w:hAnsi="Times New Roman"/>
          <w:i/>
          <w:iCs/>
          <w:sz w:val="24"/>
          <w:szCs w:val="24"/>
          <w:lang w:eastAsia="fr-FR"/>
        </w:rPr>
        <w:t>Carcinogenesis</w:t>
      </w:r>
      <w:r w:rsidRPr="00B66546">
        <w:rPr>
          <w:rFonts w:ascii="Times New Roman" w:eastAsia="Times New Roman" w:hAnsi="Times New Roman"/>
          <w:sz w:val="24"/>
          <w:szCs w:val="24"/>
          <w:lang w:eastAsia="fr-FR"/>
        </w:rPr>
        <w:t xml:space="preserve"> 2010, </w:t>
      </w:r>
      <w:r w:rsidRPr="00B66546">
        <w:rPr>
          <w:rFonts w:ascii="Times New Roman" w:eastAsia="Times New Roman" w:hAnsi="Times New Roman"/>
          <w:b/>
          <w:bCs/>
          <w:sz w:val="24"/>
          <w:szCs w:val="24"/>
          <w:lang w:eastAsia="fr-FR"/>
        </w:rPr>
        <w:t>31</w:t>
      </w:r>
      <w:r w:rsidRPr="00B66546">
        <w:rPr>
          <w:rFonts w:ascii="Times New Roman" w:eastAsia="Times New Roman" w:hAnsi="Times New Roman"/>
          <w:sz w:val="24"/>
          <w:szCs w:val="24"/>
          <w:lang w:eastAsia="fr-FR"/>
        </w:rPr>
        <w:t>(5)</w:t>
      </w:r>
      <w:r w:rsidRPr="00B66546">
        <w:rPr>
          <w:rFonts w:ascii="Times New Roman" w:eastAsia="Times New Roman" w:hAnsi="Times New Roman"/>
          <w:b/>
          <w:bCs/>
          <w:sz w:val="24"/>
          <w:szCs w:val="24"/>
          <w:lang w:eastAsia="fr-FR"/>
        </w:rPr>
        <w:t>:</w:t>
      </w:r>
      <w:r w:rsidRPr="00B66546">
        <w:rPr>
          <w:rFonts w:ascii="Times New Roman" w:eastAsia="Times New Roman" w:hAnsi="Times New Roman"/>
          <w:sz w:val="24"/>
          <w:szCs w:val="24"/>
          <w:lang w:eastAsia="fr-FR"/>
        </w:rPr>
        <w:t xml:space="preserve">902-910. </w:t>
      </w:r>
      <w:hyperlink r:id="rId171" w:tgtFrame="_blank" w:history="1">
        <w:r w:rsidRPr="00B66546">
          <w:rPr>
            <w:rFonts w:ascii="Times New Roman" w:eastAsia="Times New Roman" w:hAnsi="Times New Roman"/>
            <w:color w:val="0000FF"/>
            <w:sz w:val="24"/>
            <w:szCs w:val="24"/>
            <w:u w:val="single"/>
            <w:lang w:eastAsia="fr-FR"/>
          </w:rPr>
          <w:t>PubMed Abstract</w:t>
        </w:r>
      </w:hyperlink>
      <w:r w:rsidRPr="00B66546">
        <w:rPr>
          <w:rFonts w:ascii="Times New Roman" w:eastAsia="Times New Roman" w:hAnsi="Times New Roman"/>
          <w:sz w:val="24"/>
          <w:szCs w:val="24"/>
          <w:lang w:eastAsia="fr-FR"/>
        </w:rPr>
        <w:t xml:space="preserve"> | </w:t>
      </w:r>
      <w:hyperlink r:id="rId172" w:tgtFrame="_blank" w:history="1">
        <w:r w:rsidRPr="00B66546">
          <w:rPr>
            <w:rFonts w:ascii="Times New Roman" w:eastAsia="Times New Roman" w:hAnsi="Times New Roman"/>
            <w:color w:val="0000FF"/>
            <w:sz w:val="24"/>
            <w:szCs w:val="24"/>
            <w:u w:val="single"/>
            <w:lang w:eastAsia="fr-FR"/>
          </w:rPr>
          <w:t>Publisher Full Text</w:t>
        </w:r>
      </w:hyperlink>
      <w:r w:rsidRPr="00B66546">
        <w:rPr>
          <w:rFonts w:ascii="Times New Roman" w:eastAsia="Times New Roman" w:hAnsi="Times New Roman"/>
          <w:sz w:val="24"/>
          <w:szCs w:val="24"/>
          <w:lang w:eastAsia="fr-FR"/>
        </w:rPr>
        <w:t xml:space="preserve"> | </w:t>
      </w:r>
      <w:hyperlink r:id="rId173" w:tgtFrame="_blank" w:history="1">
        <w:r w:rsidRPr="00B66546">
          <w:rPr>
            <w:rFonts w:ascii="Times New Roman" w:eastAsia="Times New Roman" w:hAnsi="Times New Roman"/>
            <w:color w:val="0000FF"/>
            <w:sz w:val="24"/>
            <w:szCs w:val="24"/>
            <w:u w:val="single"/>
            <w:lang w:eastAsia="fr-FR"/>
          </w:rPr>
          <w:t>PubMed Central Full Text</w:t>
        </w:r>
      </w:hyperlink>
      <w:r w:rsidRPr="00B66546">
        <w:rPr>
          <w:rFonts w:ascii="Times New Roman" w:eastAsia="Times New Roman" w:hAnsi="Times New Roman"/>
          <w:sz w:val="24"/>
          <w:szCs w:val="24"/>
          <w:lang w:eastAsia="fr-FR"/>
        </w:rPr>
        <w:t xml:space="preserve"> </w:t>
      </w:r>
      <w:r>
        <w:rPr>
          <w:rFonts w:ascii="Times New Roman" w:eastAsia="Times New Roman" w:hAnsi="Times New Roman"/>
          <w:noProof/>
          <w:color w:val="0000FF"/>
          <w:sz w:val="24"/>
          <w:szCs w:val="24"/>
          <w:lang w:val="fr-FR" w:eastAsia="fr-FR"/>
        </w:rPr>
        <w:drawing>
          <wp:inline distT="0" distB="0" distL="0" distR="0">
            <wp:extent cx="9525" cy="9525"/>
            <wp:effectExtent l="0" t="0" r="0" b="0"/>
            <wp:docPr id="28" name="Image 28" descr="OpenURL">
              <a:hlinkClick xmlns:a="http://schemas.openxmlformats.org/drawingml/2006/main" r:id="rId1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OpenURL">
                      <a:hlinkClick r:id="rId174"/>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66546" w:rsidRPr="00B66546" w:rsidRDefault="00B66546" w:rsidP="00B66546">
      <w:pPr>
        <w:numPr>
          <w:ilvl w:val="0"/>
          <w:numId w:val="2"/>
        </w:numPr>
        <w:spacing w:before="100" w:beforeAutospacing="1" w:after="100" w:afterAutospacing="1" w:line="240"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t xml:space="preserve">Sun F, Zheng XY, Ye J, Wu TT, Wang J, Chen W: </w:t>
      </w:r>
      <w:r w:rsidRPr="00B66546">
        <w:rPr>
          <w:rFonts w:ascii="Times New Roman" w:eastAsia="Times New Roman" w:hAnsi="Times New Roman"/>
          <w:b/>
          <w:bCs/>
          <w:sz w:val="24"/>
          <w:szCs w:val="24"/>
          <w:lang w:eastAsia="fr-FR"/>
        </w:rPr>
        <w:t xml:space="preserve">Potential anticancer activity of </w:t>
      </w:r>
      <w:proofErr w:type="spellStart"/>
      <w:r w:rsidRPr="00B66546">
        <w:rPr>
          <w:rFonts w:ascii="Times New Roman" w:eastAsia="Times New Roman" w:hAnsi="Times New Roman"/>
          <w:b/>
          <w:bCs/>
          <w:sz w:val="24"/>
          <w:szCs w:val="24"/>
          <w:lang w:eastAsia="fr-FR"/>
        </w:rPr>
        <w:t>myricetin</w:t>
      </w:r>
      <w:proofErr w:type="spellEnd"/>
      <w:r w:rsidRPr="00B66546">
        <w:rPr>
          <w:rFonts w:ascii="Times New Roman" w:eastAsia="Times New Roman" w:hAnsi="Times New Roman"/>
          <w:b/>
          <w:bCs/>
          <w:sz w:val="24"/>
          <w:szCs w:val="24"/>
          <w:lang w:eastAsia="fr-FR"/>
        </w:rPr>
        <w:t xml:space="preserve"> in human T24 bladder cancer cells both in vitro and in vivo. </w:t>
      </w:r>
    </w:p>
    <w:p w:rsidR="00B66546" w:rsidRPr="00B66546" w:rsidRDefault="00B66546" w:rsidP="00B66546">
      <w:pPr>
        <w:spacing w:before="100" w:beforeAutospacing="1" w:after="100" w:afterAutospacing="1" w:line="240" w:lineRule="auto"/>
        <w:ind w:left="720"/>
        <w:rPr>
          <w:rFonts w:ascii="Times New Roman" w:eastAsia="Times New Roman" w:hAnsi="Times New Roman"/>
          <w:sz w:val="24"/>
          <w:szCs w:val="24"/>
          <w:lang w:eastAsia="fr-FR"/>
        </w:rPr>
      </w:pPr>
      <w:proofErr w:type="spellStart"/>
      <w:r w:rsidRPr="00B66546">
        <w:rPr>
          <w:rFonts w:ascii="Times New Roman" w:eastAsia="Times New Roman" w:hAnsi="Times New Roman"/>
          <w:i/>
          <w:iCs/>
          <w:sz w:val="24"/>
          <w:szCs w:val="24"/>
          <w:lang w:eastAsia="fr-FR"/>
        </w:rPr>
        <w:t>Nutr</w:t>
      </w:r>
      <w:proofErr w:type="spellEnd"/>
      <w:r w:rsidRPr="00B66546">
        <w:rPr>
          <w:rFonts w:ascii="Times New Roman" w:eastAsia="Times New Roman" w:hAnsi="Times New Roman"/>
          <w:i/>
          <w:iCs/>
          <w:sz w:val="24"/>
          <w:szCs w:val="24"/>
          <w:lang w:eastAsia="fr-FR"/>
        </w:rPr>
        <w:t xml:space="preserve"> Cancer</w:t>
      </w:r>
      <w:r w:rsidRPr="00B66546">
        <w:rPr>
          <w:rFonts w:ascii="Times New Roman" w:eastAsia="Times New Roman" w:hAnsi="Times New Roman"/>
          <w:sz w:val="24"/>
          <w:szCs w:val="24"/>
          <w:lang w:eastAsia="fr-FR"/>
        </w:rPr>
        <w:t xml:space="preserve"> 2012, </w:t>
      </w:r>
      <w:r w:rsidRPr="00B66546">
        <w:rPr>
          <w:rFonts w:ascii="Times New Roman" w:eastAsia="Times New Roman" w:hAnsi="Times New Roman"/>
          <w:b/>
          <w:bCs/>
          <w:sz w:val="24"/>
          <w:szCs w:val="24"/>
          <w:lang w:eastAsia="fr-FR"/>
        </w:rPr>
        <w:t>64</w:t>
      </w:r>
      <w:r w:rsidRPr="00B66546">
        <w:rPr>
          <w:rFonts w:ascii="Times New Roman" w:eastAsia="Times New Roman" w:hAnsi="Times New Roman"/>
          <w:sz w:val="24"/>
          <w:szCs w:val="24"/>
          <w:lang w:eastAsia="fr-FR"/>
        </w:rPr>
        <w:t>(4)</w:t>
      </w:r>
      <w:r w:rsidRPr="00B66546">
        <w:rPr>
          <w:rFonts w:ascii="Times New Roman" w:eastAsia="Times New Roman" w:hAnsi="Times New Roman"/>
          <w:b/>
          <w:bCs/>
          <w:sz w:val="24"/>
          <w:szCs w:val="24"/>
          <w:lang w:eastAsia="fr-FR"/>
        </w:rPr>
        <w:t>:</w:t>
      </w:r>
      <w:r w:rsidRPr="00B66546">
        <w:rPr>
          <w:rFonts w:ascii="Times New Roman" w:eastAsia="Times New Roman" w:hAnsi="Times New Roman"/>
          <w:sz w:val="24"/>
          <w:szCs w:val="24"/>
          <w:lang w:eastAsia="fr-FR"/>
        </w:rPr>
        <w:t xml:space="preserve">599-606. </w:t>
      </w:r>
      <w:hyperlink r:id="rId175" w:tgtFrame="_blank" w:history="1">
        <w:r w:rsidRPr="00B66546">
          <w:rPr>
            <w:rFonts w:ascii="Times New Roman" w:eastAsia="Times New Roman" w:hAnsi="Times New Roman"/>
            <w:color w:val="0000FF"/>
            <w:sz w:val="24"/>
            <w:szCs w:val="24"/>
            <w:u w:val="single"/>
            <w:lang w:eastAsia="fr-FR"/>
          </w:rPr>
          <w:t>PubMed Abstract</w:t>
        </w:r>
      </w:hyperlink>
      <w:r w:rsidRPr="00B66546">
        <w:rPr>
          <w:rFonts w:ascii="Times New Roman" w:eastAsia="Times New Roman" w:hAnsi="Times New Roman"/>
          <w:sz w:val="24"/>
          <w:szCs w:val="24"/>
          <w:lang w:eastAsia="fr-FR"/>
        </w:rPr>
        <w:t xml:space="preserve"> | </w:t>
      </w:r>
      <w:hyperlink r:id="rId176" w:tgtFrame="_blank" w:history="1">
        <w:r w:rsidRPr="00B66546">
          <w:rPr>
            <w:rFonts w:ascii="Times New Roman" w:eastAsia="Times New Roman" w:hAnsi="Times New Roman"/>
            <w:color w:val="0000FF"/>
            <w:sz w:val="24"/>
            <w:szCs w:val="24"/>
            <w:u w:val="single"/>
            <w:lang w:eastAsia="fr-FR"/>
          </w:rPr>
          <w:t>Publisher Full Text</w:t>
        </w:r>
      </w:hyperlink>
      <w:r w:rsidRPr="00B66546">
        <w:rPr>
          <w:rFonts w:ascii="Times New Roman" w:eastAsia="Times New Roman" w:hAnsi="Times New Roman"/>
          <w:sz w:val="24"/>
          <w:szCs w:val="24"/>
          <w:lang w:eastAsia="fr-FR"/>
        </w:rPr>
        <w:t xml:space="preserve"> </w:t>
      </w:r>
      <w:r>
        <w:rPr>
          <w:rFonts w:ascii="Times New Roman" w:eastAsia="Times New Roman" w:hAnsi="Times New Roman"/>
          <w:noProof/>
          <w:color w:val="0000FF"/>
          <w:sz w:val="24"/>
          <w:szCs w:val="24"/>
          <w:lang w:val="fr-FR" w:eastAsia="fr-FR"/>
        </w:rPr>
        <w:drawing>
          <wp:inline distT="0" distB="0" distL="0" distR="0">
            <wp:extent cx="9525" cy="9525"/>
            <wp:effectExtent l="0" t="0" r="0" b="0"/>
            <wp:docPr id="27" name="Image 27" descr="OpenURL">
              <a:hlinkClick xmlns:a="http://schemas.openxmlformats.org/drawingml/2006/main" r:id="rId1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OpenURL">
                      <a:hlinkClick r:id="rId177"/>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66546" w:rsidRPr="00B66546" w:rsidRDefault="00B66546" w:rsidP="00B66546">
      <w:pPr>
        <w:numPr>
          <w:ilvl w:val="0"/>
          <w:numId w:val="2"/>
        </w:numPr>
        <w:spacing w:before="100" w:beforeAutospacing="1" w:after="100" w:afterAutospacing="1" w:line="240"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t xml:space="preserve">Liang CZ, Zhang X, Li H, Tao YQ, Tao LJ, Yang ZR, Zhou XP, Shi ZL, Tao HM: </w:t>
      </w:r>
      <w:r w:rsidRPr="00B66546">
        <w:rPr>
          <w:rFonts w:ascii="Times New Roman" w:eastAsia="Times New Roman" w:hAnsi="Times New Roman"/>
          <w:b/>
          <w:bCs/>
          <w:sz w:val="24"/>
          <w:szCs w:val="24"/>
          <w:lang w:eastAsia="fr-FR"/>
        </w:rPr>
        <w:t xml:space="preserve">Gallic acid induces the apoptosis of human osteosarcoma cells in vitro and in vivo via the regulation of mitogen-activated protein kinase pathways. </w:t>
      </w:r>
    </w:p>
    <w:p w:rsidR="00B66546" w:rsidRPr="00B66546" w:rsidRDefault="00B66546" w:rsidP="00B66546">
      <w:pPr>
        <w:spacing w:before="100" w:beforeAutospacing="1" w:after="100" w:afterAutospacing="1" w:line="240" w:lineRule="auto"/>
        <w:ind w:left="720"/>
        <w:rPr>
          <w:rFonts w:ascii="Times New Roman" w:eastAsia="Times New Roman" w:hAnsi="Times New Roman"/>
          <w:sz w:val="24"/>
          <w:szCs w:val="24"/>
          <w:lang w:eastAsia="fr-FR"/>
        </w:rPr>
      </w:pPr>
      <w:r w:rsidRPr="00B66546">
        <w:rPr>
          <w:rFonts w:ascii="Times New Roman" w:eastAsia="Times New Roman" w:hAnsi="Times New Roman"/>
          <w:i/>
          <w:iCs/>
          <w:sz w:val="24"/>
          <w:szCs w:val="24"/>
          <w:lang w:eastAsia="fr-FR"/>
        </w:rPr>
        <w:lastRenderedPageBreak/>
        <w:t xml:space="preserve">Cancer </w:t>
      </w:r>
      <w:proofErr w:type="spellStart"/>
      <w:r w:rsidRPr="00B66546">
        <w:rPr>
          <w:rFonts w:ascii="Times New Roman" w:eastAsia="Times New Roman" w:hAnsi="Times New Roman"/>
          <w:i/>
          <w:iCs/>
          <w:sz w:val="24"/>
          <w:szCs w:val="24"/>
          <w:lang w:eastAsia="fr-FR"/>
        </w:rPr>
        <w:t>Biother</w:t>
      </w:r>
      <w:proofErr w:type="spellEnd"/>
      <w:r w:rsidRPr="00B66546">
        <w:rPr>
          <w:rFonts w:ascii="Times New Roman" w:eastAsia="Times New Roman" w:hAnsi="Times New Roman"/>
          <w:i/>
          <w:iCs/>
          <w:sz w:val="24"/>
          <w:szCs w:val="24"/>
          <w:lang w:eastAsia="fr-FR"/>
        </w:rPr>
        <w:t xml:space="preserve"> </w:t>
      </w:r>
      <w:proofErr w:type="spellStart"/>
      <w:r w:rsidRPr="00B66546">
        <w:rPr>
          <w:rFonts w:ascii="Times New Roman" w:eastAsia="Times New Roman" w:hAnsi="Times New Roman"/>
          <w:i/>
          <w:iCs/>
          <w:sz w:val="24"/>
          <w:szCs w:val="24"/>
          <w:lang w:eastAsia="fr-FR"/>
        </w:rPr>
        <w:t>Radiopharm</w:t>
      </w:r>
      <w:proofErr w:type="spellEnd"/>
      <w:r w:rsidRPr="00B66546">
        <w:rPr>
          <w:rFonts w:ascii="Times New Roman" w:eastAsia="Times New Roman" w:hAnsi="Times New Roman"/>
          <w:sz w:val="24"/>
          <w:szCs w:val="24"/>
          <w:lang w:eastAsia="fr-FR"/>
        </w:rPr>
        <w:t xml:space="preserve"> 2012, </w:t>
      </w:r>
      <w:r w:rsidRPr="00B66546">
        <w:rPr>
          <w:rFonts w:ascii="Times New Roman" w:eastAsia="Times New Roman" w:hAnsi="Times New Roman"/>
          <w:b/>
          <w:bCs/>
          <w:sz w:val="24"/>
          <w:szCs w:val="24"/>
          <w:lang w:eastAsia="fr-FR"/>
        </w:rPr>
        <w:t>27</w:t>
      </w:r>
      <w:r w:rsidRPr="00B66546">
        <w:rPr>
          <w:rFonts w:ascii="Times New Roman" w:eastAsia="Times New Roman" w:hAnsi="Times New Roman"/>
          <w:sz w:val="24"/>
          <w:szCs w:val="24"/>
          <w:lang w:eastAsia="fr-FR"/>
        </w:rPr>
        <w:t>(10)</w:t>
      </w:r>
      <w:r w:rsidRPr="00B66546">
        <w:rPr>
          <w:rFonts w:ascii="Times New Roman" w:eastAsia="Times New Roman" w:hAnsi="Times New Roman"/>
          <w:b/>
          <w:bCs/>
          <w:sz w:val="24"/>
          <w:szCs w:val="24"/>
          <w:lang w:eastAsia="fr-FR"/>
        </w:rPr>
        <w:t>:</w:t>
      </w:r>
      <w:r w:rsidRPr="00B66546">
        <w:rPr>
          <w:rFonts w:ascii="Times New Roman" w:eastAsia="Times New Roman" w:hAnsi="Times New Roman"/>
          <w:sz w:val="24"/>
          <w:szCs w:val="24"/>
          <w:lang w:eastAsia="fr-FR"/>
        </w:rPr>
        <w:t xml:space="preserve">701-710. </w:t>
      </w:r>
      <w:hyperlink r:id="rId178" w:tgtFrame="_blank" w:history="1">
        <w:r w:rsidRPr="00B66546">
          <w:rPr>
            <w:rFonts w:ascii="Times New Roman" w:eastAsia="Times New Roman" w:hAnsi="Times New Roman"/>
            <w:color w:val="0000FF"/>
            <w:sz w:val="24"/>
            <w:szCs w:val="24"/>
            <w:u w:val="single"/>
            <w:lang w:eastAsia="fr-FR"/>
          </w:rPr>
          <w:t>PubMed Abstract</w:t>
        </w:r>
      </w:hyperlink>
      <w:r w:rsidRPr="00B66546">
        <w:rPr>
          <w:rFonts w:ascii="Times New Roman" w:eastAsia="Times New Roman" w:hAnsi="Times New Roman"/>
          <w:sz w:val="24"/>
          <w:szCs w:val="24"/>
          <w:lang w:eastAsia="fr-FR"/>
        </w:rPr>
        <w:t xml:space="preserve"> | </w:t>
      </w:r>
      <w:hyperlink r:id="rId179" w:tgtFrame="_blank" w:history="1">
        <w:r w:rsidRPr="00B66546">
          <w:rPr>
            <w:rFonts w:ascii="Times New Roman" w:eastAsia="Times New Roman" w:hAnsi="Times New Roman"/>
            <w:color w:val="0000FF"/>
            <w:sz w:val="24"/>
            <w:szCs w:val="24"/>
            <w:u w:val="single"/>
            <w:lang w:eastAsia="fr-FR"/>
          </w:rPr>
          <w:t>Publisher Full Text</w:t>
        </w:r>
      </w:hyperlink>
      <w:r w:rsidRPr="00B66546">
        <w:rPr>
          <w:rFonts w:ascii="Times New Roman" w:eastAsia="Times New Roman" w:hAnsi="Times New Roman"/>
          <w:sz w:val="24"/>
          <w:szCs w:val="24"/>
          <w:lang w:eastAsia="fr-FR"/>
        </w:rPr>
        <w:t xml:space="preserve"> </w:t>
      </w:r>
      <w:r>
        <w:rPr>
          <w:rFonts w:ascii="Times New Roman" w:eastAsia="Times New Roman" w:hAnsi="Times New Roman"/>
          <w:noProof/>
          <w:color w:val="0000FF"/>
          <w:sz w:val="24"/>
          <w:szCs w:val="24"/>
          <w:lang w:val="fr-FR" w:eastAsia="fr-FR"/>
        </w:rPr>
        <w:drawing>
          <wp:inline distT="0" distB="0" distL="0" distR="0">
            <wp:extent cx="9525" cy="9525"/>
            <wp:effectExtent l="0" t="0" r="0" b="0"/>
            <wp:docPr id="26" name="Image 26" descr="OpenURL">
              <a:hlinkClick xmlns:a="http://schemas.openxmlformats.org/drawingml/2006/main" r:id="rId1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OpenURL">
                      <a:hlinkClick r:id="rId180"/>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66546" w:rsidRPr="00B66546" w:rsidRDefault="00B66546" w:rsidP="00B66546">
      <w:pPr>
        <w:numPr>
          <w:ilvl w:val="0"/>
          <w:numId w:val="2"/>
        </w:numPr>
        <w:spacing w:before="100" w:beforeAutospacing="1" w:after="100" w:afterAutospacing="1" w:line="240" w:lineRule="auto"/>
        <w:rPr>
          <w:rFonts w:ascii="Times New Roman" w:eastAsia="Times New Roman" w:hAnsi="Times New Roman"/>
          <w:sz w:val="24"/>
          <w:szCs w:val="24"/>
          <w:lang w:val="fr-FR" w:eastAsia="fr-FR"/>
        </w:rPr>
      </w:pPr>
      <w:r w:rsidRPr="00B66546">
        <w:rPr>
          <w:rFonts w:ascii="Times New Roman" w:eastAsia="Times New Roman" w:hAnsi="Times New Roman"/>
          <w:sz w:val="24"/>
          <w:szCs w:val="24"/>
          <w:lang w:val="fr-FR" w:eastAsia="fr-FR"/>
        </w:rPr>
        <w:t>Pottier-</w:t>
      </w:r>
      <w:proofErr w:type="spellStart"/>
      <w:r w:rsidRPr="00B66546">
        <w:rPr>
          <w:rFonts w:ascii="Times New Roman" w:eastAsia="Times New Roman" w:hAnsi="Times New Roman"/>
          <w:sz w:val="24"/>
          <w:szCs w:val="24"/>
          <w:lang w:val="fr-FR" w:eastAsia="fr-FR"/>
        </w:rPr>
        <w:t>Alapetite</w:t>
      </w:r>
      <w:proofErr w:type="spellEnd"/>
      <w:r w:rsidRPr="00B66546">
        <w:rPr>
          <w:rFonts w:ascii="Times New Roman" w:eastAsia="Times New Roman" w:hAnsi="Times New Roman"/>
          <w:sz w:val="24"/>
          <w:szCs w:val="24"/>
          <w:lang w:val="fr-FR" w:eastAsia="fr-FR"/>
        </w:rPr>
        <w:t xml:space="preserve"> G: </w:t>
      </w:r>
      <w:r w:rsidRPr="00B66546">
        <w:rPr>
          <w:rFonts w:ascii="Times New Roman" w:eastAsia="Times New Roman" w:hAnsi="Times New Roman"/>
          <w:i/>
          <w:iCs/>
          <w:sz w:val="24"/>
          <w:szCs w:val="24"/>
          <w:lang w:val="fr-FR" w:eastAsia="fr-FR"/>
        </w:rPr>
        <w:t xml:space="preserve">Flore de </w:t>
      </w:r>
      <w:proofErr w:type="spellStart"/>
      <w:r w:rsidRPr="00B66546">
        <w:rPr>
          <w:rFonts w:ascii="Times New Roman" w:eastAsia="Times New Roman" w:hAnsi="Times New Roman"/>
          <w:i/>
          <w:iCs/>
          <w:sz w:val="24"/>
          <w:szCs w:val="24"/>
          <w:lang w:val="fr-FR" w:eastAsia="fr-FR"/>
        </w:rPr>
        <w:t>laTunisie</w:t>
      </w:r>
      <w:proofErr w:type="spellEnd"/>
      <w:r w:rsidRPr="00B66546">
        <w:rPr>
          <w:rFonts w:ascii="Times New Roman" w:eastAsia="Times New Roman" w:hAnsi="Times New Roman"/>
          <w:i/>
          <w:iCs/>
          <w:sz w:val="24"/>
          <w:szCs w:val="24"/>
          <w:lang w:val="fr-FR" w:eastAsia="fr-FR"/>
        </w:rPr>
        <w:t xml:space="preserve">: angiospermes, </w:t>
      </w:r>
      <w:proofErr w:type="spellStart"/>
      <w:r w:rsidRPr="00B66546">
        <w:rPr>
          <w:rFonts w:ascii="Times New Roman" w:eastAsia="Times New Roman" w:hAnsi="Times New Roman"/>
          <w:i/>
          <w:iCs/>
          <w:sz w:val="24"/>
          <w:szCs w:val="24"/>
          <w:lang w:val="fr-FR" w:eastAsia="fr-FR"/>
        </w:rPr>
        <w:t>dicotyledones</w:t>
      </w:r>
      <w:proofErr w:type="spellEnd"/>
      <w:r w:rsidRPr="00B66546">
        <w:rPr>
          <w:rFonts w:ascii="Times New Roman" w:eastAsia="Times New Roman" w:hAnsi="Times New Roman"/>
          <w:i/>
          <w:iCs/>
          <w:sz w:val="24"/>
          <w:szCs w:val="24"/>
          <w:lang w:val="fr-FR" w:eastAsia="fr-FR"/>
        </w:rPr>
        <w:t xml:space="preserve">, </w:t>
      </w:r>
      <w:proofErr w:type="spellStart"/>
      <w:r w:rsidRPr="00B66546">
        <w:rPr>
          <w:rFonts w:ascii="Times New Roman" w:eastAsia="Times New Roman" w:hAnsi="Times New Roman"/>
          <w:i/>
          <w:iCs/>
          <w:sz w:val="24"/>
          <w:szCs w:val="24"/>
          <w:lang w:val="fr-FR" w:eastAsia="fr-FR"/>
        </w:rPr>
        <w:t>apetales</w:t>
      </w:r>
      <w:proofErr w:type="spellEnd"/>
      <w:r w:rsidRPr="00B66546">
        <w:rPr>
          <w:rFonts w:ascii="Times New Roman" w:eastAsia="Times New Roman" w:hAnsi="Times New Roman"/>
          <w:i/>
          <w:iCs/>
          <w:sz w:val="24"/>
          <w:szCs w:val="24"/>
          <w:lang w:val="fr-FR" w:eastAsia="fr-FR"/>
        </w:rPr>
        <w:t xml:space="preserve">, </w:t>
      </w:r>
      <w:proofErr w:type="spellStart"/>
      <w:r w:rsidRPr="00B66546">
        <w:rPr>
          <w:rFonts w:ascii="Times New Roman" w:eastAsia="Times New Roman" w:hAnsi="Times New Roman"/>
          <w:i/>
          <w:iCs/>
          <w:sz w:val="24"/>
          <w:szCs w:val="24"/>
          <w:lang w:val="fr-FR" w:eastAsia="fr-FR"/>
        </w:rPr>
        <w:t>dialypetales</w:t>
      </w:r>
      <w:proofErr w:type="spellEnd"/>
      <w:r w:rsidRPr="00B66546">
        <w:rPr>
          <w:rFonts w:ascii="Times New Roman" w:eastAsia="Times New Roman" w:hAnsi="Times New Roman"/>
          <w:i/>
          <w:iCs/>
          <w:sz w:val="24"/>
          <w:szCs w:val="24"/>
          <w:lang w:val="fr-FR" w:eastAsia="fr-FR"/>
        </w:rPr>
        <w:t xml:space="preserve">, </w:t>
      </w:r>
      <w:proofErr w:type="spellStart"/>
      <w:r w:rsidRPr="00B66546">
        <w:rPr>
          <w:rFonts w:ascii="Times New Roman" w:eastAsia="Times New Roman" w:hAnsi="Times New Roman"/>
          <w:i/>
          <w:iCs/>
          <w:sz w:val="24"/>
          <w:szCs w:val="24"/>
          <w:lang w:val="fr-FR" w:eastAsia="fr-FR"/>
        </w:rPr>
        <w:t>tunisie</w:t>
      </w:r>
      <w:proofErr w:type="spellEnd"/>
      <w:r w:rsidRPr="00B66546">
        <w:rPr>
          <w:rFonts w:ascii="Times New Roman" w:eastAsia="Times New Roman" w:hAnsi="Times New Roman"/>
          <w:i/>
          <w:iCs/>
          <w:sz w:val="24"/>
          <w:szCs w:val="24"/>
          <w:lang w:val="fr-FR" w:eastAsia="fr-FR"/>
        </w:rPr>
        <w:t>: ministère de l’enseignement supérieur et de la recherche scientifique et ministère de l’agriculture</w:t>
      </w:r>
      <w:r w:rsidRPr="00B66546">
        <w:rPr>
          <w:rFonts w:ascii="Times New Roman" w:eastAsia="Times New Roman" w:hAnsi="Times New Roman"/>
          <w:sz w:val="24"/>
          <w:szCs w:val="24"/>
          <w:lang w:val="fr-FR" w:eastAsia="fr-FR"/>
        </w:rPr>
        <w:t xml:space="preserve">. </w:t>
      </w:r>
      <w:proofErr w:type="spellStart"/>
      <w:r w:rsidRPr="00B66546">
        <w:rPr>
          <w:rFonts w:ascii="Times New Roman" w:eastAsia="Times New Roman" w:hAnsi="Times New Roman"/>
          <w:sz w:val="24"/>
          <w:szCs w:val="24"/>
          <w:lang w:val="fr-FR" w:eastAsia="fr-FR"/>
        </w:rPr>
        <w:t>Tunisia</w:t>
      </w:r>
      <w:proofErr w:type="spellEnd"/>
      <w:r w:rsidRPr="00B66546">
        <w:rPr>
          <w:rFonts w:ascii="Times New Roman" w:eastAsia="Times New Roman" w:hAnsi="Times New Roman"/>
          <w:sz w:val="24"/>
          <w:szCs w:val="24"/>
          <w:lang w:val="fr-FR" w:eastAsia="fr-FR"/>
        </w:rPr>
        <w:t xml:space="preserve">; 1979:210. </w:t>
      </w:r>
      <w:r>
        <w:rPr>
          <w:rFonts w:ascii="Times New Roman" w:eastAsia="Times New Roman" w:hAnsi="Times New Roman"/>
          <w:noProof/>
          <w:color w:val="0000FF"/>
          <w:sz w:val="24"/>
          <w:szCs w:val="24"/>
          <w:lang w:val="fr-FR" w:eastAsia="fr-FR"/>
        </w:rPr>
        <w:drawing>
          <wp:inline distT="0" distB="0" distL="0" distR="0">
            <wp:extent cx="9525" cy="9525"/>
            <wp:effectExtent l="0" t="0" r="0" b="0"/>
            <wp:docPr id="25" name="Image 25" descr="OpenURL">
              <a:hlinkClick xmlns:a="http://schemas.openxmlformats.org/drawingml/2006/main" r:id="rId1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OpenURL">
                      <a:hlinkClick r:id="rId181"/>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66546" w:rsidRPr="00B66546" w:rsidRDefault="00B66546" w:rsidP="00B66546">
      <w:pPr>
        <w:numPr>
          <w:ilvl w:val="0"/>
          <w:numId w:val="2"/>
        </w:numPr>
        <w:spacing w:before="100" w:beforeAutospacing="1" w:after="100" w:afterAutospacing="1" w:line="240" w:lineRule="auto"/>
        <w:rPr>
          <w:rFonts w:ascii="Times New Roman" w:eastAsia="Times New Roman" w:hAnsi="Times New Roman"/>
          <w:sz w:val="24"/>
          <w:szCs w:val="24"/>
          <w:lang w:val="fr-FR" w:eastAsia="fr-FR"/>
        </w:rPr>
      </w:pPr>
      <w:proofErr w:type="spellStart"/>
      <w:r w:rsidRPr="00B66546">
        <w:rPr>
          <w:rFonts w:ascii="Times New Roman" w:eastAsia="Times New Roman" w:hAnsi="Times New Roman"/>
          <w:sz w:val="24"/>
          <w:szCs w:val="24"/>
          <w:lang w:val="fr-FR" w:eastAsia="fr-FR"/>
        </w:rPr>
        <w:t>Chattopadhyay</w:t>
      </w:r>
      <w:proofErr w:type="spellEnd"/>
      <w:r w:rsidRPr="00B66546">
        <w:rPr>
          <w:rFonts w:ascii="Times New Roman" w:eastAsia="Times New Roman" w:hAnsi="Times New Roman"/>
          <w:sz w:val="24"/>
          <w:szCs w:val="24"/>
          <w:lang w:val="fr-FR" w:eastAsia="fr-FR"/>
        </w:rPr>
        <w:t xml:space="preserve"> SK, Kumar S: </w:t>
      </w:r>
      <w:r w:rsidRPr="00B66546">
        <w:rPr>
          <w:rFonts w:ascii="Times New Roman" w:eastAsia="Times New Roman" w:hAnsi="Times New Roman"/>
          <w:b/>
          <w:bCs/>
          <w:sz w:val="24"/>
          <w:szCs w:val="24"/>
          <w:lang w:val="fr-FR" w:eastAsia="fr-FR"/>
        </w:rPr>
        <w:t xml:space="preserve">Identification and quantification of </w:t>
      </w:r>
      <w:proofErr w:type="spellStart"/>
      <w:r w:rsidRPr="00B66546">
        <w:rPr>
          <w:rFonts w:ascii="Times New Roman" w:eastAsia="Times New Roman" w:hAnsi="Times New Roman"/>
          <w:b/>
          <w:bCs/>
          <w:sz w:val="24"/>
          <w:szCs w:val="24"/>
          <w:lang w:val="fr-FR" w:eastAsia="fr-FR"/>
        </w:rPr>
        <w:t>two</w:t>
      </w:r>
      <w:proofErr w:type="spellEnd"/>
      <w:r w:rsidRPr="00B66546">
        <w:rPr>
          <w:rFonts w:ascii="Times New Roman" w:eastAsia="Times New Roman" w:hAnsi="Times New Roman"/>
          <w:b/>
          <w:bCs/>
          <w:sz w:val="24"/>
          <w:szCs w:val="24"/>
          <w:lang w:val="fr-FR" w:eastAsia="fr-FR"/>
        </w:rPr>
        <w:t xml:space="preserve"> </w:t>
      </w:r>
      <w:proofErr w:type="spellStart"/>
      <w:r w:rsidRPr="00B66546">
        <w:rPr>
          <w:rFonts w:ascii="Times New Roman" w:eastAsia="Times New Roman" w:hAnsi="Times New Roman"/>
          <w:b/>
          <w:bCs/>
          <w:sz w:val="24"/>
          <w:szCs w:val="24"/>
          <w:lang w:val="fr-FR" w:eastAsia="fr-FR"/>
        </w:rPr>
        <w:t>biologically</w:t>
      </w:r>
      <w:proofErr w:type="spellEnd"/>
      <w:r w:rsidRPr="00B66546">
        <w:rPr>
          <w:rFonts w:ascii="Times New Roman" w:eastAsia="Times New Roman" w:hAnsi="Times New Roman"/>
          <w:b/>
          <w:bCs/>
          <w:sz w:val="24"/>
          <w:szCs w:val="24"/>
          <w:lang w:val="fr-FR" w:eastAsia="fr-FR"/>
        </w:rPr>
        <w:t xml:space="preserve"> active </w:t>
      </w:r>
      <w:proofErr w:type="spellStart"/>
      <w:r w:rsidRPr="00B66546">
        <w:rPr>
          <w:rFonts w:ascii="Times New Roman" w:eastAsia="Times New Roman" w:hAnsi="Times New Roman"/>
          <w:b/>
          <w:bCs/>
          <w:sz w:val="24"/>
          <w:szCs w:val="24"/>
          <w:lang w:val="fr-FR" w:eastAsia="fr-FR"/>
        </w:rPr>
        <w:t>polyisoprenylated</w:t>
      </w:r>
      <w:proofErr w:type="spellEnd"/>
      <w:r w:rsidRPr="00B66546">
        <w:rPr>
          <w:rFonts w:ascii="Times New Roman" w:eastAsia="Times New Roman" w:hAnsi="Times New Roman"/>
          <w:b/>
          <w:bCs/>
          <w:sz w:val="24"/>
          <w:szCs w:val="24"/>
          <w:lang w:val="fr-FR" w:eastAsia="fr-FR"/>
        </w:rPr>
        <w:t xml:space="preserve"> </w:t>
      </w:r>
      <w:proofErr w:type="spellStart"/>
      <w:r w:rsidRPr="00B66546">
        <w:rPr>
          <w:rFonts w:ascii="Times New Roman" w:eastAsia="Times New Roman" w:hAnsi="Times New Roman"/>
          <w:b/>
          <w:bCs/>
          <w:sz w:val="24"/>
          <w:szCs w:val="24"/>
          <w:lang w:val="fr-FR" w:eastAsia="fr-FR"/>
        </w:rPr>
        <w:t>benzophenones</w:t>
      </w:r>
      <w:proofErr w:type="spellEnd"/>
      <w:r w:rsidRPr="00B66546">
        <w:rPr>
          <w:rFonts w:ascii="Times New Roman" w:eastAsia="Times New Roman" w:hAnsi="Times New Roman"/>
          <w:b/>
          <w:bCs/>
          <w:sz w:val="24"/>
          <w:szCs w:val="24"/>
          <w:lang w:val="fr-FR" w:eastAsia="fr-FR"/>
        </w:rPr>
        <w:t xml:space="preserve"> </w:t>
      </w:r>
      <w:proofErr w:type="spellStart"/>
      <w:r w:rsidRPr="00B66546">
        <w:rPr>
          <w:rFonts w:ascii="Times New Roman" w:eastAsia="Times New Roman" w:hAnsi="Times New Roman"/>
          <w:b/>
          <w:bCs/>
          <w:sz w:val="24"/>
          <w:szCs w:val="24"/>
          <w:lang w:val="fr-FR" w:eastAsia="fr-FR"/>
        </w:rPr>
        <w:t>xanthochymol</w:t>
      </w:r>
      <w:proofErr w:type="spellEnd"/>
      <w:r w:rsidRPr="00B66546">
        <w:rPr>
          <w:rFonts w:ascii="Times New Roman" w:eastAsia="Times New Roman" w:hAnsi="Times New Roman"/>
          <w:b/>
          <w:bCs/>
          <w:sz w:val="24"/>
          <w:szCs w:val="24"/>
          <w:lang w:val="fr-FR" w:eastAsia="fr-FR"/>
        </w:rPr>
        <w:t xml:space="preserve"> and </w:t>
      </w:r>
      <w:proofErr w:type="spellStart"/>
      <w:r w:rsidRPr="00B66546">
        <w:rPr>
          <w:rFonts w:ascii="Times New Roman" w:eastAsia="Times New Roman" w:hAnsi="Times New Roman"/>
          <w:b/>
          <w:bCs/>
          <w:sz w:val="24"/>
          <w:szCs w:val="24"/>
          <w:lang w:val="fr-FR" w:eastAsia="fr-FR"/>
        </w:rPr>
        <w:t>isoxanthochymol</w:t>
      </w:r>
      <w:proofErr w:type="spellEnd"/>
      <w:r w:rsidRPr="00B66546">
        <w:rPr>
          <w:rFonts w:ascii="Times New Roman" w:eastAsia="Times New Roman" w:hAnsi="Times New Roman"/>
          <w:b/>
          <w:bCs/>
          <w:sz w:val="24"/>
          <w:szCs w:val="24"/>
          <w:lang w:val="fr-FR" w:eastAsia="fr-FR"/>
        </w:rPr>
        <w:t xml:space="preserve"> in Garcinia </w:t>
      </w:r>
      <w:proofErr w:type="spellStart"/>
      <w:r w:rsidRPr="00B66546">
        <w:rPr>
          <w:rFonts w:ascii="Times New Roman" w:eastAsia="Times New Roman" w:hAnsi="Times New Roman"/>
          <w:b/>
          <w:bCs/>
          <w:sz w:val="24"/>
          <w:szCs w:val="24"/>
          <w:lang w:val="fr-FR" w:eastAsia="fr-FR"/>
        </w:rPr>
        <w:t>species</w:t>
      </w:r>
      <w:proofErr w:type="spellEnd"/>
      <w:r w:rsidRPr="00B66546">
        <w:rPr>
          <w:rFonts w:ascii="Times New Roman" w:eastAsia="Times New Roman" w:hAnsi="Times New Roman"/>
          <w:b/>
          <w:bCs/>
          <w:sz w:val="24"/>
          <w:szCs w:val="24"/>
          <w:lang w:val="fr-FR" w:eastAsia="fr-FR"/>
        </w:rPr>
        <w:t xml:space="preserve"> </w:t>
      </w:r>
      <w:proofErr w:type="spellStart"/>
      <w:r w:rsidRPr="00B66546">
        <w:rPr>
          <w:rFonts w:ascii="Times New Roman" w:eastAsia="Times New Roman" w:hAnsi="Times New Roman"/>
          <w:b/>
          <w:bCs/>
          <w:sz w:val="24"/>
          <w:szCs w:val="24"/>
          <w:lang w:val="fr-FR" w:eastAsia="fr-FR"/>
        </w:rPr>
        <w:t>using</w:t>
      </w:r>
      <w:proofErr w:type="spellEnd"/>
      <w:r w:rsidRPr="00B66546">
        <w:rPr>
          <w:rFonts w:ascii="Times New Roman" w:eastAsia="Times New Roman" w:hAnsi="Times New Roman"/>
          <w:b/>
          <w:bCs/>
          <w:sz w:val="24"/>
          <w:szCs w:val="24"/>
          <w:lang w:val="fr-FR" w:eastAsia="fr-FR"/>
        </w:rPr>
        <w:t xml:space="preserve"> </w:t>
      </w:r>
      <w:proofErr w:type="spellStart"/>
      <w:r w:rsidRPr="00B66546">
        <w:rPr>
          <w:rFonts w:ascii="Times New Roman" w:eastAsia="Times New Roman" w:hAnsi="Times New Roman"/>
          <w:b/>
          <w:bCs/>
          <w:sz w:val="24"/>
          <w:szCs w:val="24"/>
          <w:lang w:val="fr-FR" w:eastAsia="fr-FR"/>
        </w:rPr>
        <w:t>liquid</w:t>
      </w:r>
      <w:proofErr w:type="spellEnd"/>
      <w:r w:rsidRPr="00B66546">
        <w:rPr>
          <w:rFonts w:ascii="Times New Roman" w:eastAsia="Times New Roman" w:hAnsi="Times New Roman"/>
          <w:b/>
          <w:bCs/>
          <w:sz w:val="24"/>
          <w:szCs w:val="24"/>
          <w:lang w:val="fr-FR" w:eastAsia="fr-FR"/>
        </w:rPr>
        <w:t xml:space="preserve"> </w:t>
      </w:r>
      <w:proofErr w:type="spellStart"/>
      <w:r w:rsidRPr="00B66546">
        <w:rPr>
          <w:rFonts w:ascii="Times New Roman" w:eastAsia="Times New Roman" w:hAnsi="Times New Roman"/>
          <w:b/>
          <w:bCs/>
          <w:sz w:val="24"/>
          <w:szCs w:val="24"/>
          <w:lang w:val="fr-FR" w:eastAsia="fr-FR"/>
        </w:rPr>
        <w:t>chromatography</w:t>
      </w:r>
      <w:proofErr w:type="spellEnd"/>
      <w:r w:rsidRPr="00B66546">
        <w:rPr>
          <w:rFonts w:ascii="Times New Roman" w:eastAsia="Times New Roman" w:hAnsi="Times New Roman"/>
          <w:b/>
          <w:bCs/>
          <w:sz w:val="24"/>
          <w:szCs w:val="24"/>
          <w:lang w:val="fr-FR" w:eastAsia="fr-FR"/>
        </w:rPr>
        <w:t xml:space="preserve">-tandem mass </w:t>
      </w:r>
      <w:proofErr w:type="spellStart"/>
      <w:r w:rsidRPr="00B66546">
        <w:rPr>
          <w:rFonts w:ascii="Times New Roman" w:eastAsia="Times New Roman" w:hAnsi="Times New Roman"/>
          <w:b/>
          <w:bCs/>
          <w:sz w:val="24"/>
          <w:szCs w:val="24"/>
          <w:lang w:val="fr-FR" w:eastAsia="fr-FR"/>
        </w:rPr>
        <w:t>spectrometry</w:t>
      </w:r>
      <w:proofErr w:type="spellEnd"/>
      <w:r w:rsidRPr="00B66546">
        <w:rPr>
          <w:rFonts w:ascii="Times New Roman" w:eastAsia="Times New Roman" w:hAnsi="Times New Roman"/>
          <w:b/>
          <w:bCs/>
          <w:sz w:val="24"/>
          <w:szCs w:val="24"/>
          <w:lang w:val="fr-FR" w:eastAsia="fr-FR"/>
        </w:rPr>
        <w:t xml:space="preserve">. </w:t>
      </w:r>
    </w:p>
    <w:p w:rsidR="00B66546" w:rsidRPr="00B66546" w:rsidRDefault="00B66546" w:rsidP="00B66546">
      <w:pPr>
        <w:spacing w:before="100" w:beforeAutospacing="1" w:after="100" w:afterAutospacing="1" w:line="240" w:lineRule="auto"/>
        <w:ind w:left="720"/>
        <w:rPr>
          <w:rFonts w:ascii="Times New Roman" w:eastAsia="Times New Roman" w:hAnsi="Times New Roman"/>
          <w:sz w:val="24"/>
          <w:szCs w:val="24"/>
          <w:lang w:eastAsia="fr-FR"/>
        </w:rPr>
      </w:pPr>
      <w:r w:rsidRPr="00B66546">
        <w:rPr>
          <w:rFonts w:ascii="Times New Roman" w:eastAsia="Times New Roman" w:hAnsi="Times New Roman"/>
          <w:i/>
          <w:iCs/>
          <w:sz w:val="24"/>
          <w:szCs w:val="24"/>
          <w:lang w:eastAsia="fr-FR"/>
        </w:rPr>
        <w:t xml:space="preserve">J </w:t>
      </w:r>
      <w:proofErr w:type="spellStart"/>
      <w:r w:rsidRPr="00B66546">
        <w:rPr>
          <w:rFonts w:ascii="Times New Roman" w:eastAsia="Times New Roman" w:hAnsi="Times New Roman"/>
          <w:i/>
          <w:iCs/>
          <w:sz w:val="24"/>
          <w:szCs w:val="24"/>
          <w:lang w:eastAsia="fr-FR"/>
        </w:rPr>
        <w:t>Chromatogr</w:t>
      </w:r>
      <w:proofErr w:type="spellEnd"/>
      <w:r w:rsidRPr="00B66546">
        <w:rPr>
          <w:rFonts w:ascii="Times New Roman" w:eastAsia="Times New Roman" w:hAnsi="Times New Roman"/>
          <w:i/>
          <w:iCs/>
          <w:sz w:val="24"/>
          <w:szCs w:val="24"/>
          <w:lang w:eastAsia="fr-FR"/>
        </w:rPr>
        <w:t xml:space="preserve"> B </w:t>
      </w:r>
      <w:proofErr w:type="spellStart"/>
      <w:r w:rsidRPr="00B66546">
        <w:rPr>
          <w:rFonts w:ascii="Times New Roman" w:eastAsia="Times New Roman" w:hAnsi="Times New Roman"/>
          <w:i/>
          <w:iCs/>
          <w:sz w:val="24"/>
          <w:szCs w:val="24"/>
          <w:lang w:eastAsia="fr-FR"/>
        </w:rPr>
        <w:t>Analyt</w:t>
      </w:r>
      <w:proofErr w:type="spellEnd"/>
      <w:r w:rsidRPr="00B66546">
        <w:rPr>
          <w:rFonts w:ascii="Times New Roman" w:eastAsia="Times New Roman" w:hAnsi="Times New Roman"/>
          <w:i/>
          <w:iCs/>
          <w:sz w:val="24"/>
          <w:szCs w:val="24"/>
          <w:lang w:eastAsia="fr-FR"/>
        </w:rPr>
        <w:t xml:space="preserve"> </w:t>
      </w:r>
      <w:proofErr w:type="spellStart"/>
      <w:r w:rsidRPr="00B66546">
        <w:rPr>
          <w:rFonts w:ascii="Times New Roman" w:eastAsia="Times New Roman" w:hAnsi="Times New Roman"/>
          <w:i/>
          <w:iCs/>
          <w:sz w:val="24"/>
          <w:szCs w:val="24"/>
          <w:lang w:eastAsia="fr-FR"/>
        </w:rPr>
        <w:t>Technol</w:t>
      </w:r>
      <w:proofErr w:type="spellEnd"/>
      <w:r w:rsidRPr="00B66546">
        <w:rPr>
          <w:rFonts w:ascii="Times New Roman" w:eastAsia="Times New Roman" w:hAnsi="Times New Roman"/>
          <w:i/>
          <w:iCs/>
          <w:sz w:val="24"/>
          <w:szCs w:val="24"/>
          <w:lang w:eastAsia="fr-FR"/>
        </w:rPr>
        <w:t xml:space="preserve"> Biomed Life </w:t>
      </w:r>
      <w:proofErr w:type="spellStart"/>
      <w:r w:rsidRPr="00B66546">
        <w:rPr>
          <w:rFonts w:ascii="Times New Roman" w:eastAsia="Times New Roman" w:hAnsi="Times New Roman"/>
          <w:i/>
          <w:iCs/>
          <w:sz w:val="24"/>
          <w:szCs w:val="24"/>
          <w:lang w:eastAsia="fr-FR"/>
        </w:rPr>
        <w:t>Sci</w:t>
      </w:r>
      <w:proofErr w:type="spellEnd"/>
      <w:r w:rsidRPr="00B66546">
        <w:rPr>
          <w:rFonts w:ascii="Times New Roman" w:eastAsia="Times New Roman" w:hAnsi="Times New Roman"/>
          <w:sz w:val="24"/>
          <w:szCs w:val="24"/>
          <w:lang w:eastAsia="fr-FR"/>
        </w:rPr>
        <w:t xml:space="preserve"> 2006, </w:t>
      </w:r>
      <w:r w:rsidRPr="00B66546">
        <w:rPr>
          <w:rFonts w:ascii="Times New Roman" w:eastAsia="Times New Roman" w:hAnsi="Times New Roman"/>
          <w:b/>
          <w:bCs/>
          <w:sz w:val="24"/>
          <w:szCs w:val="24"/>
          <w:lang w:eastAsia="fr-FR"/>
        </w:rPr>
        <w:t>844:</w:t>
      </w:r>
      <w:r w:rsidRPr="00B66546">
        <w:rPr>
          <w:rFonts w:ascii="Times New Roman" w:eastAsia="Times New Roman" w:hAnsi="Times New Roman"/>
          <w:sz w:val="24"/>
          <w:szCs w:val="24"/>
          <w:lang w:eastAsia="fr-FR"/>
        </w:rPr>
        <w:t xml:space="preserve">67-83. </w:t>
      </w:r>
    </w:p>
    <w:p w:rsidR="00B66546" w:rsidRPr="00B66546" w:rsidRDefault="00B66546" w:rsidP="00B66546">
      <w:pPr>
        <w:spacing w:before="100" w:beforeAutospacing="1" w:after="100" w:afterAutospacing="1" w:line="240" w:lineRule="auto"/>
        <w:ind w:left="720"/>
        <w:rPr>
          <w:rFonts w:ascii="Times New Roman" w:eastAsia="Times New Roman" w:hAnsi="Times New Roman"/>
          <w:sz w:val="24"/>
          <w:szCs w:val="24"/>
          <w:lang w:eastAsia="fr-FR"/>
        </w:rPr>
      </w:pPr>
      <w:proofErr w:type="spellStart"/>
      <w:r w:rsidRPr="00B66546">
        <w:rPr>
          <w:rFonts w:ascii="Times New Roman" w:eastAsia="Times New Roman" w:hAnsi="Times New Roman"/>
          <w:sz w:val="24"/>
          <w:szCs w:val="24"/>
          <w:lang w:eastAsia="fr-FR"/>
        </w:rPr>
        <w:t>Epub</w:t>
      </w:r>
      <w:proofErr w:type="spellEnd"/>
      <w:r w:rsidRPr="00B66546">
        <w:rPr>
          <w:rFonts w:ascii="Times New Roman" w:eastAsia="Times New Roman" w:hAnsi="Times New Roman"/>
          <w:sz w:val="24"/>
          <w:szCs w:val="24"/>
          <w:lang w:eastAsia="fr-FR"/>
        </w:rPr>
        <w:t xml:space="preserve"> 2006 Aug 2022</w:t>
      </w:r>
    </w:p>
    <w:p w:rsidR="00B66546" w:rsidRPr="00B66546" w:rsidRDefault="00B66546" w:rsidP="00B66546">
      <w:pPr>
        <w:spacing w:beforeAutospacing="1" w:after="0" w:afterAutospacing="1" w:line="240" w:lineRule="auto"/>
        <w:ind w:left="720"/>
        <w:rPr>
          <w:rFonts w:ascii="Times New Roman" w:eastAsia="Times New Roman" w:hAnsi="Times New Roman"/>
          <w:sz w:val="24"/>
          <w:szCs w:val="24"/>
          <w:lang w:eastAsia="fr-FR"/>
        </w:rPr>
      </w:pPr>
      <w:hyperlink r:id="rId182" w:tgtFrame="_blank" w:history="1">
        <w:r w:rsidRPr="00B66546">
          <w:rPr>
            <w:rFonts w:ascii="Times New Roman" w:eastAsia="Times New Roman" w:hAnsi="Times New Roman"/>
            <w:color w:val="0000FF"/>
            <w:sz w:val="24"/>
            <w:szCs w:val="24"/>
            <w:u w:val="single"/>
            <w:lang w:eastAsia="fr-FR"/>
          </w:rPr>
          <w:t>PubMed Abstract</w:t>
        </w:r>
      </w:hyperlink>
      <w:r w:rsidRPr="00B66546">
        <w:rPr>
          <w:rFonts w:ascii="Times New Roman" w:eastAsia="Times New Roman" w:hAnsi="Times New Roman"/>
          <w:sz w:val="24"/>
          <w:szCs w:val="24"/>
          <w:lang w:eastAsia="fr-FR"/>
        </w:rPr>
        <w:t xml:space="preserve"> | </w:t>
      </w:r>
      <w:hyperlink r:id="rId183" w:tgtFrame="_blank" w:history="1">
        <w:r w:rsidRPr="00B66546">
          <w:rPr>
            <w:rFonts w:ascii="Times New Roman" w:eastAsia="Times New Roman" w:hAnsi="Times New Roman"/>
            <w:color w:val="0000FF"/>
            <w:sz w:val="24"/>
            <w:szCs w:val="24"/>
            <w:u w:val="single"/>
            <w:lang w:eastAsia="fr-FR"/>
          </w:rPr>
          <w:t>Publisher Full Text</w:t>
        </w:r>
      </w:hyperlink>
      <w:r w:rsidRPr="00B66546">
        <w:rPr>
          <w:rFonts w:ascii="Times New Roman" w:eastAsia="Times New Roman" w:hAnsi="Times New Roman"/>
          <w:sz w:val="24"/>
          <w:szCs w:val="24"/>
          <w:lang w:eastAsia="fr-FR"/>
        </w:rPr>
        <w:t xml:space="preserve"> </w:t>
      </w:r>
      <w:r>
        <w:rPr>
          <w:rFonts w:ascii="Times New Roman" w:eastAsia="Times New Roman" w:hAnsi="Times New Roman"/>
          <w:noProof/>
          <w:color w:val="0000FF"/>
          <w:sz w:val="24"/>
          <w:szCs w:val="24"/>
          <w:lang w:val="fr-FR" w:eastAsia="fr-FR"/>
        </w:rPr>
        <w:drawing>
          <wp:inline distT="0" distB="0" distL="0" distR="0">
            <wp:extent cx="9525" cy="9525"/>
            <wp:effectExtent l="0" t="0" r="0" b="0"/>
            <wp:docPr id="24" name="Image 24" descr="OpenURL">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OpenURL">
                      <a:hlinkClick r:id="rId184"/>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66546" w:rsidRPr="00B66546" w:rsidRDefault="00B66546" w:rsidP="00B66546">
      <w:pPr>
        <w:numPr>
          <w:ilvl w:val="0"/>
          <w:numId w:val="2"/>
        </w:numPr>
        <w:spacing w:before="100" w:beforeAutospacing="1" w:after="100" w:afterAutospacing="1" w:line="240"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t xml:space="preserve">Yuan YV, Bone DE, Carrington MF: </w:t>
      </w:r>
      <w:r w:rsidRPr="00B66546">
        <w:rPr>
          <w:rFonts w:ascii="Times New Roman" w:eastAsia="Times New Roman" w:hAnsi="Times New Roman"/>
          <w:b/>
          <w:bCs/>
          <w:sz w:val="24"/>
          <w:szCs w:val="24"/>
          <w:lang w:eastAsia="fr-FR"/>
        </w:rPr>
        <w:t xml:space="preserve">Antioxidant activity of </w:t>
      </w:r>
      <w:proofErr w:type="spellStart"/>
      <w:r w:rsidRPr="00B66546">
        <w:rPr>
          <w:rFonts w:ascii="Times New Roman" w:eastAsia="Times New Roman" w:hAnsi="Times New Roman"/>
          <w:b/>
          <w:bCs/>
          <w:sz w:val="24"/>
          <w:szCs w:val="24"/>
          <w:lang w:eastAsia="fr-FR"/>
        </w:rPr>
        <w:t>dulse</w:t>
      </w:r>
      <w:proofErr w:type="spellEnd"/>
      <w:r w:rsidRPr="00B66546">
        <w:rPr>
          <w:rFonts w:ascii="Times New Roman" w:eastAsia="Times New Roman" w:hAnsi="Times New Roman"/>
          <w:b/>
          <w:bCs/>
          <w:sz w:val="24"/>
          <w:szCs w:val="24"/>
          <w:lang w:eastAsia="fr-FR"/>
        </w:rPr>
        <w:t xml:space="preserve"> (</w:t>
      </w:r>
      <w:proofErr w:type="spellStart"/>
      <w:r w:rsidRPr="00B66546">
        <w:rPr>
          <w:rFonts w:ascii="Times New Roman" w:eastAsia="Times New Roman" w:hAnsi="Times New Roman"/>
          <w:b/>
          <w:bCs/>
          <w:sz w:val="24"/>
          <w:szCs w:val="24"/>
          <w:lang w:eastAsia="fr-FR"/>
        </w:rPr>
        <w:t>Palmaria</w:t>
      </w:r>
      <w:proofErr w:type="spellEnd"/>
      <w:r w:rsidRPr="00B66546">
        <w:rPr>
          <w:rFonts w:ascii="Times New Roman" w:eastAsia="Times New Roman" w:hAnsi="Times New Roman"/>
          <w:b/>
          <w:bCs/>
          <w:sz w:val="24"/>
          <w:szCs w:val="24"/>
          <w:lang w:eastAsia="fr-FR"/>
        </w:rPr>
        <w:t xml:space="preserve"> </w:t>
      </w:r>
      <w:proofErr w:type="spellStart"/>
      <w:r w:rsidRPr="00B66546">
        <w:rPr>
          <w:rFonts w:ascii="Times New Roman" w:eastAsia="Times New Roman" w:hAnsi="Times New Roman"/>
          <w:b/>
          <w:bCs/>
          <w:sz w:val="24"/>
          <w:szCs w:val="24"/>
          <w:lang w:eastAsia="fr-FR"/>
        </w:rPr>
        <w:t>palmata</w:t>
      </w:r>
      <w:proofErr w:type="spellEnd"/>
      <w:r w:rsidRPr="00B66546">
        <w:rPr>
          <w:rFonts w:ascii="Times New Roman" w:eastAsia="Times New Roman" w:hAnsi="Times New Roman"/>
          <w:b/>
          <w:bCs/>
          <w:sz w:val="24"/>
          <w:szCs w:val="24"/>
          <w:lang w:eastAsia="fr-FR"/>
        </w:rPr>
        <w:t xml:space="preserve">) extract evaluated in vitro. </w:t>
      </w:r>
    </w:p>
    <w:p w:rsidR="00B66546" w:rsidRPr="00B66546" w:rsidRDefault="00B66546" w:rsidP="00B66546">
      <w:pPr>
        <w:spacing w:before="100" w:beforeAutospacing="1" w:after="100" w:afterAutospacing="1" w:line="240" w:lineRule="auto"/>
        <w:ind w:left="720"/>
        <w:rPr>
          <w:rFonts w:ascii="Times New Roman" w:eastAsia="Times New Roman" w:hAnsi="Times New Roman"/>
          <w:sz w:val="24"/>
          <w:szCs w:val="24"/>
          <w:lang w:eastAsia="fr-FR"/>
        </w:rPr>
      </w:pPr>
      <w:r w:rsidRPr="00B66546">
        <w:rPr>
          <w:rFonts w:ascii="Times New Roman" w:eastAsia="Times New Roman" w:hAnsi="Times New Roman"/>
          <w:i/>
          <w:iCs/>
          <w:sz w:val="24"/>
          <w:szCs w:val="24"/>
          <w:lang w:eastAsia="fr-FR"/>
        </w:rPr>
        <w:t xml:space="preserve">Food </w:t>
      </w:r>
      <w:proofErr w:type="spellStart"/>
      <w:r w:rsidRPr="00B66546">
        <w:rPr>
          <w:rFonts w:ascii="Times New Roman" w:eastAsia="Times New Roman" w:hAnsi="Times New Roman"/>
          <w:i/>
          <w:iCs/>
          <w:sz w:val="24"/>
          <w:szCs w:val="24"/>
          <w:lang w:eastAsia="fr-FR"/>
        </w:rPr>
        <w:t>Chem</w:t>
      </w:r>
      <w:proofErr w:type="spellEnd"/>
      <w:r w:rsidRPr="00B66546">
        <w:rPr>
          <w:rFonts w:ascii="Times New Roman" w:eastAsia="Times New Roman" w:hAnsi="Times New Roman"/>
          <w:sz w:val="24"/>
          <w:szCs w:val="24"/>
          <w:lang w:eastAsia="fr-FR"/>
        </w:rPr>
        <w:t xml:space="preserve"> 2005, </w:t>
      </w:r>
      <w:r w:rsidRPr="00B66546">
        <w:rPr>
          <w:rFonts w:ascii="Times New Roman" w:eastAsia="Times New Roman" w:hAnsi="Times New Roman"/>
          <w:b/>
          <w:bCs/>
          <w:sz w:val="24"/>
          <w:szCs w:val="24"/>
          <w:lang w:eastAsia="fr-FR"/>
        </w:rPr>
        <w:t>91:</w:t>
      </w:r>
      <w:r w:rsidRPr="00B66546">
        <w:rPr>
          <w:rFonts w:ascii="Times New Roman" w:eastAsia="Times New Roman" w:hAnsi="Times New Roman"/>
          <w:sz w:val="24"/>
          <w:szCs w:val="24"/>
          <w:lang w:eastAsia="fr-FR"/>
        </w:rPr>
        <w:t xml:space="preserve">485-494. </w:t>
      </w:r>
      <w:hyperlink r:id="rId185" w:tgtFrame="_blank" w:history="1">
        <w:r w:rsidRPr="00B66546">
          <w:rPr>
            <w:rFonts w:ascii="Times New Roman" w:eastAsia="Times New Roman" w:hAnsi="Times New Roman"/>
            <w:color w:val="0000FF"/>
            <w:sz w:val="24"/>
            <w:szCs w:val="24"/>
            <w:u w:val="single"/>
            <w:lang w:eastAsia="fr-FR"/>
          </w:rPr>
          <w:t>Publisher Full Text</w:t>
        </w:r>
      </w:hyperlink>
      <w:r w:rsidRPr="00B66546">
        <w:rPr>
          <w:rFonts w:ascii="Times New Roman" w:eastAsia="Times New Roman" w:hAnsi="Times New Roman"/>
          <w:sz w:val="24"/>
          <w:szCs w:val="24"/>
          <w:lang w:eastAsia="fr-FR"/>
        </w:rPr>
        <w:t xml:space="preserve"> </w:t>
      </w:r>
      <w:r>
        <w:rPr>
          <w:rFonts w:ascii="Times New Roman" w:eastAsia="Times New Roman" w:hAnsi="Times New Roman"/>
          <w:noProof/>
          <w:color w:val="0000FF"/>
          <w:sz w:val="24"/>
          <w:szCs w:val="24"/>
          <w:lang w:val="fr-FR" w:eastAsia="fr-FR"/>
        </w:rPr>
        <w:drawing>
          <wp:inline distT="0" distB="0" distL="0" distR="0">
            <wp:extent cx="9525" cy="9525"/>
            <wp:effectExtent l="0" t="0" r="0" b="0"/>
            <wp:docPr id="23" name="Image 23" descr="OpenURL">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OpenURL">
                      <a:hlinkClick r:id="rId186"/>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66546" w:rsidRPr="00B66546" w:rsidRDefault="00B66546" w:rsidP="00B66546">
      <w:pPr>
        <w:numPr>
          <w:ilvl w:val="0"/>
          <w:numId w:val="2"/>
        </w:numPr>
        <w:spacing w:before="100" w:beforeAutospacing="1" w:after="100" w:afterAutospacing="1" w:line="240" w:lineRule="auto"/>
        <w:rPr>
          <w:rFonts w:ascii="Times New Roman" w:eastAsia="Times New Roman" w:hAnsi="Times New Roman"/>
          <w:sz w:val="24"/>
          <w:szCs w:val="24"/>
          <w:lang w:eastAsia="fr-FR"/>
        </w:rPr>
      </w:pPr>
      <w:proofErr w:type="spellStart"/>
      <w:r w:rsidRPr="00B66546">
        <w:rPr>
          <w:rFonts w:ascii="Times New Roman" w:eastAsia="Times New Roman" w:hAnsi="Times New Roman"/>
          <w:sz w:val="24"/>
          <w:szCs w:val="24"/>
          <w:lang w:eastAsia="fr-FR"/>
        </w:rPr>
        <w:t>Zhishen</w:t>
      </w:r>
      <w:proofErr w:type="spellEnd"/>
      <w:r w:rsidRPr="00B66546">
        <w:rPr>
          <w:rFonts w:ascii="Times New Roman" w:eastAsia="Times New Roman" w:hAnsi="Times New Roman"/>
          <w:sz w:val="24"/>
          <w:szCs w:val="24"/>
          <w:lang w:eastAsia="fr-FR"/>
        </w:rPr>
        <w:t xml:space="preserve"> J, </w:t>
      </w:r>
      <w:proofErr w:type="spellStart"/>
      <w:r w:rsidRPr="00B66546">
        <w:rPr>
          <w:rFonts w:ascii="Times New Roman" w:eastAsia="Times New Roman" w:hAnsi="Times New Roman"/>
          <w:sz w:val="24"/>
          <w:szCs w:val="24"/>
          <w:lang w:eastAsia="fr-FR"/>
        </w:rPr>
        <w:t>Mengcheng</w:t>
      </w:r>
      <w:proofErr w:type="spellEnd"/>
      <w:r w:rsidRPr="00B66546">
        <w:rPr>
          <w:rFonts w:ascii="Times New Roman" w:eastAsia="Times New Roman" w:hAnsi="Times New Roman"/>
          <w:sz w:val="24"/>
          <w:szCs w:val="24"/>
          <w:lang w:eastAsia="fr-FR"/>
        </w:rPr>
        <w:t xml:space="preserve"> T, </w:t>
      </w:r>
      <w:proofErr w:type="spellStart"/>
      <w:r w:rsidRPr="00B66546">
        <w:rPr>
          <w:rFonts w:ascii="Times New Roman" w:eastAsia="Times New Roman" w:hAnsi="Times New Roman"/>
          <w:sz w:val="24"/>
          <w:szCs w:val="24"/>
          <w:lang w:eastAsia="fr-FR"/>
        </w:rPr>
        <w:t>Jianming</w:t>
      </w:r>
      <w:proofErr w:type="spellEnd"/>
      <w:r w:rsidRPr="00B66546">
        <w:rPr>
          <w:rFonts w:ascii="Times New Roman" w:eastAsia="Times New Roman" w:hAnsi="Times New Roman"/>
          <w:sz w:val="24"/>
          <w:szCs w:val="24"/>
          <w:lang w:eastAsia="fr-FR"/>
        </w:rPr>
        <w:t xml:space="preserve"> W: </w:t>
      </w:r>
      <w:r w:rsidRPr="00B66546">
        <w:rPr>
          <w:rFonts w:ascii="Times New Roman" w:eastAsia="Times New Roman" w:hAnsi="Times New Roman"/>
          <w:b/>
          <w:bCs/>
          <w:sz w:val="24"/>
          <w:szCs w:val="24"/>
          <w:lang w:eastAsia="fr-FR"/>
        </w:rPr>
        <w:t xml:space="preserve">The determination of flavonoid contents in mulberry and their scavenging effects on superoxide radicals. </w:t>
      </w:r>
    </w:p>
    <w:p w:rsidR="00B66546" w:rsidRPr="00B66546" w:rsidRDefault="00B66546" w:rsidP="00B66546">
      <w:pPr>
        <w:spacing w:before="100" w:beforeAutospacing="1" w:after="100" w:afterAutospacing="1" w:line="240" w:lineRule="auto"/>
        <w:ind w:left="720"/>
        <w:rPr>
          <w:rFonts w:ascii="Times New Roman" w:eastAsia="Times New Roman" w:hAnsi="Times New Roman"/>
          <w:sz w:val="24"/>
          <w:szCs w:val="24"/>
          <w:lang w:eastAsia="fr-FR"/>
        </w:rPr>
      </w:pPr>
      <w:r w:rsidRPr="00B66546">
        <w:rPr>
          <w:rFonts w:ascii="Times New Roman" w:eastAsia="Times New Roman" w:hAnsi="Times New Roman"/>
          <w:i/>
          <w:iCs/>
          <w:sz w:val="24"/>
          <w:szCs w:val="24"/>
          <w:lang w:eastAsia="fr-FR"/>
        </w:rPr>
        <w:t xml:space="preserve">Food </w:t>
      </w:r>
      <w:proofErr w:type="spellStart"/>
      <w:r w:rsidRPr="00B66546">
        <w:rPr>
          <w:rFonts w:ascii="Times New Roman" w:eastAsia="Times New Roman" w:hAnsi="Times New Roman"/>
          <w:i/>
          <w:iCs/>
          <w:sz w:val="24"/>
          <w:szCs w:val="24"/>
          <w:lang w:eastAsia="fr-FR"/>
        </w:rPr>
        <w:t>Chem</w:t>
      </w:r>
      <w:proofErr w:type="spellEnd"/>
      <w:r w:rsidRPr="00B66546">
        <w:rPr>
          <w:rFonts w:ascii="Times New Roman" w:eastAsia="Times New Roman" w:hAnsi="Times New Roman"/>
          <w:sz w:val="24"/>
          <w:szCs w:val="24"/>
          <w:lang w:eastAsia="fr-FR"/>
        </w:rPr>
        <w:t xml:space="preserve"> 1999, </w:t>
      </w:r>
      <w:r w:rsidRPr="00B66546">
        <w:rPr>
          <w:rFonts w:ascii="Times New Roman" w:eastAsia="Times New Roman" w:hAnsi="Times New Roman"/>
          <w:b/>
          <w:bCs/>
          <w:sz w:val="24"/>
          <w:szCs w:val="24"/>
          <w:lang w:eastAsia="fr-FR"/>
        </w:rPr>
        <w:t>64:</w:t>
      </w:r>
      <w:r w:rsidRPr="00B66546">
        <w:rPr>
          <w:rFonts w:ascii="Times New Roman" w:eastAsia="Times New Roman" w:hAnsi="Times New Roman"/>
          <w:sz w:val="24"/>
          <w:szCs w:val="24"/>
          <w:lang w:eastAsia="fr-FR"/>
        </w:rPr>
        <w:t xml:space="preserve">555-559. </w:t>
      </w:r>
      <w:hyperlink r:id="rId187" w:tgtFrame="_blank" w:history="1">
        <w:r w:rsidRPr="00B66546">
          <w:rPr>
            <w:rFonts w:ascii="Times New Roman" w:eastAsia="Times New Roman" w:hAnsi="Times New Roman"/>
            <w:color w:val="0000FF"/>
            <w:sz w:val="24"/>
            <w:szCs w:val="24"/>
            <w:u w:val="single"/>
            <w:lang w:eastAsia="fr-FR"/>
          </w:rPr>
          <w:t>Publisher Full Text</w:t>
        </w:r>
      </w:hyperlink>
      <w:r w:rsidRPr="00B66546">
        <w:rPr>
          <w:rFonts w:ascii="Times New Roman" w:eastAsia="Times New Roman" w:hAnsi="Times New Roman"/>
          <w:sz w:val="24"/>
          <w:szCs w:val="24"/>
          <w:lang w:eastAsia="fr-FR"/>
        </w:rPr>
        <w:t xml:space="preserve"> </w:t>
      </w:r>
      <w:r>
        <w:rPr>
          <w:rFonts w:ascii="Times New Roman" w:eastAsia="Times New Roman" w:hAnsi="Times New Roman"/>
          <w:noProof/>
          <w:color w:val="0000FF"/>
          <w:sz w:val="24"/>
          <w:szCs w:val="24"/>
          <w:lang w:val="fr-FR" w:eastAsia="fr-FR"/>
        </w:rPr>
        <w:drawing>
          <wp:inline distT="0" distB="0" distL="0" distR="0">
            <wp:extent cx="9525" cy="9525"/>
            <wp:effectExtent l="0" t="0" r="0" b="0"/>
            <wp:docPr id="22" name="Image 22" descr="OpenURL">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OpenURL">
                      <a:hlinkClick r:id="rId188"/>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66546" w:rsidRPr="00B66546" w:rsidRDefault="00B66546" w:rsidP="00B66546">
      <w:pPr>
        <w:numPr>
          <w:ilvl w:val="0"/>
          <w:numId w:val="2"/>
        </w:numPr>
        <w:spacing w:before="100" w:beforeAutospacing="1" w:after="100" w:afterAutospacing="1" w:line="240" w:lineRule="auto"/>
        <w:rPr>
          <w:rFonts w:ascii="Times New Roman" w:eastAsia="Times New Roman" w:hAnsi="Times New Roman"/>
          <w:sz w:val="24"/>
          <w:szCs w:val="24"/>
          <w:lang w:val="fr-FR" w:eastAsia="fr-FR"/>
        </w:rPr>
      </w:pPr>
      <w:r w:rsidRPr="00B66546">
        <w:rPr>
          <w:rFonts w:ascii="Times New Roman" w:eastAsia="Times New Roman" w:hAnsi="Times New Roman"/>
          <w:sz w:val="24"/>
          <w:szCs w:val="24"/>
          <w:lang w:eastAsia="fr-FR"/>
        </w:rPr>
        <w:t xml:space="preserve">Pearson D: </w:t>
      </w:r>
      <w:r w:rsidRPr="00B66546">
        <w:rPr>
          <w:rFonts w:ascii="Times New Roman" w:eastAsia="Times New Roman" w:hAnsi="Times New Roman"/>
          <w:i/>
          <w:iCs/>
          <w:sz w:val="24"/>
          <w:szCs w:val="24"/>
          <w:lang w:eastAsia="fr-FR"/>
        </w:rPr>
        <w:t>The chemical analysis of foods</w:t>
      </w:r>
      <w:r w:rsidRPr="00B66546">
        <w:rPr>
          <w:rFonts w:ascii="Times New Roman" w:eastAsia="Times New Roman" w:hAnsi="Times New Roman"/>
          <w:sz w:val="24"/>
          <w:szCs w:val="24"/>
          <w:lang w:eastAsia="fr-FR"/>
        </w:rPr>
        <w:t xml:space="preserve">. </w:t>
      </w:r>
      <w:r w:rsidRPr="00B66546">
        <w:rPr>
          <w:rFonts w:ascii="Times New Roman" w:eastAsia="Times New Roman" w:hAnsi="Times New Roman"/>
          <w:sz w:val="24"/>
          <w:szCs w:val="24"/>
          <w:lang w:val="fr-FR" w:eastAsia="fr-FR"/>
        </w:rPr>
        <w:t xml:space="preserve">London: Churchill Livingstone; 1976. </w:t>
      </w:r>
      <w:r>
        <w:rPr>
          <w:rFonts w:ascii="Times New Roman" w:eastAsia="Times New Roman" w:hAnsi="Times New Roman"/>
          <w:noProof/>
          <w:color w:val="0000FF"/>
          <w:sz w:val="24"/>
          <w:szCs w:val="24"/>
          <w:lang w:val="fr-FR" w:eastAsia="fr-FR"/>
        </w:rPr>
        <w:drawing>
          <wp:inline distT="0" distB="0" distL="0" distR="0">
            <wp:extent cx="9525" cy="9525"/>
            <wp:effectExtent l="0" t="0" r="0" b="0"/>
            <wp:docPr id="21" name="Image 21" descr="OpenURL">
              <a:hlinkClick xmlns:a="http://schemas.openxmlformats.org/drawingml/2006/main" r:id="rId1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OpenURL">
                      <a:hlinkClick r:id="rId189"/>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66546" w:rsidRPr="00B66546" w:rsidRDefault="00B66546" w:rsidP="00B66546">
      <w:pPr>
        <w:numPr>
          <w:ilvl w:val="0"/>
          <w:numId w:val="2"/>
        </w:numPr>
        <w:spacing w:before="100" w:beforeAutospacing="1" w:after="100" w:afterAutospacing="1" w:line="240" w:lineRule="auto"/>
        <w:rPr>
          <w:rFonts w:ascii="Times New Roman" w:eastAsia="Times New Roman" w:hAnsi="Times New Roman"/>
          <w:sz w:val="24"/>
          <w:szCs w:val="24"/>
          <w:lang w:eastAsia="fr-FR"/>
        </w:rPr>
      </w:pPr>
      <w:proofErr w:type="spellStart"/>
      <w:r w:rsidRPr="00B66546">
        <w:rPr>
          <w:rFonts w:ascii="Times New Roman" w:eastAsia="Times New Roman" w:hAnsi="Times New Roman"/>
          <w:sz w:val="24"/>
          <w:szCs w:val="24"/>
          <w:lang w:eastAsia="fr-FR"/>
        </w:rPr>
        <w:t>Nwabueze</w:t>
      </w:r>
      <w:proofErr w:type="spellEnd"/>
      <w:r w:rsidRPr="00B66546">
        <w:rPr>
          <w:rFonts w:ascii="Times New Roman" w:eastAsia="Times New Roman" w:hAnsi="Times New Roman"/>
          <w:sz w:val="24"/>
          <w:szCs w:val="24"/>
          <w:lang w:eastAsia="fr-FR"/>
        </w:rPr>
        <w:t xml:space="preserve"> TU: </w:t>
      </w:r>
      <w:r w:rsidRPr="00B66546">
        <w:rPr>
          <w:rFonts w:ascii="Times New Roman" w:eastAsia="Times New Roman" w:hAnsi="Times New Roman"/>
          <w:b/>
          <w:bCs/>
          <w:sz w:val="24"/>
          <w:szCs w:val="24"/>
          <w:lang w:eastAsia="fr-FR"/>
        </w:rPr>
        <w:t xml:space="preserve">Effect of process variables on trypsin inhibitor activity (TIA) </w:t>
      </w:r>
      <w:proofErr w:type="spellStart"/>
      <w:r w:rsidRPr="00B66546">
        <w:rPr>
          <w:rFonts w:ascii="Times New Roman" w:eastAsia="Times New Roman" w:hAnsi="Times New Roman"/>
          <w:b/>
          <w:bCs/>
          <w:sz w:val="24"/>
          <w:szCs w:val="24"/>
          <w:lang w:eastAsia="fr-FR"/>
        </w:rPr>
        <w:t>phytic</w:t>
      </w:r>
      <w:proofErr w:type="spellEnd"/>
      <w:r w:rsidRPr="00B66546">
        <w:rPr>
          <w:rFonts w:ascii="Times New Roman" w:eastAsia="Times New Roman" w:hAnsi="Times New Roman"/>
          <w:b/>
          <w:bCs/>
          <w:sz w:val="24"/>
          <w:szCs w:val="24"/>
          <w:lang w:eastAsia="fr-FR"/>
        </w:rPr>
        <w:t xml:space="preserve"> acid and tannin content of extruded African bread fruit-corn-soy mixtures: a response surface analysis. </w:t>
      </w:r>
    </w:p>
    <w:p w:rsidR="00B66546" w:rsidRPr="00B66546" w:rsidRDefault="00B66546" w:rsidP="00B66546">
      <w:pPr>
        <w:spacing w:before="100" w:beforeAutospacing="1" w:after="100" w:afterAutospacing="1" w:line="240" w:lineRule="auto"/>
        <w:ind w:left="720"/>
        <w:rPr>
          <w:rFonts w:ascii="Times New Roman" w:eastAsia="Times New Roman" w:hAnsi="Times New Roman"/>
          <w:sz w:val="24"/>
          <w:szCs w:val="24"/>
          <w:lang w:val="fr-FR" w:eastAsia="fr-FR"/>
        </w:rPr>
      </w:pPr>
      <w:r w:rsidRPr="00B66546">
        <w:rPr>
          <w:rFonts w:ascii="Times New Roman" w:eastAsia="Times New Roman" w:hAnsi="Times New Roman"/>
          <w:i/>
          <w:iCs/>
          <w:sz w:val="24"/>
          <w:szCs w:val="24"/>
          <w:lang w:val="fr-FR" w:eastAsia="fr-FR"/>
        </w:rPr>
        <w:t>LWT</w:t>
      </w:r>
      <w:r w:rsidRPr="00B66546">
        <w:rPr>
          <w:rFonts w:ascii="Times New Roman" w:eastAsia="Times New Roman" w:hAnsi="Times New Roman"/>
          <w:sz w:val="24"/>
          <w:szCs w:val="24"/>
          <w:lang w:val="fr-FR" w:eastAsia="fr-FR"/>
        </w:rPr>
        <w:t xml:space="preserve"> 2007, </w:t>
      </w:r>
      <w:r w:rsidRPr="00B66546">
        <w:rPr>
          <w:rFonts w:ascii="Times New Roman" w:eastAsia="Times New Roman" w:hAnsi="Times New Roman"/>
          <w:b/>
          <w:bCs/>
          <w:sz w:val="24"/>
          <w:szCs w:val="24"/>
          <w:lang w:val="fr-FR" w:eastAsia="fr-FR"/>
        </w:rPr>
        <w:t>40:</w:t>
      </w:r>
      <w:r w:rsidRPr="00B66546">
        <w:rPr>
          <w:rFonts w:ascii="Times New Roman" w:eastAsia="Times New Roman" w:hAnsi="Times New Roman"/>
          <w:sz w:val="24"/>
          <w:szCs w:val="24"/>
          <w:lang w:val="fr-FR" w:eastAsia="fr-FR"/>
        </w:rPr>
        <w:t xml:space="preserve">21-29. </w:t>
      </w:r>
      <w:hyperlink r:id="rId190" w:tgtFrame="_blank" w:history="1">
        <w:r w:rsidRPr="00B66546">
          <w:rPr>
            <w:rFonts w:ascii="Times New Roman" w:eastAsia="Times New Roman" w:hAnsi="Times New Roman"/>
            <w:color w:val="0000FF"/>
            <w:sz w:val="24"/>
            <w:szCs w:val="24"/>
            <w:u w:val="single"/>
            <w:lang w:val="fr-FR" w:eastAsia="fr-FR"/>
          </w:rPr>
          <w:t>Publisher Full </w:t>
        </w:r>
        <w:proofErr w:type="spellStart"/>
        <w:r w:rsidRPr="00B66546">
          <w:rPr>
            <w:rFonts w:ascii="Times New Roman" w:eastAsia="Times New Roman" w:hAnsi="Times New Roman"/>
            <w:color w:val="0000FF"/>
            <w:sz w:val="24"/>
            <w:szCs w:val="24"/>
            <w:u w:val="single"/>
            <w:lang w:val="fr-FR" w:eastAsia="fr-FR"/>
          </w:rPr>
          <w:t>Text</w:t>
        </w:r>
        <w:proofErr w:type="spellEnd"/>
      </w:hyperlink>
      <w:r w:rsidRPr="00B66546">
        <w:rPr>
          <w:rFonts w:ascii="Times New Roman" w:eastAsia="Times New Roman" w:hAnsi="Times New Roman"/>
          <w:sz w:val="24"/>
          <w:szCs w:val="24"/>
          <w:lang w:val="fr-FR" w:eastAsia="fr-FR"/>
        </w:rPr>
        <w:t xml:space="preserve"> </w:t>
      </w:r>
      <w:r>
        <w:rPr>
          <w:rFonts w:ascii="Times New Roman" w:eastAsia="Times New Roman" w:hAnsi="Times New Roman"/>
          <w:noProof/>
          <w:color w:val="0000FF"/>
          <w:sz w:val="24"/>
          <w:szCs w:val="24"/>
          <w:lang w:val="fr-FR" w:eastAsia="fr-FR"/>
        </w:rPr>
        <w:drawing>
          <wp:inline distT="0" distB="0" distL="0" distR="0">
            <wp:extent cx="9525" cy="9525"/>
            <wp:effectExtent l="0" t="0" r="0" b="0"/>
            <wp:docPr id="20" name="Image 20" descr="OpenURL">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OpenURL">
                      <a:hlinkClick r:id="rId191"/>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66546" w:rsidRPr="00B66546" w:rsidRDefault="00B66546" w:rsidP="00B66546">
      <w:pPr>
        <w:numPr>
          <w:ilvl w:val="0"/>
          <w:numId w:val="2"/>
        </w:numPr>
        <w:spacing w:before="100" w:beforeAutospacing="1" w:after="100" w:afterAutospacing="1" w:line="240" w:lineRule="auto"/>
        <w:rPr>
          <w:rFonts w:ascii="Times New Roman" w:eastAsia="Times New Roman" w:hAnsi="Times New Roman"/>
          <w:sz w:val="24"/>
          <w:szCs w:val="24"/>
          <w:lang w:eastAsia="fr-FR"/>
        </w:rPr>
      </w:pPr>
      <w:proofErr w:type="spellStart"/>
      <w:r w:rsidRPr="00B66546">
        <w:rPr>
          <w:rFonts w:ascii="Times New Roman" w:eastAsia="Times New Roman" w:hAnsi="Times New Roman"/>
          <w:sz w:val="24"/>
          <w:szCs w:val="24"/>
          <w:lang w:eastAsia="fr-FR"/>
        </w:rPr>
        <w:t>Achour</w:t>
      </w:r>
      <w:proofErr w:type="spellEnd"/>
      <w:r w:rsidRPr="00B66546">
        <w:rPr>
          <w:rFonts w:ascii="Times New Roman" w:eastAsia="Times New Roman" w:hAnsi="Times New Roman"/>
          <w:sz w:val="24"/>
          <w:szCs w:val="24"/>
          <w:lang w:eastAsia="fr-FR"/>
        </w:rPr>
        <w:t xml:space="preserve"> M, </w:t>
      </w:r>
      <w:proofErr w:type="spellStart"/>
      <w:r w:rsidRPr="00B66546">
        <w:rPr>
          <w:rFonts w:ascii="Times New Roman" w:eastAsia="Times New Roman" w:hAnsi="Times New Roman"/>
          <w:sz w:val="24"/>
          <w:szCs w:val="24"/>
          <w:lang w:eastAsia="fr-FR"/>
        </w:rPr>
        <w:t>Jacq</w:t>
      </w:r>
      <w:proofErr w:type="spellEnd"/>
      <w:r w:rsidRPr="00B66546">
        <w:rPr>
          <w:rFonts w:ascii="Times New Roman" w:eastAsia="Times New Roman" w:hAnsi="Times New Roman"/>
          <w:sz w:val="24"/>
          <w:szCs w:val="24"/>
          <w:lang w:eastAsia="fr-FR"/>
        </w:rPr>
        <w:t xml:space="preserve"> X, </w:t>
      </w:r>
      <w:proofErr w:type="spellStart"/>
      <w:r w:rsidRPr="00B66546">
        <w:rPr>
          <w:rFonts w:ascii="Times New Roman" w:eastAsia="Times New Roman" w:hAnsi="Times New Roman"/>
          <w:sz w:val="24"/>
          <w:szCs w:val="24"/>
          <w:lang w:eastAsia="fr-FR"/>
        </w:rPr>
        <w:t>Ronde</w:t>
      </w:r>
      <w:proofErr w:type="spellEnd"/>
      <w:r w:rsidRPr="00B66546">
        <w:rPr>
          <w:rFonts w:ascii="Times New Roman" w:eastAsia="Times New Roman" w:hAnsi="Times New Roman"/>
          <w:sz w:val="24"/>
          <w:szCs w:val="24"/>
          <w:lang w:eastAsia="fr-FR"/>
        </w:rPr>
        <w:t xml:space="preserve"> P, </w:t>
      </w:r>
      <w:proofErr w:type="spellStart"/>
      <w:r w:rsidRPr="00B66546">
        <w:rPr>
          <w:rFonts w:ascii="Times New Roman" w:eastAsia="Times New Roman" w:hAnsi="Times New Roman"/>
          <w:sz w:val="24"/>
          <w:szCs w:val="24"/>
          <w:lang w:eastAsia="fr-FR"/>
        </w:rPr>
        <w:t>Alhosin</w:t>
      </w:r>
      <w:proofErr w:type="spellEnd"/>
      <w:r w:rsidRPr="00B66546">
        <w:rPr>
          <w:rFonts w:ascii="Times New Roman" w:eastAsia="Times New Roman" w:hAnsi="Times New Roman"/>
          <w:sz w:val="24"/>
          <w:szCs w:val="24"/>
          <w:lang w:eastAsia="fr-FR"/>
        </w:rPr>
        <w:t xml:space="preserve"> M, </w:t>
      </w:r>
      <w:proofErr w:type="spellStart"/>
      <w:r w:rsidRPr="00B66546">
        <w:rPr>
          <w:rFonts w:ascii="Times New Roman" w:eastAsia="Times New Roman" w:hAnsi="Times New Roman"/>
          <w:sz w:val="24"/>
          <w:szCs w:val="24"/>
          <w:lang w:eastAsia="fr-FR"/>
        </w:rPr>
        <w:t>Charlot</w:t>
      </w:r>
      <w:proofErr w:type="spellEnd"/>
      <w:r w:rsidRPr="00B66546">
        <w:rPr>
          <w:rFonts w:ascii="Times New Roman" w:eastAsia="Times New Roman" w:hAnsi="Times New Roman"/>
          <w:sz w:val="24"/>
          <w:szCs w:val="24"/>
          <w:lang w:eastAsia="fr-FR"/>
        </w:rPr>
        <w:t xml:space="preserve"> C, </w:t>
      </w:r>
      <w:proofErr w:type="spellStart"/>
      <w:r w:rsidRPr="00B66546">
        <w:rPr>
          <w:rFonts w:ascii="Times New Roman" w:eastAsia="Times New Roman" w:hAnsi="Times New Roman"/>
          <w:sz w:val="24"/>
          <w:szCs w:val="24"/>
          <w:lang w:eastAsia="fr-FR"/>
        </w:rPr>
        <w:t>Chataigneau</w:t>
      </w:r>
      <w:proofErr w:type="spellEnd"/>
      <w:r w:rsidRPr="00B66546">
        <w:rPr>
          <w:rFonts w:ascii="Times New Roman" w:eastAsia="Times New Roman" w:hAnsi="Times New Roman"/>
          <w:sz w:val="24"/>
          <w:szCs w:val="24"/>
          <w:lang w:eastAsia="fr-FR"/>
        </w:rPr>
        <w:t xml:space="preserve"> T, </w:t>
      </w:r>
      <w:proofErr w:type="spellStart"/>
      <w:r w:rsidRPr="00B66546">
        <w:rPr>
          <w:rFonts w:ascii="Times New Roman" w:eastAsia="Times New Roman" w:hAnsi="Times New Roman"/>
          <w:sz w:val="24"/>
          <w:szCs w:val="24"/>
          <w:lang w:eastAsia="fr-FR"/>
        </w:rPr>
        <w:t>Jeanblanc</w:t>
      </w:r>
      <w:proofErr w:type="spellEnd"/>
      <w:r w:rsidRPr="00B66546">
        <w:rPr>
          <w:rFonts w:ascii="Times New Roman" w:eastAsia="Times New Roman" w:hAnsi="Times New Roman"/>
          <w:sz w:val="24"/>
          <w:szCs w:val="24"/>
          <w:lang w:eastAsia="fr-FR"/>
        </w:rPr>
        <w:t xml:space="preserve"> M, </w:t>
      </w:r>
      <w:proofErr w:type="spellStart"/>
      <w:r w:rsidRPr="00B66546">
        <w:rPr>
          <w:rFonts w:ascii="Times New Roman" w:eastAsia="Times New Roman" w:hAnsi="Times New Roman"/>
          <w:sz w:val="24"/>
          <w:szCs w:val="24"/>
          <w:lang w:eastAsia="fr-FR"/>
        </w:rPr>
        <w:t>Macaluso</w:t>
      </w:r>
      <w:proofErr w:type="spellEnd"/>
      <w:r w:rsidRPr="00B66546">
        <w:rPr>
          <w:rFonts w:ascii="Times New Roman" w:eastAsia="Times New Roman" w:hAnsi="Times New Roman"/>
          <w:sz w:val="24"/>
          <w:szCs w:val="24"/>
          <w:lang w:eastAsia="fr-FR"/>
        </w:rPr>
        <w:t xml:space="preserve"> M, Giordano A, Hughes AD, </w:t>
      </w:r>
      <w:r w:rsidRPr="00B66546">
        <w:rPr>
          <w:rFonts w:ascii="Times New Roman" w:eastAsia="Times New Roman" w:hAnsi="Times New Roman"/>
          <w:i/>
          <w:iCs/>
          <w:sz w:val="24"/>
          <w:szCs w:val="24"/>
          <w:lang w:eastAsia="fr-FR"/>
        </w:rPr>
        <w:t>et al</w:t>
      </w:r>
      <w:r w:rsidRPr="00B66546">
        <w:rPr>
          <w:rFonts w:ascii="Times New Roman" w:eastAsia="Times New Roman" w:hAnsi="Times New Roman"/>
          <w:sz w:val="24"/>
          <w:szCs w:val="24"/>
          <w:lang w:eastAsia="fr-FR"/>
        </w:rPr>
        <w:t xml:space="preserve">.: </w:t>
      </w:r>
      <w:r w:rsidRPr="00B66546">
        <w:rPr>
          <w:rFonts w:ascii="Times New Roman" w:eastAsia="Times New Roman" w:hAnsi="Times New Roman"/>
          <w:b/>
          <w:bCs/>
          <w:sz w:val="24"/>
          <w:szCs w:val="24"/>
          <w:lang w:eastAsia="fr-FR"/>
        </w:rPr>
        <w:t xml:space="preserve">The interaction of the SRA domain of ICBP90 with a novel domain of DNMT1 is involved in the regulation of VEGF gene expression. </w:t>
      </w:r>
    </w:p>
    <w:p w:rsidR="00B66546" w:rsidRPr="00B66546" w:rsidRDefault="00B66546" w:rsidP="00B66546">
      <w:pPr>
        <w:spacing w:before="100" w:beforeAutospacing="1" w:after="100" w:afterAutospacing="1" w:line="240" w:lineRule="auto"/>
        <w:ind w:left="720"/>
        <w:rPr>
          <w:rFonts w:ascii="Times New Roman" w:eastAsia="Times New Roman" w:hAnsi="Times New Roman"/>
          <w:sz w:val="24"/>
          <w:szCs w:val="24"/>
          <w:lang w:eastAsia="fr-FR"/>
        </w:rPr>
      </w:pPr>
      <w:r w:rsidRPr="00B66546">
        <w:rPr>
          <w:rFonts w:ascii="Times New Roman" w:eastAsia="Times New Roman" w:hAnsi="Times New Roman"/>
          <w:i/>
          <w:iCs/>
          <w:sz w:val="24"/>
          <w:szCs w:val="24"/>
          <w:lang w:eastAsia="fr-FR"/>
        </w:rPr>
        <w:t>Oncogene</w:t>
      </w:r>
      <w:r w:rsidRPr="00B66546">
        <w:rPr>
          <w:rFonts w:ascii="Times New Roman" w:eastAsia="Times New Roman" w:hAnsi="Times New Roman"/>
          <w:sz w:val="24"/>
          <w:szCs w:val="24"/>
          <w:lang w:eastAsia="fr-FR"/>
        </w:rPr>
        <w:t xml:space="preserve"> 2008, </w:t>
      </w:r>
      <w:r w:rsidRPr="00B66546">
        <w:rPr>
          <w:rFonts w:ascii="Times New Roman" w:eastAsia="Times New Roman" w:hAnsi="Times New Roman"/>
          <w:b/>
          <w:bCs/>
          <w:sz w:val="24"/>
          <w:szCs w:val="24"/>
          <w:lang w:eastAsia="fr-FR"/>
        </w:rPr>
        <w:t>27:</w:t>
      </w:r>
      <w:r w:rsidRPr="00B66546">
        <w:rPr>
          <w:rFonts w:ascii="Times New Roman" w:eastAsia="Times New Roman" w:hAnsi="Times New Roman"/>
          <w:sz w:val="24"/>
          <w:szCs w:val="24"/>
          <w:lang w:eastAsia="fr-FR"/>
        </w:rPr>
        <w:t xml:space="preserve">2187-2197. </w:t>
      </w:r>
      <w:hyperlink r:id="rId192" w:tgtFrame="_blank" w:history="1">
        <w:r w:rsidRPr="00B66546">
          <w:rPr>
            <w:rFonts w:ascii="Times New Roman" w:eastAsia="Times New Roman" w:hAnsi="Times New Roman"/>
            <w:color w:val="0000FF"/>
            <w:sz w:val="24"/>
            <w:szCs w:val="24"/>
            <w:u w:val="single"/>
            <w:lang w:eastAsia="fr-FR"/>
          </w:rPr>
          <w:t>PubMed Abstract</w:t>
        </w:r>
      </w:hyperlink>
      <w:r w:rsidRPr="00B66546">
        <w:rPr>
          <w:rFonts w:ascii="Times New Roman" w:eastAsia="Times New Roman" w:hAnsi="Times New Roman"/>
          <w:sz w:val="24"/>
          <w:szCs w:val="24"/>
          <w:lang w:eastAsia="fr-FR"/>
        </w:rPr>
        <w:t xml:space="preserve"> | </w:t>
      </w:r>
      <w:hyperlink r:id="rId193" w:tgtFrame="_blank" w:history="1">
        <w:r w:rsidRPr="00B66546">
          <w:rPr>
            <w:rFonts w:ascii="Times New Roman" w:eastAsia="Times New Roman" w:hAnsi="Times New Roman"/>
            <w:color w:val="0000FF"/>
            <w:sz w:val="24"/>
            <w:szCs w:val="24"/>
            <w:u w:val="single"/>
            <w:lang w:eastAsia="fr-FR"/>
          </w:rPr>
          <w:t>Publisher Full Text</w:t>
        </w:r>
      </w:hyperlink>
      <w:r w:rsidRPr="00B66546">
        <w:rPr>
          <w:rFonts w:ascii="Times New Roman" w:eastAsia="Times New Roman" w:hAnsi="Times New Roman"/>
          <w:sz w:val="24"/>
          <w:szCs w:val="24"/>
          <w:lang w:eastAsia="fr-FR"/>
        </w:rPr>
        <w:t xml:space="preserve"> </w:t>
      </w:r>
      <w:r>
        <w:rPr>
          <w:rFonts w:ascii="Times New Roman" w:eastAsia="Times New Roman" w:hAnsi="Times New Roman"/>
          <w:noProof/>
          <w:color w:val="0000FF"/>
          <w:sz w:val="24"/>
          <w:szCs w:val="24"/>
          <w:lang w:val="fr-FR" w:eastAsia="fr-FR"/>
        </w:rPr>
        <w:drawing>
          <wp:inline distT="0" distB="0" distL="0" distR="0">
            <wp:extent cx="9525" cy="9525"/>
            <wp:effectExtent l="0" t="0" r="0" b="0"/>
            <wp:docPr id="19" name="Image 19" descr="OpenURL">
              <a:hlinkClick xmlns:a="http://schemas.openxmlformats.org/drawingml/2006/main" r:id="rId1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OpenURL">
                      <a:hlinkClick r:id="rId194"/>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66546" w:rsidRPr="00B66546" w:rsidRDefault="00B66546" w:rsidP="00B66546">
      <w:pPr>
        <w:numPr>
          <w:ilvl w:val="0"/>
          <w:numId w:val="2"/>
        </w:numPr>
        <w:spacing w:before="100" w:beforeAutospacing="1" w:after="100" w:afterAutospacing="1" w:line="240"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t xml:space="preserve">Tien AL, </w:t>
      </w:r>
      <w:proofErr w:type="spellStart"/>
      <w:r w:rsidRPr="00B66546">
        <w:rPr>
          <w:rFonts w:ascii="Times New Roman" w:eastAsia="Times New Roman" w:hAnsi="Times New Roman"/>
          <w:sz w:val="24"/>
          <w:szCs w:val="24"/>
          <w:lang w:eastAsia="fr-FR"/>
        </w:rPr>
        <w:t>Senbanerjee</w:t>
      </w:r>
      <w:proofErr w:type="spellEnd"/>
      <w:r w:rsidRPr="00B66546">
        <w:rPr>
          <w:rFonts w:ascii="Times New Roman" w:eastAsia="Times New Roman" w:hAnsi="Times New Roman"/>
          <w:sz w:val="24"/>
          <w:szCs w:val="24"/>
          <w:lang w:eastAsia="fr-FR"/>
        </w:rPr>
        <w:t xml:space="preserve"> S, Kulkarni A, </w:t>
      </w:r>
      <w:proofErr w:type="spellStart"/>
      <w:r w:rsidRPr="00B66546">
        <w:rPr>
          <w:rFonts w:ascii="Times New Roman" w:eastAsia="Times New Roman" w:hAnsi="Times New Roman"/>
          <w:sz w:val="24"/>
          <w:szCs w:val="24"/>
          <w:lang w:eastAsia="fr-FR"/>
        </w:rPr>
        <w:t>Mudbhary</w:t>
      </w:r>
      <w:proofErr w:type="spellEnd"/>
      <w:r w:rsidRPr="00B66546">
        <w:rPr>
          <w:rFonts w:ascii="Times New Roman" w:eastAsia="Times New Roman" w:hAnsi="Times New Roman"/>
          <w:sz w:val="24"/>
          <w:szCs w:val="24"/>
          <w:lang w:eastAsia="fr-FR"/>
        </w:rPr>
        <w:t xml:space="preserve"> R, </w:t>
      </w:r>
      <w:proofErr w:type="spellStart"/>
      <w:r w:rsidRPr="00B66546">
        <w:rPr>
          <w:rFonts w:ascii="Times New Roman" w:eastAsia="Times New Roman" w:hAnsi="Times New Roman"/>
          <w:sz w:val="24"/>
          <w:szCs w:val="24"/>
          <w:lang w:eastAsia="fr-FR"/>
        </w:rPr>
        <w:t>Goudreau</w:t>
      </w:r>
      <w:proofErr w:type="spellEnd"/>
      <w:r w:rsidRPr="00B66546">
        <w:rPr>
          <w:rFonts w:ascii="Times New Roman" w:eastAsia="Times New Roman" w:hAnsi="Times New Roman"/>
          <w:sz w:val="24"/>
          <w:szCs w:val="24"/>
          <w:lang w:eastAsia="fr-FR"/>
        </w:rPr>
        <w:t xml:space="preserve"> B, </w:t>
      </w:r>
      <w:proofErr w:type="spellStart"/>
      <w:r w:rsidRPr="00B66546">
        <w:rPr>
          <w:rFonts w:ascii="Times New Roman" w:eastAsia="Times New Roman" w:hAnsi="Times New Roman"/>
          <w:sz w:val="24"/>
          <w:szCs w:val="24"/>
          <w:lang w:eastAsia="fr-FR"/>
        </w:rPr>
        <w:t>Ganesan</w:t>
      </w:r>
      <w:proofErr w:type="spellEnd"/>
      <w:r w:rsidRPr="00B66546">
        <w:rPr>
          <w:rFonts w:ascii="Times New Roman" w:eastAsia="Times New Roman" w:hAnsi="Times New Roman"/>
          <w:sz w:val="24"/>
          <w:szCs w:val="24"/>
          <w:lang w:eastAsia="fr-FR"/>
        </w:rPr>
        <w:t xml:space="preserve"> S, Sadler KC, </w:t>
      </w:r>
      <w:proofErr w:type="spellStart"/>
      <w:r w:rsidRPr="00B66546">
        <w:rPr>
          <w:rFonts w:ascii="Times New Roman" w:eastAsia="Times New Roman" w:hAnsi="Times New Roman"/>
          <w:sz w:val="24"/>
          <w:szCs w:val="24"/>
          <w:lang w:eastAsia="fr-FR"/>
        </w:rPr>
        <w:t>Ukomadu</w:t>
      </w:r>
      <w:proofErr w:type="spellEnd"/>
      <w:r w:rsidRPr="00B66546">
        <w:rPr>
          <w:rFonts w:ascii="Times New Roman" w:eastAsia="Times New Roman" w:hAnsi="Times New Roman"/>
          <w:sz w:val="24"/>
          <w:szCs w:val="24"/>
          <w:lang w:eastAsia="fr-FR"/>
        </w:rPr>
        <w:t xml:space="preserve"> C: </w:t>
      </w:r>
      <w:r w:rsidRPr="00B66546">
        <w:rPr>
          <w:rFonts w:ascii="Times New Roman" w:eastAsia="Times New Roman" w:hAnsi="Times New Roman"/>
          <w:b/>
          <w:bCs/>
          <w:sz w:val="24"/>
          <w:szCs w:val="24"/>
          <w:lang w:eastAsia="fr-FR"/>
        </w:rPr>
        <w:t xml:space="preserve">UHRF1 depletion causes a G2/M arrest, activation of DNA damage response and apoptosis. </w:t>
      </w:r>
    </w:p>
    <w:p w:rsidR="00B66546" w:rsidRPr="00B66546" w:rsidRDefault="00B66546" w:rsidP="00B66546">
      <w:pPr>
        <w:spacing w:before="100" w:beforeAutospacing="1" w:after="100" w:afterAutospacing="1" w:line="240" w:lineRule="auto"/>
        <w:ind w:left="720"/>
        <w:rPr>
          <w:rFonts w:ascii="Times New Roman" w:eastAsia="Times New Roman" w:hAnsi="Times New Roman"/>
          <w:sz w:val="24"/>
          <w:szCs w:val="24"/>
          <w:lang w:eastAsia="fr-FR"/>
        </w:rPr>
      </w:pPr>
      <w:proofErr w:type="spellStart"/>
      <w:r w:rsidRPr="00B66546">
        <w:rPr>
          <w:rFonts w:ascii="Times New Roman" w:eastAsia="Times New Roman" w:hAnsi="Times New Roman"/>
          <w:i/>
          <w:iCs/>
          <w:sz w:val="24"/>
          <w:szCs w:val="24"/>
          <w:lang w:eastAsia="fr-FR"/>
        </w:rPr>
        <w:t>Biochem</w:t>
      </w:r>
      <w:proofErr w:type="spellEnd"/>
      <w:r w:rsidRPr="00B66546">
        <w:rPr>
          <w:rFonts w:ascii="Times New Roman" w:eastAsia="Times New Roman" w:hAnsi="Times New Roman"/>
          <w:i/>
          <w:iCs/>
          <w:sz w:val="24"/>
          <w:szCs w:val="24"/>
          <w:lang w:eastAsia="fr-FR"/>
        </w:rPr>
        <w:t xml:space="preserve"> J</w:t>
      </w:r>
      <w:r w:rsidRPr="00B66546">
        <w:rPr>
          <w:rFonts w:ascii="Times New Roman" w:eastAsia="Times New Roman" w:hAnsi="Times New Roman"/>
          <w:sz w:val="24"/>
          <w:szCs w:val="24"/>
          <w:lang w:eastAsia="fr-FR"/>
        </w:rPr>
        <w:t xml:space="preserve"> 2011, </w:t>
      </w:r>
      <w:r w:rsidRPr="00B66546">
        <w:rPr>
          <w:rFonts w:ascii="Times New Roman" w:eastAsia="Times New Roman" w:hAnsi="Times New Roman"/>
          <w:b/>
          <w:bCs/>
          <w:sz w:val="24"/>
          <w:szCs w:val="24"/>
          <w:lang w:eastAsia="fr-FR"/>
        </w:rPr>
        <w:t>435</w:t>
      </w:r>
      <w:r w:rsidRPr="00B66546">
        <w:rPr>
          <w:rFonts w:ascii="Times New Roman" w:eastAsia="Times New Roman" w:hAnsi="Times New Roman"/>
          <w:sz w:val="24"/>
          <w:szCs w:val="24"/>
          <w:lang w:eastAsia="fr-FR"/>
        </w:rPr>
        <w:t>(1)</w:t>
      </w:r>
      <w:r w:rsidRPr="00B66546">
        <w:rPr>
          <w:rFonts w:ascii="Times New Roman" w:eastAsia="Times New Roman" w:hAnsi="Times New Roman"/>
          <w:b/>
          <w:bCs/>
          <w:sz w:val="24"/>
          <w:szCs w:val="24"/>
          <w:lang w:eastAsia="fr-FR"/>
        </w:rPr>
        <w:t>:</w:t>
      </w:r>
      <w:r w:rsidRPr="00B66546">
        <w:rPr>
          <w:rFonts w:ascii="Times New Roman" w:eastAsia="Times New Roman" w:hAnsi="Times New Roman"/>
          <w:sz w:val="24"/>
          <w:szCs w:val="24"/>
          <w:lang w:eastAsia="fr-FR"/>
        </w:rPr>
        <w:t xml:space="preserve">175-185. </w:t>
      </w:r>
      <w:hyperlink r:id="rId195" w:tgtFrame="_blank" w:history="1">
        <w:r w:rsidRPr="00B66546">
          <w:rPr>
            <w:rFonts w:ascii="Times New Roman" w:eastAsia="Times New Roman" w:hAnsi="Times New Roman"/>
            <w:color w:val="0000FF"/>
            <w:sz w:val="24"/>
            <w:szCs w:val="24"/>
            <w:u w:val="single"/>
            <w:lang w:eastAsia="fr-FR"/>
          </w:rPr>
          <w:t>PubMed Abstract</w:t>
        </w:r>
      </w:hyperlink>
      <w:r w:rsidRPr="00B66546">
        <w:rPr>
          <w:rFonts w:ascii="Times New Roman" w:eastAsia="Times New Roman" w:hAnsi="Times New Roman"/>
          <w:sz w:val="24"/>
          <w:szCs w:val="24"/>
          <w:lang w:eastAsia="fr-FR"/>
        </w:rPr>
        <w:t xml:space="preserve"> | </w:t>
      </w:r>
      <w:hyperlink r:id="rId196" w:tgtFrame="_blank" w:history="1">
        <w:r w:rsidRPr="00B66546">
          <w:rPr>
            <w:rFonts w:ascii="Times New Roman" w:eastAsia="Times New Roman" w:hAnsi="Times New Roman"/>
            <w:color w:val="0000FF"/>
            <w:sz w:val="24"/>
            <w:szCs w:val="24"/>
            <w:u w:val="single"/>
            <w:lang w:eastAsia="fr-FR"/>
          </w:rPr>
          <w:t>Publisher Full Text</w:t>
        </w:r>
      </w:hyperlink>
      <w:r w:rsidRPr="00B66546">
        <w:rPr>
          <w:rFonts w:ascii="Times New Roman" w:eastAsia="Times New Roman" w:hAnsi="Times New Roman"/>
          <w:sz w:val="24"/>
          <w:szCs w:val="24"/>
          <w:lang w:eastAsia="fr-FR"/>
        </w:rPr>
        <w:t xml:space="preserve"> | </w:t>
      </w:r>
      <w:hyperlink r:id="rId197" w:tgtFrame="_blank" w:history="1">
        <w:r w:rsidRPr="00B66546">
          <w:rPr>
            <w:rFonts w:ascii="Times New Roman" w:eastAsia="Times New Roman" w:hAnsi="Times New Roman"/>
            <w:color w:val="0000FF"/>
            <w:sz w:val="24"/>
            <w:szCs w:val="24"/>
            <w:u w:val="single"/>
            <w:lang w:eastAsia="fr-FR"/>
          </w:rPr>
          <w:t>PubMed Central Full Text</w:t>
        </w:r>
      </w:hyperlink>
      <w:r w:rsidRPr="00B66546">
        <w:rPr>
          <w:rFonts w:ascii="Times New Roman" w:eastAsia="Times New Roman" w:hAnsi="Times New Roman"/>
          <w:sz w:val="24"/>
          <w:szCs w:val="24"/>
          <w:lang w:eastAsia="fr-FR"/>
        </w:rPr>
        <w:t xml:space="preserve"> </w:t>
      </w:r>
      <w:r>
        <w:rPr>
          <w:rFonts w:ascii="Times New Roman" w:eastAsia="Times New Roman" w:hAnsi="Times New Roman"/>
          <w:noProof/>
          <w:color w:val="0000FF"/>
          <w:sz w:val="24"/>
          <w:szCs w:val="24"/>
          <w:lang w:val="fr-FR" w:eastAsia="fr-FR"/>
        </w:rPr>
        <w:drawing>
          <wp:inline distT="0" distB="0" distL="0" distR="0">
            <wp:extent cx="9525" cy="9525"/>
            <wp:effectExtent l="0" t="0" r="0" b="0"/>
            <wp:docPr id="18" name="Image 18" descr="OpenURL">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OpenURL">
                      <a:hlinkClick r:id="rId198"/>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66546" w:rsidRPr="00B66546" w:rsidRDefault="00B66546" w:rsidP="00B66546">
      <w:pPr>
        <w:numPr>
          <w:ilvl w:val="0"/>
          <w:numId w:val="2"/>
        </w:numPr>
        <w:spacing w:before="100" w:beforeAutospacing="1" w:after="100" w:afterAutospacing="1" w:line="240" w:lineRule="auto"/>
        <w:rPr>
          <w:rFonts w:ascii="Times New Roman" w:eastAsia="Times New Roman" w:hAnsi="Times New Roman"/>
          <w:sz w:val="24"/>
          <w:szCs w:val="24"/>
          <w:lang w:eastAsia="fr-FR"/>
        </w:rPr>
      </w:pPr>
      <w:proofErr w:type="spellStart"/>
      <w:r w:rsidRPr="00B66546">
        <w:rPr>
          <w:rFonts w:ascii="Times New Roman" w:eastAsia="Times New Roman" w:hAnsi="Times New Roman"/>
          <w:sz w:val="24"/>
          <w:szCs w:val="24"/>
          <w:lang w:eastAsia="fr-FR"/>
        </w:rPr>
        <w:t>Alhosin</w:t>
      </w:r>
      <w:proofErr w:type="spellEnd"/>
      <w:r w:rsidRPr="00B66546">
        <w:rPr>
          <w:rFonts w:ascii="Times New Roman" w:eastAsia="Times New Roman" w:hAnsi="Times New Roman"/>
          <w:sz w:val="24"/>
          <w:szCs w:val="24"/>
          <w:lang w:eastAsia="fr-FR"/>
        </w:rPr>
        <w:t xml:space="preserve"> M, Sharif T, </w:t>
      </w:r>
      <w:proofErr w:type="spellStart"/>
      <w:r w:rsidRPr="00B66546">
        <w:rPr>
          <w:rFonts w:ascii="Times New Roman" w:eastAsia="Times New Roman" w:hAnsi="Times New Roman"/>
          <w:sz w:val="24"/>
          <w:szCs w:val="24"/>
          <w:lang w:eastAsia="fr-FR"/>
        </w:rPr>
        <w:t>Mousli</w:t>
      </w:r>
      <w:proofErr w:type="spellEnd"/>
      <w:r w:rsidRPr="00B66546">
        <w:rPr>
          <w:rFonts w:ascii="Times New Roman" w:eastAsia="Times New Roman" w:hAnsi="Times New Roman"/>
          <w:sz w:val="24"/>
          <w:szCs w:val="24"/>
          <w:lang w:eastAsia="fr-FR"/>
        </w:rPr>
        <w:t xml:space="preserve"> M, Etienne-</w:t>
      </w:r>
      <w:proofErr w:type="spellStart"/>
      <w:r w:rsidRPr="00B66546">
        <w:rPr>
          <w:rFonts w:ascii="Times New Roman" w:eastAsia="Times New Roman" w:hAnsi="Times New Roman"/>
          <w:sz w:val="24"/>
          <w:szCs w:val="24"/>
          <w:lang w:eastAsia="fr-FR"/>
        </w:rPr>
        <w:t>Selloum</w:t>
      </w:r>
      <w:proofErr w:type="spellEnd"/>
      <w:r w:rsidRPr="00B66546">
        <w:rPr>
          <w:rFonts w:ascii="Times New Roman" w:eastAsia="Times New Roman" w:hAnsi="Times New Roman"/>
          <w:sz w:val="24"/>
          <w:szCs w:val="24"/>
          <w:lang w:eastAsia="fr-FR"/>
        </w:rPr>
        <w:t xml:space="preserve"> N, </w:t>
      </w:r>
      <w:proofErr w:type="spellStart"/>
      <w:r w:rsidRPr="00B66546">
        <w:rPr>
          <w:rFonts w:ascii="Times New Roman" w:eastAsia="Times New Roman" w:hAnsi="Times New Roman"/>
          <w:sz w:val="24"/>
          <w:szCs w:val="24"/>
          <w:lang w:eastAsia="fr-FR"/>
        </w:rPr>
        <w:t>Fuhrmann</w:t>
      </w:r>
      <w:proofErr w:type="spellEnd"/>
      <w:r w:rsidRPr="00B66546">
        <w:rPr>
          <w:rFonts w:ascii="Times New Roman" w:eastAsia="Times New Roman" w:hAnsi="Times New Roman"/>
          <w:sz w:val="24"/>
          <w:szCs w:val="24"/>
          <w:lang w:eastAsia="fr-FR"/>
        </w:rPr>
        <w:t xml:space="preserve"> G, </w:t>
      </w:r>
      <w:proofErr w:type="spellStart"/>
      <w:r w:rsidRPr="00B66546">
        <w:rPr>
          <w:rFonts w:ascii="Times New Roman" w:eastAsia="Times New Roman" w:hAnsi="Times New Roman"/>
          <w:sz w:val="24"/>
          <w:szCs w:val="24"/>
          <w:lang w:eastAsia="fr-FR"/>
        </w:rPr>
        <w:t>Schini-Kerth</w:t>
      </w:r>
      <w:proofErr w:type="spellEnd"/>
      <w:r w:rsidRPr="00B66546">
        <w:rPr>
          <w:rFonts w:ascii="Times New Roman" w:eastAsia="Times New Roman" w:hAnsi="Times New Roman"/>
          <w:sz w:val="24"/>
          <w:szCs w:val="24"/>
          <w:lang w:eastAsia="fr-FR"/>
        </w:rPr>
        <w:t xml:space="preserve"> VB, </w:t>
      </w:r>
      <w:proofErr w:type="spellStart"/>
      <w:r w:rsidRPr="00B66546">
        <w:rPr>
          <w:rFonts w:ascii="Times New Roman" w:eastAsia="Times New Roman" w:hAnsi="Times New Roman"/>
          <w:sz w:val="24"/>
          <w:szCs w:val="24"/>
          <w:lang w:eastAsia="fr-FR"/>
        </w:rPr>
        <w:t>Bronner</w:t>
      </w:r>
      <w:proofErr w:type="spellEnd"/>
      <w:r w:rsidRPr="00B66546">
        <w:rPr>
          <w:rFonts w:ascii="Times New Roman" w:eastAsia="Times New Roman" w:hAnsi="Times New Roman"/>
          <w:sz w:val="24"/>
          <w:szCs w:val="24"/>
          <w:lang w:eastAsia="fr-FR"/>
        </w:rPr>
        <w:t xml:space="preserve"> C: </w:t>
      </w:r>
      <w:r w:rsidRPr="00B66546">
        <w:rPr>
          <w:rFonts w:ascii="Times New Roman" w:eastAsia="Times New Roman" w:hAnsi="Times New Roman"/>
          <w:b/>
          <w:bCs/>
          <w:sz w:val="24"/>
          <w:szCs w:val="24"/>
          <w:lang w:eastAsia="fr-FR"/>
        </w:rPr>
        <w:t xml:space="preserve">Down-regulation of UHRF1, associated with re-expression of tumor suppressor genes, is a common feature of natural compounds exhibiting anti-cancer properties. </w:t>
      </w:r>
    </w:p>
    <w:p w:rsidR="00B66546" w:rsidRPr="00B66546" w:rsidRDefault="00B66546" w:rsidP="00B66546">
      <w:pPr>
        <w:spacing w:before="100" w:beforeAutospacing="1" w:after="100" w:afterAutospacing="1" w:line="240" w:lineRule="auto"/>
        <w:ind w:left="720"/>
        <w:rPr>
          <w:rFonts w:ascii="Times New Roman" w:eastAsia="Times New Roman" w:hAnsi="Times New Roman"/>
          <w:sz w:val="24"/>
          <w:szCs w:val="24"/>
          <w:lang w:eastAsia="fr-FR"/>
        </w:rPr>
      </w:pPr>
      <w:r w:rsidRPr="00B66546">
        <w:rPr>
          <w:rFonts w:ascii="Times New Roman" w:eastAsia="Times New Roman" w:hAnsi="Times New Roman"/>
          <w:i/>
          <w:iCs/>
          <w:sz w:val="24"/>
          <w:szCs w:val="24"/>
          <w:lang w:eastAsia="fr-FR"/>
        </w:rPr>
        <w:t xml:space="preserve">J </w:t>
      </w:r>
      <w:proofErr w:type="spellStart"/>
      <w:r w:rsidRPr="00B66546">
        <w:rPr>
          <w:rFonts w:ascii="Times New Roman" w:eastAsia="Times New Roman" w:hAnsi="Times New Roman"/>
          <w:i/>
          <w:iCs/>
          <w:sz w:val="24"/>
          <w:szCs w:val="24"/>
          <w:lang w:eastAsia="fr-FR"/>
        </w:rPr>
        <w:t>Exp</w:t>
      </w:r>
      <w:proofErr w:type="spellEnd"/>
      <w:r w:rsidRPr="00B66546">
        <w:rPr>
          <w:rFonts w:ascii="Times New Roman" w:eastAsia="Times New Roman" w:hAnsi="Times New Roman"/>
          <w:i/>
          <w:iCs/>
          <w:sz w:val="24"/>
          <w:szCs w:val="24"/>
          <w:lang w:eastAsia="fr-FR"/>
        </w:rPr>
        <w:t xml:space="preserve"> </w:t>
      </w:r>
      <w:proofErr w:type="spellStart"/>
      <w:r w:rsidRPr="00B66546">
        <w:rPr>
          <w:rFonts w:ascii="Times New Roman" w:eastAsia="Times New Roman" w:hAnsi="Times New Roman"/>
          <w:i/>
          <w:iCs/>
          <w:sz w:val="24"/>
          <w:szCs w:val="24"/>
          <w:lang w:eastAsia="fr-FR"/>
        </w:rPr>
        <w:t>Clin</w:t>
      </w:r>
      <w:proofErr w:type="spellEnd"/>
      <w:r w:rsidRPr="00B66546">
        <w:rPr>
          <w:rFonts w:ascii="Times New Roman" w:eastAsia="Times New Roman" w:hAnsi="Times New Roman"/>
          <w:i/>
          <w:iCs/>
          <w:sz w:val="24"/>
          <w:szCs w:val="24"/>
          <w:lang w:eastAsia="fr-FR"/>
        </w:rPr>
        <w:t xml:space="preserve"> Cancer Res</w:t>
      </w:r>
      <w:r w:rsidRPr="00B66546">
        <w:rPr>
          <w:rFonts w:ascii="Times New Roman" w:eastAsia="Times New Roman" w:hAnsi="Times New Roman"/>
          <w:sz w:val="24"/>
          <w:szCs w:val="24"/>
          <w:lang w:eastAsia="fr-FR"/>
        </w:rPr>
        <w:t xml:space="preserve"> 2011, </w:t>
      </w:r>
      <w:r w:rsidRPr="00B66546">
        <w:rPr>
          <w:rFonts w:ascii="Times New Roman" w:eastAsia="Times New Roman" w:hAnsi="Times New Roman"/>
          <w:b/>
          <w:bCs/>
          <w:sz w:val="24"/>
          <w:szCs w:val="24"/>
          <w:lang w:eastAsia="fr-FR"/>
        </w:rPr>
        <w:t>30</w:t>
      </w:r>
      <w:r w:rsidRPr="00B66546">
        <w:rPr>
          <w:rFonts w:ascii="Times New Roman" w:eastAsia="Times New Roman" w:hAnsi="Times New Roman"/>
          <w:sz w:val="24"/>
          <w:szCs w:val="24"/>
          <w:lang w:eastAsia="fr-FR"/>
        </w:rPr>
        <w:t>(15)</w:t>
      </w:r>
      <w:r w:rsidRPr="00B66546">
        <w:rPr>
          <w:rFonts w:ascii="Times New Roman" w:eastAsia="Times New Roman" w:hAnsi="Times New Roman"/>
          <w:b/>
          <w:bCs/>
          <w:sz w:val="24"/>
          <w:szCs w:val="24"/>
          <w:lang w:eastAsia="fr-FR"/>
        </w:rPr>
        <w:t>:</w:t>
      </w:r>
      <w:r w:rsidRPr="00B66546">
        <w:rPr>
          <w:rFonts w:ascii="Times New Roman" w:eastAsia="Times New Roman" w:hAnsi="Times New Roman"/>
          <w:sz w:val="24"/>
          <w:szCs w:val="24"/>
          <w:lang w:eastAsia="fr-FR"/>
        </w:rPr>
        <w:t xml:space="preserve">41. </w:t>
      </w:r>
      <w:hyperlink r:id="rId199" w:tgtFrame="_blank" w:history="1">
        <w:r w:rsidRPr="00B66546">
          <w:rPr>
            <w:rFonts w:ascii="Times New Roman" w:eastAsia="Times New Roman" w:hAnsi="Times New Roman"/>
            <w:color w:val="0000FF"/>
            <w:sz w:val="24"/>
            <w:szCs w:val="24"/>
            <w:u w:val="single"/>
            <w:lang w:eastAsia="fr-FR"/>
          </w:rPr>
          <w:t>PubMed Abstract</w:t>
        </w:r>
      </w:hyperlink>
      <w:r w:rsidRPr="00B66546">
        <w:rPr>
          <w:rFonts w:ascii="Times New Roman" w:eastAsia="Times New Roman" w:hAnsi="Times New Roman"/>
          <w:sz w:val="24"/>
          <w:szCs w:val="24"/>
          <w:lang w:eastAsia="fr-FR"/>
        </w:rPr>
        <w:t xml:space="preserve"> | </w:t>
      </w:r>
      <w:hyperlink r:id="rId200" w:tgtFrame="_blank" w:history="1">
        <w:r w:rsidRPr="00B66546">
          <w:rPr>
            <w:rFonts w:ascii="Times New Roman" w:eastAsia="Times New Roman" w:hAnsi="Times New Roman"/>
            <w:color w:val="0000FF"/>
            <w:sz w:val="24"/>
            <w:szCs w:val="24"/>
            <w:u w:val="single"/>
            <w:lang w:eastAsia="fr-FR"/>
          </w:rPr>
          <w:t>Publisher Full Text</w:t>
        </w:r>
      </w:hyperlink>
      <w:r w:rsidRPr="00B66546">
        <w:rPr>
          <w:rFonts w:ascii="Times New Roman" w:eastAsia="Times New Roman" w:hAnsi="Times New Roman"/>
          <w:sz w:val="24"/>
          <w:szCs w:val="24"/>
          <w:lang w:eastAsia="fr-FR"/>
        </w:rPr>
        <w:t xml:space="preserve"> | </w:t>
      </w:r>
      <w:hyperlink r:id="rId201" w:tgtFrame="_blank" w:history="1">
        <w:r w:rsidRPr="00B66546">
          <w:rPr>
            <w:rFonts w:ascii="Times New Roman" w:eastAsia="Times New Roman" w:hAnsi="Times New Roman"/>
            <w:color w:val="0000FF"/>
            <w:sz w:val="24"/>
            <w:szCs w:val="24"/>
            <w:u w:val="single"/>
            <w:lang w:eastAsia="fr-FR"/>
          </w:rPr>
          <w:t>PubMed Central Full Text</w:t>
        </w:r>
      </w:hyperlink>
      <w:r w:rsidRPr="00B66546">
        <w:rPr>
          <w:rFonts w:ascii="Times New Roman" w:eastAsia="Times New Roman" w:hAnsi="Times New Roman"/>
          <w:sz w:val="24"/>
          <w:szCs w:val="24"/>
          <w:lang w:eastAsia="fr-FR"/>
        </w:rPr>
        <w:t xml:space="preserve"> </w:t>
      </w:r>
      <w:r>
        <w:rPr>
          <w:rFonts w:ascii="Times New Roman" w:eastAsia="Times New Roman" w:hAnsi="Times New Roman"/>
          <w:noProof/>
          <w:color w:val="0000FF"/>
          <w:sz w:val="24"/>
          <w:szCs w:val="24"/>
          <w:lang w:val="fr-FR" w:eastAsia="fr-FR"/>
        </w:rPr>
        <w:drawing>
          <wp:inline distT="0" distB="0" distL="0" distR="0">
            <wp:extent cx="9525" cy="9525"/>
            <wp:effectExtent l="0" t="0" r="0" b="0"/>
            <wp:docPr id="17" name="Image 17" descr="OpenURL">
              <a:hlinkClick xmlns:a="http://schemas.openxmlformats.org/drawingml/2006/main" r:id="rId2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OpenURL">
                      <a:hlinkClick r:id="rId202"/>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66546" w:rsidRPr="00B66546" w:rsidRDefault="00B66546" w:rsidP="00B66546">
      <w:pPr>
        <w:numPr>
          <w:ilvl w:val="0"/>
          <w:numId w:val="2"/>
        </w:numPr>
        <w:spacing w:before="100" w:beforeAutospacing="1" w:after="100" w:afterAutospacing="1" w:line="240" w:lineRule="auto"/>
        <w:rPr>
          <w:rFonts w:ascii="Times New Roman" w:eastAsia="Times New Roman" w:hAnsi="Times New Roman"/>
          <w:sz w:val="24"/>
          <w:szCs w:val="24"/>
          <w:lang w:eastAsia="fr-FR"/>
        </w:rPr>
      </w:pPr>
      <w:proofErr w:type="spellStart"/>
      <w:r w:rsidRPr="00B66546">
        <w:rPr>
          <w:rFonts w:ascii="Times New Roman" w:eastAsia="Times New Roman" w:hAnsi="Times New Roman"/>
          <w:sz w:val="24"/>
          <w:szCs w:val="24"/>
          <w:lang w:eastAsia="fr-FR"/>
        </w:rPr>
        <w:t>Abusnina</w:t>
      </w:r>
      <w:proofErr w:type="spellEnd"/>
      <w:r w:rsidRPr="00B66546">
        <w:rPr>
          <w:rFonts w:ascii="Times New Roman" w:eastAsia="Times New Roman" w:hAnsi="Times New Roman"/>
          <w:sz w:val="24"/>
          <w:szCs w:val="24"/>
          <w:lang w:eastAsia="fr-FR"/>
        </w:rPr>
        <w:t xml:space="preserve"> A, </w:t>
      </w:r>
      <w:proofErr w:type="spellStart"/>
      <w:r w:rsidRPr="00B66546">
        <w:rPr>
          <w:rFonts w:ascii="Times New Roman" w:eastAsia="Times New Roman" w:hAnsi="Times New Roman"/>
          <w:sz w:val="24"/>
          <w:szCs w:val="24"/>
          <w:lang w:eastAsia="fr-FR"/>
        </w:rPr>
        <w:t>Keravis</w:t>
      </w:r>
      <w:proofErr w:type="spellEnd"/>
      <w:r w:rsidRPr="00B66546">
        <w:rPr>
          <w:rFonts w:ascii="Times New Roman" w:eastAsia="Times New Roman" w:hAnsi="Times New Roman"/>
          <w:sz w:val="24"/>
          <w:szCs w:val="24"/>
          <w:lang w:eastAsia="fr-FR"/>
        </w:rPr>
        <w:t xml:space="preserve"> T, </w:t>
      </w:r>
      <w:proofErr w:type="spellStart"/>
      <w:r w:rsidRPr="00B66546">
        <w:rPr>
          <w:rFonts w:ascii="Times New Roman" w:eastAsia="Times New Roman" w:hAnsi="Times New Roman"/>
          <w:sz w:val="24"/>
          <w:szCs w:val="24"/>
          <w:lang w:eastAsia="fr-FR"/>
        </w:rPr>
        <w:t>Yougbare</w:t>
      </w:r>
      <w:proofErr w:type="spellEnd"/>
      <w:r w:rsidRPr="00B66546">
        <w:rPr>
          <w:rFonts w:ascii="Times New Roman" w:eastAsia="Times New Roman" w:hAnsi="Times New Roman"/>
          <w:sz w:val="24"/>
          <w:szCs w:val="24"/>
          <w:lang w:eastAsia="fr-FR"/>
        </w:rPr>
        <w:t xml:space="preserve"> I, </w:t>
      </w:r>
      <w:proofErr w:type="spellStart"/>
      <w:r w:rsidRPr="00B66546">
        <w:rPr>
          <w:rFonts w:ascii="Times New Roman" w:eastAsia="Times New Roman" w:hAnsi="Times New Roman"/>
          <w:sz w:val="24"/>
          <w:szCs w:val="24"/>
          <w:lang w:eastAsia="fr-FR"/>
        </w:rPr>
        <w:t>Bronner</w:t>
      </w:r>
      <w:proofErr w:type="spellEnd"/>
      <w:r w:rsidRPr="00B66546">
        <w:rPr>
          <w:rFonts w:ascii="Times New Roman" w:eastAsia="Times New Roman" w:hAnsi="Times New Roman"/>
          <w:sz w:val="24"/>
          <w:szCs w:val="24"/>
          <w:lang w:eastAsia="fr-FR"/>
        </w:rPr>
        <w:t xml:space="preserve"> C, </w:t>
      </w:r>
      <w:proofErr w:type="spellStart"/>
      <w:r w:rsidRPr="00B66546">
        <w:rPr>
          <w:rFonts w:ascii="Times New Roman" w:eastAsia="Times New Roman" w:hAnsi="Times New Roman"/>
          <w:sz w:val="24"/>
          <w:szCs w:val="24"/>
          <w:lang w:eastAsia="fr-FR"/>
        </w:rPr>
        <w:t>Lugnier</w:t>
      </w:r>
      <w:proofErr w:type="spellEnd"/>
      <w:r w:rsidRPr="00B66546">
        <w:rPr>
          <w:rFonts w:ascii="Times New Roman" w:eastAsia="Times New Roman" w:hAnsi="Times New Roman"/>
          <w:sz w:val="24"/>
          <w:szCs w:val="24"/>
          <w:lang w:eastAsia="fr-FR"/>
        </w:rPr>
        <w:t xml:space="preserve"> C: </w:t>
      </w:r>
      <w:r w:rsidRPr="00B66546">
        <w:rPr>
          <w:rFonts w:ascii="Times New Roman" w:eastAsia="Times New Roman" w:hAnsi="Times New Roman"/>
          <w:b/>
          <w:bCs/>
          <w:sz w:val="24"/>
          <w:szCs w:val="24"/>
          <w:lang w:eastAsia="fr-FR"/>
        </w:rPr>
        <w:t xml:space="preserve">Anti-proliferative effect of </w:t>
      </w:r>
      <w:proofErr w:type="spellStart"/>
      <w:r w:rsidRPr="00B66546">
        <w:rPr>
          <w:rFonts w:ascii="Times New Roman" w:eastAsia="Times New Roman" w:hAnsi="Times New Roman"/>
          <w:b/>
          <w:bCs/>
          <w:sz w:val="24"/>
          <w:szCs w:val="24"/>
          <w:lang w:eastAsia="fr-FR"/>
        </w:rPr>
        <w:t>curcumin</w:t>
      </w:r>
      <w:proofErr w:type="spellEnd"/>
      <w:r w:rsidRPr="00B66546">
        <w:rPr>
          <w:rFonts w:ascii="Times New Roman" w:eastAsia="Times New Roman" w:hAnsi="Times New Roman"/>
          <w:b/>
          <w:bCs/>
          <w:sz w:val="24"/>
          <w:szCs w:val="24"/>
          <w:lang w:eastAsia="fr-FR"/>
        </w:rPr>
        <w:t xml:space="preserve"> on melanoma cells is mediated by PDE1A inhibition that regulates the epigenetic integrator UHRF1. </w:t>
      </w:r>
    </w:p>
    <w:p w:rsidR="00B66546" w:rsidRPr="00B66546" w:rsidRDefault="00B66546" w:rsidP="00B66546">
      <w:pPr>
        <w:spacing w:before="100" w:beforeAutospacing="1" w:after="100" w:afterAutospacing="1" w:line="240" w:lineRule="auto"/>
        <w:ind w:left="720"/>
        <w:rPr>
          <w:rFonts w:ascii="Times New Roman" w:eastAsia="Times New Roman" w:hAnsi="Times New Roman"/>
          <w:sz w:val="24"/>
          <w:szCs w:val="24"/>
          <w:lang w:eastAsia="fr-FR"/>
        </w:rPr>
      </w:pPr>
      <w:proofErr w:type="spellStart"/>
      <w:r w:rsidRPr="00B66546">
        <w:rPr>
          <w:rFonts w:ascii="Times New Roman" w:eastAsia="Times New Roman" w:hAnsi="Times New Roman"/>
          <w:i/>
          <w:iCs/>
          <w:sz w:val="24"/>
          <w:szCs w:val="24"/>
          <w:lang w:eastAsia="fr-FR"/>
        </w:rPr>
        <w:lastRenderedPageBreak/>
        <w:t>Mol</w:t>
      </w:r>
      <w:proofErr w:type="spellEnd"/>
      <w:r w:rsidRPr="00B66546">
        <w:rPr>
          <w:rFonts w:ascii="Times New Roman" w:eastAsia="Times New Roman" w:hAnsi="Times New Roman"/>
          <w:i/>
          <w:iCs/>
          <w:sz w:val="24"/>
          <w:szCs w:val="24"/>
          <w:lang w:eastAsia="fr-FR"/>
        </w:rPr>
        <w:t xml:space="preserve"> </w:t>
      </w:r>
      <w:proofErr w:type="spellStart"/>
      <w:r w:rsidRPr="00B66546">
        <w:rPr>
          <w:rFonts w:ascii="Times New Roman" w:eastAsia="Times New Roman" w:hAnsi="Times New Roman"/>
          <w:i/>
          <w:iCs/>
          <w:sz w:val="24"/>
          <w:szCs w:val="24"/>
          <w:lang w:eastAsia="fr-FR"/>
        </w:rPr>
        <w:t>Nutr</w:t>
      </w:r>
      <w:proofErr w:type="spellEnd"/>
      <w:r w:rsidRPr="00B66546">
        <w:rPr>
          <w:rFonts w:ascii="Times New Roman" w:eastAsia="Times New Roman" w:hAnsi="Times New Roman"/>
          <w:i/>
          <w:iCs/>
          <w:sz w:val="24"/>
          <w:szCs w:val="24"/>
          <w:lang w:eastAsia="fr-FR"/>
        </w:rPr>
        <w:t xml:space="preserve"> Food Res</w:t>
      </w:r>
      <w:r w:rsidRPr="00B66546">
        <w:rPr>
          <w:rFonts w:ascii="Times New Roman" w:eastAsia="Times New Roman" w:hAnsi="Times New Roman"/>
          <w:sz w:val="24"/>
          <w:szCs w:val="24"/>
          <w:lang w:eastAsia="fr-FR"/>
        </w:rPr>
        <w:t xml:space="preserve"> 2011, </w:t>
      </w:r>
      <w:r w:rsidRPr="00B66546">
        <w:rPr>
          <w:rFonts w:ascii="Times New Roman" w:eastAsia="Times New Roman" w:hAnsi="Times New Roman"/>
          <w:b/>
          <w:bCs/>
          <w:sz w:val="24"/>
          <w:szCs w:val="24"/>
          <w:lang w:eastAsia="fr-FR"/>
        </w:rPr>
        <w:t>55</w:t>
      </w:r>
      <w:r w:rsidRPr="00B66546">
        <w:rPr>
          <w:rFonts w:ascii="Times New Roman" w:eastAsia="Times New Roman" w:hAnsi="Times New Roman"/>
          <w:sz w:val="24"/>
          <w:szCs w:val="24"/>
          <w:lang w:eastAsia="fr-FR"/>
        </w:rPr>
        <w:t>(11)</w:t>
      </w:r>
      <w:r w:rsidRPr="00B66546">
        <w:rPr>
          <w:rFonts w:ascii="Times New Roman" w:eastAsia="Times New Roman" w:hAnsi="Times New Roman"/>
          <w:b/>
          <w:bCs/>
          <w:sz w:val="24"/>
          <w:szCs w:val="24"/>
          <w:lang w:eastAsia="fr-FR"/>
        </w:rPr>
        <w:t>:</w:t>
      </w:r>
      <w:r w:rsidRPr="00B66546">
        <w:rPr>
          <w:rFonts w:ascii="Times New Roman" w:eastAsia="Times New Roman" w:hAnsi="Times New Roman"/>
          <w:sz w:val="24"/>
          <w:szCs w:val="24"/>
          <w:lang w:eastAsia="fr-FR"/>
        </w:rPr>
        <w:t xml:space="preserve">1677-1689. </w:t>
      </w:r>
      <w:hyperlink r:id="rId203" w:tgtFrame="_blank" w:history="1">
        <w:r w:rsidRPr="00B66546">
          <w:rPr>
            <w:rFonts w:ascii="Times New Roman" w:eastAsia="Times New Roman" w:hAnsi="Times New Roman"/>
            <w:color w:val="0000FF"/>
            <w:sz w:val="24"/>
            <w:szCs w:val="24"/>
            <w:u w:val="single"/>
            <w:lang w:eastAsia="fr-FR"/>
          </w:rPr>
          <w:t>PubMed Abstract</w:t>
        </w:r>
      </w:hyperlink>
      <w:r w:rsidRPr="00B66546">
        <w:rPr>
          <w:rFonts w:ascii="Times New Roman" w:eastAsia="Times New Roman" w:hAnsi="Times New Roman"/>
          <w:sz w:val="24"/>
          <w:szCs w:val="24"/>
          <w:lang w:eastAsia="fr-FR"/>
        </w:rPr>
        <w:t xml:space="preserve"> | </w:t>
      </w:r>
      <w:hyperlink r:id="rId204" w:tgtFrame="_blank" w:history="1">
        <w:r w:rsidRPr="00B66546">
          <w:rPr>
            <w:rFonts w:ascii="Times New Roman" w:eastAsia="Times New Roman" w:hAnsi="Times New Roman"/>
            <w:color w:val="0000FF"/>
            <w:sz w:val="24"/>
            <w:szCs w:val="24"/>
            <w:u w:val="single"/>
            <w:lang w:eastAsia="fr-FR"/>
          </w:rPr>
          <w:t>Publisher Full Text</w:t>
        </w:r>
      </w:hyperlink>
      <w:r w:rsidRPr="00B66546">
        <w:rPr>
          <w:rFonts w:ascii="Times New Roman" w:eastAsia="Times New Roman" w:hAnsi="Times New Roman"/>
          <w:sz w:val="24"/>
          <w:szCs w:val="24"/>
          <w:lang w:eastAsia="fr-FR"/>
        </w:rPr>
        <w:t xml:space="preserve"> </w:t>
      </w:r>
      <w:r>
        <w:rPr>
          <w:rFonts w:ascii="Times New Roman" w:eastAsia="Times New Roman" w:hAnsi="Times New Roman"/>
          <w:noProof/>
          <w:color w:val="0000FF"/>
          <w:sz w:val="24"/>
          <w:szCs w:val="24"/>
          <w:lang w:val="fr-FR" w:eastAsia="fr-FR"/>
        </w:rPr>
        <w:drawing>
          <wp:inline distT="0" distB="0" distL="0" distR="0">
            <wp:extent cx="9525" cy="9525"/>
            <wp:effectExtent l="0" t="0" r="0" b="0"/>
            <wp:docPr id="16" name="Image 16" descr="OpenURL">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OpenURL">
                      <a:hlinkClick r:id="rId205"/>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66546" w:rsidRPr="00B66546" w:rsidRDefault="00B66546" w:rsidP="00B66546">
      <w:pPr>
        <w:numPr>
          <w:ilvl w:val="0"/>
          <w:numId w:val="2"/>
        </w:numPr>
        <w:spacing w:before="100" w:beforeAutospacing="1" w:after="100" w:afterAutospacing="1" w:line="240"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t xml:space="preserve">Choi JA, Kim JY, Lee JY, Kang CM, Kwon HJ, </w:t>
      </w:r>
      <w:proofErr w:type="spellStart"/>
      <w:r w:rsidRPr="00B66546">
        <w:rPr>
          <w:rFonts w:ascii="Times New Roman" w:eastAsia="Times New Roman" w:hAnsi="Times New Roman"/>
          <w:sz w:val="24"/>
          <w:szCs w:val="24"/>
          <w:lang w:eastAsia="fr-FR"/>
        </w:rPr>
        <w:t>Yoo</w:t>
      </w:r>
      <w:proofErr w:type="spellEnd"/>
      <w:r w:rsidRPr="00B66546">
        <w:rPr>
          <w:rFonts w:ascii="Times New Roman" w:eastAsia="Times New Roman" w:hAnsi="Times New Roman"/>
          <w:sz w:val="24"/>
          <w:szCs w:val="24"/>
          <w:lang w:eastAsia="fr-FR"/>
        </w:rPr>
        <w:t xml:space="preserve"> YD, Kim TW, Lee YS, Lee SJ: </w:t>
      </w:r>
      <w:r w:rsidRPr="00B66546">
        <w:rPr>
          <w:rFonts w:ascii="Times New Roman" w:eastAsia="Times New Roman" w:hAnsi="Times New Roman"/>
          <w:b/>
          <w:bCs/>
          <w:sz w:val="24"/>
          <w:szCs w:val="24"/>
          <w:lang w:eastAsia="fr-FR"/>
        </w:rPr>
        <w:t xml:space="preserve">Induction of cell cycle arrest and apoptosis in human breast cancer cells by </w:t>
      </w:r>
      <w:proofErr w:type="spellStart"/>
      <w:r w:rsidRPr="00B66546">
        <w:rPr>
          <w:rFonts w:ascii="Times New Roman" w:eastAsia="Times New Roman" w:hAnsi="Times New Roman"/>
          <w:b/>
          <w:bCs/>
          <w:sz w:val="24"/>
          <w:szCs w:val="24"/>
          <w:lang w:eastAsia="fr-FR"/>
        </w:rPr>
        <w:t>quercetin</w:t>
      </w:r>
      <w:proofErr w:type="spellEnd"/>
      <w:r w:rsidRPr="00B66546">
        <w:rPr>
          <w:rFonts w:ascii="Times New Roman" w:eastAsia="Times New Roman" w:hAnsi="Times New Roman"/>
          <w:b/>
          <w:bCs/>
          <w:sz w:val="24"/>
          <w:szCs w:val="24"/>
          <w:lang w:eastAsia="fr-FR"/>
        </w:rPr>
        <w:t xml:space="preserve">. </w:t>
      </w:r>
    </w:p>
    <w:p w:rsidR="00B66546" w:rsidRPr="00B66546" w:rsidRDefault="00B66546" w:rsidP="00B66546">
      <w:pPr>
        <w:spacing w:before="100" w:beforeAutospacing="1" w:after="100" w:afterAutospacing="1" w:line="240" w:lineRule="auto"/>
        <w:ind w:left="720"/>
        <w:rPr>
          <w:rFonts w:ascii="Times New Roman" w:eastAsia="Times New Roman" w:hAnsi="Times New Roman"/>
          <w:sz w:val="24"/>
          <w:szCs w:val="24"/>
          <w:lang w:eastAsia="fr-FR"/>
        </w:rPr>
      </w:pPr>
      <w:proofErr w:type="spellStart"/>
      <w:r w:rsidRPr="00B66546">
        <w:rPr>
          <w:rFonts w:ascii="Times New Roman" w:eastAsia="Times New Roman" w:hAnsi="Times New Roman"/>
          <w:i/>
          <w:iCs/>
          <w:sz w:val="24"/>
          <w:szCs w:val="24"/>
          <w:lang w:eastAsia="fr-FR"/>
        </w:rPr>
        <w:t>Int</w:t>
      </w:r>
      <w:proofErr w:type="spellEnd"/>
      <w:r w:rsidRPr="00B66546">
        <w:rPr>
          <w:rFonts w:ascii="Times New Roman" w:eastAsia="Times New Roman" w:hAnsi="Times New Roman"/>
          <w:i/>
          <w:iCs/>
          <w:sz w:val="24"/>
          <w:szCs w:val="24"/>
          <w:lang w:eastAsia="fr-FR"/>
        </w:rPr>
        <w:t xml:space="preserve"> J </w:t>
      </w:r>
      <w:proofErr w:type="spellStart"/>
      <w:r w:rsidRPr="00B66546">
        <w:rPr>
          <w:rFonts w:ascii="Times New Roman" w:eastAsia="Times New Roman" w:hAnsi="Times New Roman"/>
          <w:i/>
          <w:iCs/>
          <w:sz w:val="24"/>
          <w:szCs w:val="24"/>
          <w:lang w:eastAsia="fr-FR"/>
        </w:rPr>
        <w:t>Oncol</w:t>
      </w:r>
      <w:proofErr w:type="spellEnd"/>
      <w:r w:rsidRPr="00B66546">
        <w:rPr>
          <w:rFonts w:ascii="Times New Roman" w:eastAsia="Times New Roman" w:hAnsi="Times New Roman"/>
          <w:sz w:val="24"/>
          <w:szCs w:val="24"/>
          <w:lang w:eastAsia="fr-FR"/>
        </w:rPr>
        <w:t xml:space="preserve"> 2001, </w:t>
      </w:r>
      <w:r w:rsidRPr="00B66546">
        <w:rPr>
          <w:rFonts w:ascii="Times New Roman" w:eastAsia="Times New Roman" w:hAnsi="Times New Roman"/>
          <w:b/>
          <w:bCs/>
          <w:sz w:val="24"/>
          <w:szCs w:val="24"/>
          <w:lang w:eastAsia="fr-FR"/>
        </w:rPr>
        <w:t>19:</w:t>
      </w:r>
      <w:r w:rsidRPr="00B66546">
        <w:rPr>
          <w:rFonts w:ascii="Times New Roman" w:eastAsia="Times New Roman" w:hAnsi="Times New Roman"/>
          <w:sz w:val="24"/>
          <w:szCs w:val="24"/>
          <w:lang w:eastAsia="fr-FR"/>
        </w:rPr>
        <w:t xml:space="preserve">837-844. </w:t>
      </w:r>
      <w:hyperlink r:id="rId206" w:tgtFrame="_blank" w:history="1">
        <w:r w:rsidRPr="00B66546">
          <w:rPr>
            <w:rFonts w:ascii="Times New Roman" w:eastAsia="Times New Roman" w:hAnsi="Times New Roman"/>
            <w:color w:val="0000FF"/>
            <w:sz w:val="24"/>
            <w:szCs w:val="24"/>
            <w:u w:val="single"/>
            <w:lang w:eastAsia="fr-FR"/>
          </w:rPr>
          <w:t>PubMed Abstract</w:t>
        </w:r>
      </w:hyperlink>
      <w:r w:rsidRPr="00B66546">
        <w:rPr>
          <w:rFonts w:ascii="Times New Roman" w:eastAsia="Times New Roman" w:hAnsi="Times New Roman"/>
          <w:sz w:val="24"/>
          <w:szCs w:val="24"/>
          <w:lang w:eastAsia="fr-FR"/>
        </w:rPr>
        <w:t xml:space="preserve"> | </w:t>
      </w:r>
      <w:hyperlink r:id="rId207" w:tgtFrame="_blank" w:history="1">
        <w:r w:rsidRPr="00B66546">
          <w:rPr>
            <w:rFonts w:ascii="Times New Roman" w:eastAsia="Times New Roman" w:hAnsi="Times New Roman"/>
            <w:color w:val="0000FF"/>
            <w:sz w:val="24"/>
            <w:szCs w:val="24"/>
            <w:u w:val="single"/>
            <w:lang w:eastAsia="fr-FR"/>
          </w:rPr>
          <w:t>Publisher Full Text</w:t>
        </w:r>
      </w:hyperlink>
      <w:r w:rsidRPr="00B66546">
        <w:rPr>
          <w:rFonts w:ascii="Times New Roman" w:eastAsia="Times New Roman" w:hAnsi="Times New Roman"/>
          <w:sz w:val="24"/>
          <w:szCs w:val="24"/>
          <w:lang w:eastAsia="fr-FR"/>
        </w:rPr>
        <w:t xml:space="preserve"> </w:t>
      </w:r>
      <w:r>
        <w:rPr>
          <w:rFonts w:ascii="Times New Roman" w:eastAsia="Times New Roman" w:hAnsi="Times New Roman"/>
          <w:noProof/>
          <w:color w:val="0000FF"/>
          <w:sz w:val="24"/>
          <w:szCs w:val="24"/>
          <w:lang w:val="fr-FR" w:eastAsia="fr-FR"/>
        </w:rPr>
        <w:drawing>
          <wp:inline distT="0" distB="0" distL="0" distR="0">
            <wp:extent cx="9525" cy="9525"/>
            <wp:effectExtent l="0" t="0" r="0" b="0"/>
            <wp:docPr id="15" name="Image 15" descr="OpenURL">
              <a:hlinkClick xmlns:a="http://schemas.openxmlformats.org/drawingml/2006/main" r:id="rId2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OpenURL">
                      <a:hlinkClick r:id="rId208"/>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66546" w:rsidRPr="00B66546" w:rsidRDefault="00B66546" w:rsidP="00B66546">
      <w:pPr>
        <w:numPr>
          <w:ilvl w:val="0"/>
          <w:numId w:val="2"/>
        </w:numPr>
        <w:spacing w:before="100" w:beforeAutospacing="1" w:after="100" w:afterAutospacing="1" w:line="240"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t xml:space="preserve">Mu C, </w:t>
      </w:r>
      <w:proofErr w:type="spellStart"/>
      <w:r w:rsidRPr="00B66546">
        <w:rPr>
          <w:rFonts w:ascii="Times New Roman" w:eastAsia="Times New Roman" w:hAnsi="Times New Roman"/>
          <w:sz w:val="24"/>
          <w:szCs w:val="24"/>
          <w:lang w:eastAsia="fr-FR"/>
        </w:rPr>
        <w:t>Jia</w:t>
      </w:r>
      <w:proofErr w:type="spellEnd"/>
      <w:r w:rsidRPr="00B66546">
        <w:rPr>
          <w:rFonts w:ascii="Times New Roman" w:eastAsia="Times New Roman" w:hAnsi="Times New Roman"/>
          <w:sz w:val="24"/>
          <w:szCs w:val="24"/>
          <w:lang w:eastAsia="fr-FR"/>
        </w:rPr>
        <w:t xml:space="preserve"> P, Yan Z, Liu X, Li X, Liu H: </w:t>
      </w:r>
      <w:proofErr w:type="spellStart"/>
      <w:r w:rsidRPr="00B66546">
        <w:rPr>
          <w:rFonts w:ascii="Times New Roman" w:eastAsia="Times New Roman" w:hAnsi="Times New Roman"/>
          <w:b/>
          <w:bCs/>
          <w:sz w:val="24"/>
          <w:szCs w:val="24"/>
          <w:lang w:eastAsia="fr-FR"/>
        </w:rPr>
        <w:t>Quercetin</w:t>
      </w:r>
      <w:proofErr w:type="spellEnd"/>
      <w:r w:rsidRPr="00B66546">
        <w:rPr>
          <w:rFonts w:ascii="Times New Roman" w:eastAsia="Times New Roman" w:hAnsi="Times New Roman"/>
          <w:b/>
          <w:bCs/>
          <w:sz w:val="24"/>
          <w:szCs w:val="24"/>
          <w:lang w:eastAsia="fr-FR"/>
        </w:rPr>
        <w:t xml:space="preserve"> induces cell cycle G1 arrest through elevating </w:t>
      </w:r>
      <w:proofErr w:type="spellStart"/>
      <w:r w:rsidRPr="00B66546">
        <w:rPr>
          <w:rFonts w:ascii="Times New Roman" w:eastAsia="Times New Roman" w:hAnsi="Times New Roman"/>
          <w:b/>
          <w:bCs/>
          <w:sz w:val="24"/>
          <w:szCs w:val="24"/>
          <w:lang w:eastAsia="fr-FR"/>
        </w:rPr>
        <w:t>Cdk</w:t>
      </w:r>
      <w:proofErr w:type="spellEnd"/>
      <w:r w:rsidRPr="00B66546">
        <w:rPr>
          <w:rFonts w:ascii="Times New Roman" w:eastAsia="Times New Roman" w:hAnsi="Times New Roman"/>
          <w:b/>
          <w:bCs/>
          <w:sz w:val="24"/>
          <w:szCs w:val="24"/>
          <w:lang w:eastAsia="fr-FR"/>
        </w:rPr>
        <w:t xml:space="preserve"> inhibitors p21 and p27 in human </w:t>
      </w:r>
      <w:proofErr w:type="spellStart"/>
      <w:r w:rsidRPr="00B66546">
        <w:rPr>
          <w:rFonts w:ascii="Times New Roman" w:eastAsia="Times New Roman" w:hAnsi="Times New Roman"/>
          <w:b/>
          <w:bCs/>
          <w:sz w:val="24"/>
          <w:szCs w:val="24"/>
          <w:lang w:eastAsia="fr-FR"/>
        </w:rPr>
        <w:t>hepatoma</w:t>
      </w:r>
      <w:proofErr w:type="spellEnd"/>
      <w:r w:rsidRPr="00B66546">
        <w:rPr>
          <w:rFonts w:ascii="Times New Roman" w:eastAsia="Times New Roman" w:hAnsi="Times New Roman"/>
          <w:b/>
          <w:bCs/>
          <w:sz w:val="24"/>
          <w:szCs w:val="24"/>
          <w:lang w:eastAsia="fr-FR"/>
        </w:rPr>
        <w:t xml:space="preserve"> cell line (HepG2). </w:t>
      </w:r>
    </w:p>
    <w:p w:rsidR="00B66546" w:rsidRPr="00B66546" w:rsidRDefault="00B66546" w:rsidP="00B66546">
      <w:pPr>
        <w:spacing w:before="100" w:beforeAutospacing="1" w:after="100" w:afterAutospacing="1" w:line="240" w:lineRule="auto"/>
        <w:ind w:left="720"/>
        <w:rPr>
          <w:rFonts w:ascii="Times New Roman" w:eastAsia="Times New Roman" w:hAnsi="Times New Roman"/>
          <w:sz w:val="24"/>
          <w:szCs w:val="24"/>
          <w:lang w:val="fr-FR" w:eastAsia="fr-FR"/>
        </w:rPr>
      </w:pPr>
      <w:r w:rsidRPr="00B66546">
        <w:rPr>
          <w:rFonts w:ascii="Times New Roman" w:eastAsia="Times New Roman" w:hAnsi="Times New Roman"/>
          <w:i/>
          <w:iCs/>
          <w:sz w:val="24"/>
          <w:szCs w:val="24"/>
          <w:lang w:eastAsia="fr-FR"/>
        </w:rPr>
        <w:t xml:space="preserve">Methods Find </w:t>
      </w:r>
      <w:proofErr w:type="spellStart"/>
      <w:r w:rsidRPr="00B66546">
        <w:rPr>
          <w:rFonts w:ascii="Times New Roman" w:eastAsia="Times New Roman" w:hAnsi="Times New Roman"/>
          <w:i/>
          <w:iCs/>
          <w:sz w:val="24"/>
          <w:szCs w:val="24"/>
          <w:lang w:eastAsia="fr-FR"/>
        </w:rPr>
        <w:t>Exp</w:t>
      </w:r>
      <w:proofErr w:type="spellEnd"/>
      <w:r w:rsidRPr="00B66546">
        <w:rPr>
          <w:rFonts w:ascii="Times New Roman" w:eastAsia="Times New Roman" w:hAnsi="Times New Roman"/>
          <w:i/>
          <w:iCs/>
          <w:sz w:val="24"/>
          <w:szCs w:val="24"/>
          <w:lang w:eastAsia="fr-FR"/>
        </w:rPr>
        <w:t xml:space="preserve"> </w:t>
      </w:r>
      <w:proofErr w:type="spellStart"/>
      <w:r w:rsidRPr="00B66546">
        <w:rPr>
          <w:rFonts w:ascii="Times New Roman" w:eastAsia="Times New Roman" w:hAnsi="Times New Roman"/>
          <w:i/>
          <w:iCs/>
          <w:sz w:val="24"/>
          <w:szCs w:val="24"/>
          <w:lang w:eastAsia="fr-FR"/>
        </w:rPr>
        <w:t>Clin</w:t>
      </w:r>
      <w:proofErr w:type="spellEnd"/>
      <w:r w:rsidRPr="00B66546">
        <w:rPr>
          <w:rFonts w:ascii="Times New Roman" w:eastAsia="Times New Roman" w:hAnsi="Times New Roman"/>
          <w:i/>
          <w:iCs/>
          <w:sz w:val="24"/>
          <w:szCs w:val="24"/>
          <w:lang w:eastAsia="fr-FR"/>
        </w:rPr>
        <w:t xml:space="preserve"> </w:t>
      </w:r>
      <w:proofErr w:type="spellStart"/>
      <w:r w:rsidRPr="00B66546">
        <w:rPr>
          <w:rFonts w:ascii="Times New Roman" w:eastAsia="Times New Roman" w:hAnsi="Times New Roman"/>
          <w:i/>
          <w:iCs/>
          <w:sz w:val="24"/>
          <w:szCs w:val="24"/>
          <w:lang w:eastAsia="fr-FR"/>
        </w:rPr>
        <w:t>Pharmacol</w:t>
      </w:r>
      <w:proofErr w:type="spellEnd"/>
      <w:r w:rsidRPr="00B66546">
        <w:rPr>
          <w:rFonts w:ascii="Times New Roman" w:eastAsia="Times New Roman" w:hAnsi="Times New Roman"/>
          <w:sz w:val="24"/>
          <w:szCs w:val="24"/>
          <w:lang w:eastAsia="fr-FR"/>
        </w:rPr>
        <w:t xml:space="preserve"> 2007, </w:t>
      </w:r>
      <w:r w:rsidRPr="00B66546">
        <w:rPr>
          <w:rFonts w:ascii="Times New Roman" w:eastAsia="Times New Roman" w:hAnsi="Times New Roman"/>
          <w:b/>
          <w:bCs/>
          <w:sz w:val="24"/>
          <w:szCs w:val="24"/>
          <w:lang w:eastAsia="fr-FR"/>
        </w:rPr>
        <w:t>29:</w:t>
      </w:r>
      <w:r w:rsidRPr="00B66546">
        <w:rPr>
          <w:rFonts w:ascii="Times New Roman" w:eastAsia="Times New Roman" w:hAnsi="Times New Roman"/>
          <w:sz w:val="24"/>
          <w:szCs w:val="24"/>
          <w:lang w:eastAsia="fr-FR"/>
        </w:rPr>
        <w:t xml:space="preserve">179-183. </w:t>
      </w:r>
      <w:hyperlink r:id="rId209" w:tgtFrame="_blank" w:history="1">
        <w:proofErr w:type="spellStart"/>
        <w:r w:rsidRPr="00B66546">
          <w:rPr>
            <w:rFonts w:ascii="Times New Roman" w:eastAsia="Times New Roman" w:hAnsi="Times New Roman"/>
            <w:color w:val="0000FF"/>
            <w:sz w:val="24"/>
            <w:szCs w:val="24"/>
            <w:u w:val="single"/>
            <w:lang w:val="fr-FR" w:eastAsia="fr-FR"/>
          </w:rPr>
          <w:t>PubMed</w:t>
        </w:r>
        <w:proofErr w:type="spellEnd"/>
        <w:r w:rsidRPr="00B66546">
          <w:rPr>
            <w:rFonts w:ascii="Times New Roman" w:eastAsia="Times New Roman" w:hAnsi="Times New Roman"/>
            <w:color w:val="0000FF"/>
            <w:sz w:val="24"/>
            <w:szCs w:val="24"/>
            <w:u w:val="single"/>
            <w:lang w:val="fr-FR" w:eastAsia="fr-FR"/>
          </w:rPr>
          <w:t> Abstract</w:t>
        </w:r>
      </w:hyperlink>
      <w:r w:rsidRPr="00B66546">
        <w:rPr>
          <w:rFonts w:ascii="Times New Roman" w:eastAsia="Times New Roman" w:hAnsi="Times New Roman"/>
          <w:sz w:val="24"/>
          <w:szCs w:val="24"/>
          <w:lang w:val="fr-FR" w:eastAsia="fr-FR"/>
        </w:rPr>
        <w:t xml:space="preserve"> | </w:t>
      </w:r>
      <w:hyperlink r:id="rId210" w:tgtFrame="_blank" w:history="1">
        <w:r w:rsidRPr="00B66546">
          <w:rPr>
            <w:rFonts w:ascii="Times New Roman" w:eastAsia="Times New Roman" w:hAnsi="Times New Roman"/>
            <w:color w:val="0000FF"/>
            <w:sz w:val="24"/>
            <w:szCs w:val="24"/>
            <w:u w:val="single"/>
            <w:lang w:val="fr-FR" w:eastAsia="fr-FR"/>
          </w:rPr>
          <w:t>Publisher Full </w:t>
        </w:r>
        <w:proofErr w:type="spellStart"/>
        <w:r w:rsidRPr="00B66546">
          <w:rPr>
            <w:rFonts w:ascii="Times New Roman" w:eastAsia="Times New Roman" w:hAnsi="Times New Roman"/>
            <w:color w:val="0000FF"/>
            <w:sz w:val="24"/>
            <w:szCs w:val="24"/>
            <w:u w:val="single"/>
            <w:lang w:val="fr-FR" w:eastAsia="fr-FR"/>
          </w:rPr>
          <w:t>Text</w:t>
        </w:r>
        <w:proofErr w:type="spellEnd"/>
      </w:hyperlink>
      <w:r w:rsidRPr="00B66546">
        <w:rPr>
          <w:rFonts w:ascii="Times New Roman" w:eastAsia="Times New Roman" w:hAnsi="Times New Roman"/>
          <w:sz w:val="24"/>
          <w:szCs w:val="24"/>
          <w:lang w:val="fr-FR" w:eastAsia="fr-FR"/>
        </w:rPr>
        <w:t xml:space="preserve"> </w:t>
      </w:r>
      <w:r>
        <w:rPr>
          <w:rFonts w:ascii="Times New Roman" w:eastAsia="Times New Roman" w:hAnsi="Times New Roman"/>
          <w:noProof/>
          <w:color w:val="0000FF"/>
          <w:sz w:val="24"/>
          <w:szCs w:val="24"/>
          <w:lang w:val="fr-FR" w:eastAsia="fr-FR"/>
        </w:rPr>
        <w:drawing>
          <wp:inline distT="0" distB="0" distL="0" distR="0">
            <wp:extent cx="9525" cy="9525"/>
            <wp:effectExtent l="0" t="0" r="0" b="0"/>
            <wp:docPr id="14" name="Image 14" descr="OpenURL">
              <a:hlinkClick xmlns:a="http://schemas.openxmlformats.org/drawingml/2006/main" r:id="rId2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OpenURL">
                      <a:hlinkClick r:id="rId211"/>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66546" w:rsidRPr="00B66546" w:rsidRDefault="00B66546" w:rsidP="00B66546">
      <w:pPr>
        <w:numPr>
          <w:ilvl w:val="0"/>
          <w:numId w:val="2"/>
        </w:numPr>
        <w:spacing w:before="100" w:beforeAutospacing="1" w:after="100" w:afterAutospacing="1" w:line="240" w:lineRule="auto"/>
        <w:rPr>
          <w:rFonts w:ascii="Times New Roman" w:eastAsia="Times New Roman" w:hAnsi="Times New Roman"/>
          <w:sz w:val="24"/>
          <w:szCs w:val="24"/>
          <w:lang w:val="fr-FR" w:eastAsia="fr-FR"/>
        </w:rPr>
      </w:pPr>
      <w:proofErr w:type="spellStart"/>
      <w:r w:rsidRPr="00B66546">
        <w:rPr>
          <w:rFonts w:ascii="Times New Roman" w:eastAsia="Times New Roman" w:hAnsi="Times New Roman"/>
          <w:sz w:val="24"/>
          <w:szCs w:val="24"/>
          <w:lang w:val="fr-FR" w:eastAsia="fr-FR"/>
        </w:rPr>
        <w:t>Ujiki</w:t>
      </w:r>
      <w:proofErr w:type="spellEnd"/>
      <w:r w:rsidRPr="00B66546">
        <w:rPr>
          <w:rFonts w:ascii="Times New Roman" w:eastAsia="Times New Roman" w:hAnsi="Times New Roman"/>
          <w:sz w:val="24"/>
          <w:szCs w:val="24"/>
          <w:lang w:val="fr-FR" w:eastAsia="fr-FR"/>
        </w:rPr>
        <w:t xml:space="preserve"> MB, Ding XZ, </w:t>
      </w:r>
      <w:proofErr w:type="spellStart"/>
      <w:r w:rsidRPr="00B66546">
        <w:rPr>
          <w:rFonts w:ascii="Times New Roman" w:eastAsia="Times New Roman" w:hAnsi="Times New Roman"/>
          <w:sz w:val="24"/>
          <w:szCs w:val="24"/>
          <w:lang w:val="fr-FR" w:eastAsia="fr-FR"/>
        </w:rPr>
        <w:t>Salabat</w:t>
      </w:r>
      <w:proofErr w:type="spellEnd"/>
      <w:r w:rsidRPr="00B66546">
        <w:rPr>
          <w:rFonts w:ascii="Times New Roman" w:eastAsia="Times New Roman" w:hAnsi="Times New Roman"/>
          <w:sz w:val="24"/>
          <w:szCs w:val="24"/>
          <w:lang w:val="fr-FR" w:eastAsia="fr-FR"/>
        </w:rPr>
        <w:t xml:space="preserve"> MR, </w:t>
      </w:r>
      <w:proofErr w:type="spellStart"/>
      <w:r w:rsidRPr="00B66546">
        <w:rPr>
          <w:rFonts w:ascii="Times New Roman" w:eastAsia="Times New Roman" w:hAnsi="Times New Roman"/>
          <w:sz w:val="24"/>
          <w:szCs w:val="24"/>
          <w:lang w:val="fr-FR" w:eastAsia="fr-FR"/>
        </w:rPr>
        <w:t>Bentrem</w:t>
      </w:r>
      <w:proofErr w:type="spellEnd"/>
      <w:r w:rsidRPr="00B66546">
        <w:rPr>
          <w:rFonts w:ascii="Times New Roman" w:eastAsia="Times New Roman" w:hAnsi="Times New Roman"/>
          <w:sz w:val="24"/>
          <w:szCs w:val="24"/>
          <w:lang w:val="fr-FR" w:eastAsia="fr-FR"/>
        </w:rPr>
        <w:t xml:space="preserve"> DJ, </w:t>
      </w:r>
      <w:proofErr w:type="spellStart"/>
      <w:r w:rsidRPr="00B66546">
        <w:rPr>
          <w:rFonts w:ascii="Times New Roman" w:eastAsia="Times New Roman" w:hAnsi="Times New Roman"/>
          <w:sz w:val="24"/>
          <w:szCs w:val="24"/>
          <w:lang w:val="fr-FR" w:eastAsia="fr-FR"/>
        </w:rPr>
        <w:t>Golkar</w:t>
      </w:r>
      <w:proofErr w:type="spellEnd"/>
      <w:r w:rsidRPr="00B66546">
        <w:rPr>
          <w:rFonts w:ascii="Times New Roman" w:eastAsia="Times New Roman" w:hAnsi="Times New Roman"/>
          <w:sz w:val="24"/>
          <w:szCs w:val="24"/>
          <w:lang w:val="fr-FR" w:eastAsia="fr-FR"/>
        </w:rPr>
        <w:t xml:space="preserve"> L, </w:t>
      </w:r>
      <w:proofErr w:type="spellStart"/>
      <w:r w:rsidRPr="00B66546">
        <w:rPr>
          <w:rFonts w:ascii="Times New Roman" w:eastAsia="Times New Roman" w:hAnsi="Times New Roman"/>
          <w:sz w:val="24"/>
          <w:szCs w:val="24"/>
          <w:lang w:val="fr-FR" w:eastAsia="fr-FR"/>
        </w:rPr>
        <w:t>Milam</w:t>
      </w:r>
      <w:proofErr w:type="spellEnd"/>
      <w:r w:rsidRPr="00B66546">
        <w:rPr>
          <w:rFonts w:ascii="Times New Roman" w:eastAsia="Times New Roman" w:hAnsi="Times New Roman"/>
          <w:sz w:val="24"/>
          <w:szCs w:val="24"/>
          <w:lang w:val="fr-FR" w:eastAsia="fr-FR"/>
        </w:rPr>
        <w:t xml:space="preserve"> B, </w:t>
      </w:r>
      <w:proofErr w:type="spellStart"/>
      <w:r w:rsidRPr="00B66546">
        <w:rPr>
          <w:rFonts w:ascii="Times New Roman" w:eastAsia="Times New Roman" w:hAnsi="Times New Roman"/>
          <w:sz w:val="24"/>
          <w:szCs w:val="24"/>
          <w:lang w:val="fr-FR" w:eastAsia="fr-FR"/>
        </w:rPr>
        <w:t>Talamonti</w:t>
      </w:r>
      <w:proofErr w:type="spellEnd"/>
      <w:r w:rsidRPr="00B66546">
        <w:rPr>
          <w:rFonts w:ascii="Times New Roman" w:eastAsia="Times New Roman" w:hAnsi="Times New Roman"/>
          <w:sz w:val="24"/>
          <w:szCs w:val="24"/>
          <w:lang w:val="fr-FR" w:eastAsia="fr-FR"/>
        </w:rPr>
        <w:t xml:space="preserve"> MS, Bell RH Jr, </w:t>
      </w:r>
      <w:proofErr w:type="spellStart"/>
      <w:r w:rsidRPr="00B66546">
        <w:rPr>
          <w:rFonts w:ascii="Times New Roman" w:eastAsia="Times New Roman" w:hAnsi="Times New Roman"/>
          <w:sz w:val="24"/>
          <w:szCs w:val="24"/>
          <w:lang w:val="fr-FR" w:eastAsia="fr-FR"/>
        </w:rPr>
        <w:t>Iwamura</w:t>
      </w:r>
      <w:proofErr w:type="spellEnd"/>
      <w:r w:rsidRPr="00B66546">
        <w:rPr>
          <w:rFonts w:ascii="Times New Roman" w:eastAsia="Times New Roman" w:hAnsi="Times New Roman"/>
          <w:sz w:val="24"/>
          <w:szCs w:val="24"/>
          <w:lang w:val="fr-FR" w:eastAsia="fr-FR"/>
        </w:rPr>
        <w:t xml:space="preserve"> T, Adrian TE: </w:t>
      </w:r>
      <w:proofErr w:type="spellStart"/>
      <w:r w:rsidRPr="00B66546">
        <w:rPr>
          <w:rFonts w:ascii="Times New Roman" w:eastAsia="Times New Roman" w:hAnsi="Times New Roman"/>
          <w:b/>
          <w:bCs/>
          <w:sz w:val="24"/>
          <w:szCs w:val="24"/>
          <w:lang w:val="fr-FR" w:eastAsia="fr-FR"/>
        </w:rPr>
        <w:t>Apigenin</w:t>
      </w:r>
      <w:proofErr w:type="spellEnd"/>
      <w:r w:rsidRPr="00B66546">
        <w:rPr>
          <w:rFonts w:ascii="Times New Roman" w:eastAsia="Times New Roman" w:hAnsi="Times New Roman"/>
          <w:b/>
          <w:bCs/>
          <w:sz w:val="24"/>
          <w:szCs w:val="24"/>
          <w:lang w:val="fr-FR" w:eastAsia="fr-FR"/>
        </w:rPr>
        <w:t xml:space="preserve"> </w:t>
      </w:r>
      <w:proofErr w:type="spellStart"/>
      <w:r w:rsidRPr="00B66546">
        <w:rPr>
          <w:rFonts w:ascii="Times New Roman" w:eastAsia="Times New Roman" w:hAnsi="Times New Roman"/>
          <w:b/>
          <w:bCs/>
          <w:sz w:val="24"/>
          <w:szCs w:val="24"/>
          <w:lang w:val="fr-FR" w:eastAsia="fr-FR"/>
        </w:rPr>
        <w:t>inhibits</w:t>
      </w:r>
      <w:proofErr w:type="spellEnd"/>
      <w:r w:rsidRPr="00B66546">
        <w:rPr>
          <w:rFonts w:ascii="Times New Roman" w:eastAsia="Times New Roman" w:hAnsi="Times New Roman"/>
          <w:b/>
          <w:bCs/>
          <w:sz w:val="24"/>
          <w:szCs w:val="24"/>
          <w:lang w:val="fr-FR" w:eastAsia="fr-FR"/>
        </w:rPr>
        <w:t xml:space="preserve"> </w:t>
      </w:r>
      <w:proofErr w:type="spellStart"/>
      <w:r w:rsidRPr="00B66546">
        <w:rPr>
          <w:rFonts w:ascii="Times New Roman" w:eastAsia="Times New Roman" w:hAnsi="Times New Roman"/>
          <w:b/>
          <w:bCs/>
          <w:sz w:val="24"/>
          <w:szCs w:val="24"/>
          <w:lang w:val="fr-FR" w:eastAsia="fr-FR"/>
        </w:rPr>
        <w:t>pancreatic</w:t>
      </w:r>
      <w:proofErr w:type="spellEnd"/>
      <w:r w:rsidRPr="00B66546">
        <w:rPr>
          <w:rFonts w:ascii="Times New Roman" w:eastAsia="Times New Roman" w:hAnsi="Times New Roman"/>
          <w:b/>
          <w:bCs/>
          <w:sz w:val="24"/>
          <w:szCs w:val="24"/>
          <w:lang w:val="fr-FR" w:eastAsia="fr-FR"/>
        </w:rPr>
        <w:t xml:space="preserve"> cancer </w:t>
      </w:r>
      <w:proofErr w:type="spellStart"/>
      <w:r w:rsidRPr="00B66546">
        <w:rPr>
          <w:rFonts w:ascii="Times New Roman" w:eastAsia="Times New Roman" w:hAnsi="Times New Roman"/>
          <w:b/>
          <w:bCs/>
          <w:sz w:val="24"/>
          <w:szCs w:val="24"/>
          <w:lang w:val="fr-FR" w:eastAsia="fr-FR"/>
        </w:rPr>
        <w:t>cell</w:t>
      </w:r>
      <w:proofErr w:type="spellEnd"/>
      <w:r w:rsidRPr="00B66546">
        <w:rPr>
          <w:rFonts w:ascii="Times New Roman" w:eastAsia="Times New Roman" w:hAnsi="Times New Roman"/>
          <w:b/>
          <w:bCs/>
          <w:sz w:val="24"/>
          <w:szCs w:val="24"/>
          <w:lang w:val="fr-FR" w:eastAsia="fr-FR"/>
        </w:rPr>
        <w:t xml:space="preserve"> </w:t>
      </w:r>
      <w:proofErr w:type="spellStart"/>
      <w:r w:rsidRPr="00B66546">
        <w:rPr>
          <w:rFonts w:ascii="Times New Roman" w:eastAsia="Times New Roman" w:hAnsi="Times New Roman"/>
          <w:b/>
          <w:bCs/>
          <w:sz w:val="24"/>
          <w:szCs w:val="24"/>
          <w:lang w:val="fr-FR" w:eastAsia="fr-FR"/>
        </w:rPr>
        <w:t>proliferation</w:t>
      </w:r>
      <w:proofErr w:type="spellEnd"/>
      <w:r w:rsidRPr="00B66546">
        <w:rPr>
          <w:rFonts w:ascii="Times New Roman" w:eastAsia="Times New Roman" w:hAnsi="Times New Roman"/>
          <w:b/>
          <w:bCs/>
          <w:sz w:val="24"/>
          <w:szCs w:val="24"/>
          <w:lang w:val="fr-FR" w:eastAsia="fr-FR"/>
        </w:rPr>
        <w:t xml:space="preserve"> </w:t>
      </w:r>
      <w:proofErr w:type="spellStart"/>
      <w:r w:rsidRPr="00B66546">
        <w:rPr>
          <w:rFonts w:ascii="Times New Roman" w:eastAsia="Times New Roman" w:hAnsi="Times New Roman"/>
          <w:b/>
          <w:bCs/>
          <w:sz w:val="24"/>
          <w:szCs w:val="24"/>
          <w:lang w:val="fr-FR" w:eastAsia="fr-FR"/>
        </w:rPr>
        <w:t>through</w:t>
      </w:r>
      <w:proofErr w:type="spellEnd"/>
      <w:r w:rsidRPr="00B66546">
        <w:rPr>
          <w:rFonts w:ascii="Times New Roman" w:eastAsia="Times New Roman" w:hAnsi="Times New Roman"/>
          <w:b/>
          <w:bCs/>
          <w:sz w:val="24"/>
          <w:szCs w:val="24"/>
          <w:lang w:val="fr-FR" w:eastAsia="fr-FR"/>
        </w:rPr>
        <w:t xml:space="preserve"> G2/M </w:t>
      </w:r>
      <w:proofErr w:type="spellStart"/>
      <w:r w:rsidRPr="00B66546">
        <w:rPr>
          <w:rFonts w:ascii="Times New Roman" w:eastAsia="Times New Roman" w:hAnsi="Times New Roman"/>
          <w:b/>
          <w:bCs/>
          <w:sz w:val="24"/>
          <w:szCs w:val="24"/>
          <w:lang w:val="fr-FR" w:eastAsia="fr-FR"/>
        </w:rPr>
        <w:t>cell</w:t>
      </w:r>
      <w:proofErr w:type="spellEnd"/>
      <w:r w:rsidRPr="00B66546">
        <w:rPr>
          <w:rFonts w:ascii="Times New Roman" w:eastAsia="Times New Roman" w:hAnsi="Times New Roman"/>
          <w:b/>
          <w:bCs/>
          <w:sz w:val="24"/>
          <w:szCs w:val="24"/>
          <w:lang w:val="fr-FR" w:eastAsia="fr-FR"/>
        </w:rPr>
        <w:t xml:space="preserve"> cycle </w:t>
      </w:r>
      <w:proofErr w:type="spellStart"/>
      <w:r w:rsidRPr="00B66546">
        <w:rPr>
          <w:rFonts w:ascii="Times New Roman" w:eastAsia="Times New Roman" w:hAnsi="Times New Roman"/>
          <w:b/>
          <w:bCs/>
          <w:sz w:val="24"/>
          <w:szCs w:val="24"/>
          <w:lang w:val="fr-FR" w:eastAsia="fr-FR"/>
        </w:rPr>
        <w:t>arrest</w:t>
      </w:r>
      <w:proofErr w:type="spellEnd"/>
      <w:r w:rsidRPr="00B66546">
        <w:rPr>
          <w:rFonts w:ascii="Times New Roman" w:eastAsia="Times New Roman" w:hAnsi="Times New Roman"/>
          <w:b/>
          <w:bCs/>
          <w:sz w:val="24"/>
          <w:szCs w:val="24"/>
          <w:lang w:val="fr-FR" w:eastAsia="fr-FR"/>
        </w:rPr>
        <w:t xml:space="preserve">. </w:t>
      </w:r>
    </w:p>
    <w:p w:rsidR="00B66546" w:rsidRPr="00B66546" w:rsidRDefault="00B66546" w:rsidP="00B66546">
      <w:pPr>
        <w:spacing w:before="100" w:beforeAutospacing="1" w:after="100" w:afterAutospacing="1" w:line="240" w:lineRule="auto"/>
        <w:ind w:left="720"/>
        <w:rPr>
          <w:rFonts w:ascii="Times New Roman" w:eastAsia="Times New Roman" w:hAnsi="Times New Roman"/>
          <w:sz w:val="24"/>
          <w:szCs w:val="24"/>
          <w:lang w:eastAsia="fr-FR"/>
        </w:rPr>
      </w:pPr>
      <w:proofErr w:type="spellStart"/>
      <w:r w:rsidRPr="00B66546">
        <w:rPr>
          <w:rFonts w:ascii="Times New Roman" w:eastAsia="Times New Roman" w:hAnsi="Times New Roman"/>
          <w:i/>
          <w:iCs/>
          <w:sz w:val="24"/>
          <w:szCs w:val="24"/>
          <w:lang w:eastAsia="fr-FR"/>
        </w:rPr>
        <w:t>Mol</w:t>
      </w:r>
      <w:proofErr w:type="spellEnd"/>
      <w:r w:rsidRPr="00B66546">
        <w:rPr>
          <w:rFonts w:ascii="Times New Roman" w:eastAsia="Times New Roman" w:hAnsi="Times New Roman"/>
          <w:i/>
          <w:iCs/>
          <w:sz w:val="24"/>
          <w:szCs w:val="24"/>
          <w:lang w:eastAsia="fr-FR"/>
        </w:rPr>
        <w:t xml:space="preserve"> Cancer</w:t>
      </w:r>
      <w:r w:rsidRPr="00B66546">
        <w:rPr>
          <w:rFonts w:ascii="Times New Roman" w:eastAsia="Times New Roman" w:hAnsi="Times New Roman"/>
          <w:sz w:val="24"/>
          <w:szCs w:val="24"/>
          <w:lang w:eastAsia="fr-FR"/>
        </w:rPr>
        <w:t xml:space="preserve"> 2006, </w:t>
      </w:r>
      <w:r w:rsidRPr="00B66546">
        <w:rPr>
          <w:rFonts w:ascii="Times New Roman" w:eastAsia="Times New Roman" w:hAnsi="Times New Roman"/>
          <w:b/>
          <w:bCs/>
          <w:sz w:val="24"/>
          <w:szCs w:val="24"/>
          <w:lang w:eastAsia="fr-FR"/>
        </w:rPr>
        <w:t>5:</w:t>
      </w:r>
      <w:r w:rsidRPr="00B66546">
        <w:rPr>
          <w:rFonts w:ascii="Times New Roman" w:eastAsia="Times New Roman" w:hAnsi="Times New Roman"/>
          <w:sz w:val="24"/>
          <w:szCs w:val="24"/>
          <w:lang w:eastAsia="fr-FR"/>
        </w:rPr>
        <w:t xml:space="preserve">76. </w:t>
      </w:r>
      <w:hyperlink r:id="rId212" w:tgtFrame="_blank" w:history="1">
        <w:r w:rsidRPr="00B66546">
          <w:rPr>
            <w:rFonts w:ascii="Times New Roman" w:eastAsia="Times New Roman" w:hAnsi="Times New Roman"/>
            <w:color w:val="0000FF"/>
            <w:sz w:val="24"/>
            <w:szCs w:val="24"/>
            <w:u w:val="single"/>
            <w:lang w:eastAsia="fr-FR"/>
          </w:rPr>
          <w:t>PubMed Abstract</w:t>
        </w:r>
      </w:hyperlink>
      <w:r w:rsidRPr="00B66546">
        <w:rPr>
          <w:rFonts w:ascii="Times New Roman" w:eastAsia="Times New Roman" w:hAnsi="Times New Roman"/>
          <w:sz w:val="24"/>
          <w:szCs w:val="24"/>
          <w:lang w:eastAsia="fr-FR"/>
        </w:rPr>
        <w:t xml:space="preserve"> | </w:t>
      </w:r>
      <w:hyperlink r:id="rId213" w:tgtFrame="_blank" w:history="1">
        <w:proofErr w:type="spellStart"/>
        <w:r w:rsidRPr="00B66546">
          <w:rPr>
            <w:rFonts w:ascii="Times New Roman" w:eastAsia="Times New Roman" w:hAnsi="Times New Roman"/>
            <w:color w:val="0000FF"/>
            <w:sz w:val="24"/>
            <w:szCs w:val="24"/>
            <w:u w:val="single"/>
            <w:lang w:eastAsia="fr-FR"/>
          </w:rPr>
          <w:t>BioMed</w:t>
        </w:r>
        <w:proofErr w:type="spellEnd"/>
        <w:r w:rsidRPr="00B66546">
          <w:rPr>
            <w:rFonts w:ascii="Times New Roman" w:eastAsia="Times New Roman" w:hAnsi="Times New Roman"/>
            <w:color w:val="0000FF"/>
            <w:sz w:val="24"/>
            <w:szCs w:val="24"/>
            <w:u w:val="single"/>
            <w:lang w:eastAsia="fr-FR"/>
          </w:rPr>
          <w:t> Central Full Text</w:t>
        </w:r>
      </w:hyperlink>
      <w:r w:rsidRPr="00B66546">
        <w:rPr>
          <w:rFonts w:ascii="Times New Roman" w:eastAsia="Times New Roman" w:hAnsi="Times New Roman"/>
          <w:sz w:val="24"/>
          <w:szCs w:val="24"/>
          <w:lang w:eastAsia="fr-FR"/>
        </w:rPr>
        <w:t xml:space="preserve"> | </w:t>
      </w:r>
      <w:hyperlink r:id="rId214" w:tgtFrame="_blank" w:history="1">
        <w:r w:rsidRPr="00B66546">
          <w:rPr>
            <w:rFonts w:ascii="Times New Roman" w:eastAsia="Times New Roman" w:hAnsi="Times New Roman"/>
            <w:color w:val="0000FF"/>
            <w:sz w:val="24"/>
            <w:szCs w:val="24"/>
            <w:u w:val="single"/>
            <w:lang w:eastAsia="fr-FR"/>
          </w:rPr>
          <w:t>PubMed Central Full Text</w:t>
        </w:r>
      </w:hyperlink>
      <w:r w:rsidRPr="00B66546">
        <w:rPr>
          <w:rFonts w:ascii="Times New Roman" w:eastAsia="Times New Roman" w:hAnsi="Times New Roman"/>
          <w:sz w:val="24"/>
          <w:szCs w:val="24"/>
          <w:lang w:eastAsia="fr-FR"/>
        </w:rPr>
        <w:t xml:space="preserve"> </w:t>
      </w:r>
      <w:r>
        <w:rPr>
          <w:rFonts w:ascii="Times New Roman" w:eastAsia="Times New Roman" w:hAnsi="Times New Roman"/>
          <w:noProof/>
          <w:color w:val="0000FF"/>
          <w:sz w:val="24"/>
          <w:szCs w:val="24"/>
          <w:lang w:val="fr-FR" w:eastAsia="fr-FR"/>
        </w:rPr>
        <w:drawing>
          <wp:inline distT="0" distB="0" distL="0" distR="0">
            <wp:extent cx="9525" cy="9525"/>
            <wp:effectExtent l="0" t="0" r="0" b="0"/>
            <wp:docPr id="13" name="Image 13" descr="OpenURL">
              <a:hlinkClick xmlns:a="http://schemas.openxmlformats.org/drawingml/2006/main" r:id="rId2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OpenURL">
                      <a:hlinkClick r:id="rId215"/>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66546" w:rsidRPr="00B66546" w:rsidRDefault="00B66546" w:rsidP="00B66546">
      <w:pPr>
        <w:numPr>
          <w:ilvl w:val="0"/>
          <w:numId w:val="2"/>
        </w:numPr>
        <w:spacing w:before="100" w:beforeAutospacing="1" w:after="100" w:afterAutospacing="1" w:line="240" w:lineRule="auto"/>
        <w:rPr>
          <w:rFonts w:ascii="Times New Roman" w:eastAsia="Times New Roman" w:hAnsi="Times New Roman"/>
          <w:sz w:val="24"/>
          <w:szCs w:val="24"/>
          <w:lang w:eastAsia="fr-FR"/>
        </w:rPr>
      </w:pPr>
      <w:proofErr w:type="spellStart"/>
      <w:r w:rsidRPr="00B66546">
        <w:rPr>
          <w:rFonts w:ascii="Times New Roman" w:eastAsia="Times New Roman" w:hAnsi="Times New Roman"/>
          <w:sz w:val="24"/>
          <w:szCs w:val="24"/>
          <w:lang w:eastAsia="fr-FR"/>
        </w:rPr>
        <w:t>Xie</w:t>
      </w:r>
      <w:proofErr w:type="spellEnd"/>
      <w:r w:rsidRPr="00B66546">
        <w:rPr>
          <w:rFonts w:ascii="Times New Roman" w:eastAsia="Times New Roman" w:hAnsi="Times New Roman"/>
          <w:sz w:val="24"/>
          <w:szCs w:val="24"/>
          <w:lang w:eastAsia="fr-FR"/>
        </w:rPr>
        <w:t xml:space="preserve"> F, Lang Q, Zhou M, Zhang H, Zhang Z, Zhang Y, Wan B, Huang Q, Yu L: </w:t>
      </w:r>
      <w:r w:rsidRPr="00B66546">
        <w:rPr>
          <w:rFonts w:ascii="Times New Roman" w:eastAsia="Times New Roman" w:hAnsi="Times New Roman"/>
          <w:b/>
          <w:bCs/>
          <w:sz w:val="24"/>
          <w:szCs w:val="24"/>
          <w:lang w:eastAsia="fr-FR"/>
        </w:rPr>
        <w:t xml:space="preserve">The dietary flavonoid </w:t>
      </w:r>
      <w:proofErr w:type="spellStart"/>
      <w:r w:rsidRPr="00B66546">
        <w:rPr>
          <w:rFonts w:ascii="Times New Roman" w:eastAsia="Times New Roman" w:hAnsi="Times New Roman"/>
          <w:b/>
          <w:bCs/>
          <w:sz w:val="24"/>
          <w:szCs w:val="24"/>
          <w:lang w:eastAsia="fr-FR"/>
        </w:rPr>
        <w:t>luteolin</w:t>
      </w:r>
      <w:proofErr w:type="spellEnd"/>
      <w:r w:rsidRPr="00B66546">
        <w:rPr>
          <w:rFonts w:ascii="Times New Roman" w:eastAsia="Times New Roman" w:hAnsi="Times New Roman"/>
          <w:b/>
          <w:bCs/>
          <w:sz w:val="24"/>
          <w:szCs w:val="24"/>
          <w:lang w:eastAsia="fr-FR"/>
        </w:rPr>
        <w:t xml:space="preserve"> inhibits Aurora B kinase activity and blocks proliferation of cancer cells. </w:t>
      </w:r>
    </w:p>
    <w:p w:rsidR="00B66546" w:rsidRPr="00B66546" w:rsidRDefault="00B66546" w:rsidP="00B66546">
      <w:pPr>
        <w:spacing w:before="100" w:beforeAutospacing="1" w:after="100" w:afterAutospacing="1" w:line="240" w:lineRule="auto"/>
        <w:ind w:left="720"/>
        <w:rPr>
          <w:rFonts w:ascii="Times New Roman" w:eastAsia="Times New Roman" w:hAnsi="Times New Roman"/>
          <w:sz w:val="24"/>
          <w:szCs w:val="24"/>
          <w:lang w:val="fr-FR" w:eastAsia="fr-FR"/>
        </w:rPr>
      </w:pPr>
      <w:proofErr w:type="spellStart"/>
      <w:r w:rsidRPr="00B66546">
        <w:rPr>
          <w:rFonts w:ascii="Times New Roman" w:eastAsia="Times New Roman" w:hAnsi="Times New Roman"/>
          <w:i/>
          <w:iCs/>
          <w:sz w:val="24"/>
          <w:szCs w:val="24"/>
          <w:lang w:val="fr-FR" w:eastAsia="fr-FR"/>
        </w:rPr>
        <w:t>Eur</w:t>
      </w:r>
      <w:proofErr w:type="spellEnd"/>
      <w:r w:rsidRPr="00B66546">
        <w:rPr>
          <w:rFonts w:ascii="Times New Roman" w:eastAsia="Times New Roman" w:hAnsi="Times New Roman"/>
          <w:i/>
          <w:iCs/>
          <w:sz w:val="24"/>
          <w:szCs w:val="24"/>
          <w:lang w:val="fr-FR" w:eastAsia="fr-FR"/>
        </w:rPr>
        <w:t xml:space="preserve"> J </w:t>
      </w:r>
      <w:proofErr w:type="spellStart"/>
      <w:r w:rsidRPr="00B66546">
        <w:rPr>
          <w:rFonts w:ascii="Times New Roman" w:eastAsia="Times New Roman" w:hAnsi="Times New Roman"/>
          <w:i/>
          <w:iCs/>
          <w:sz w:val="24"/>
          <w:szCs w:val="24"/>
          <w:lang w:val="fr-FR" w:eastAsia="fr-FR"/>
        </w:rPr>
        <w:t>Pharm</w:t>
      </w:r>
      <w:proofErr w:type="spellEnd"/>
      <w:r w:rsidRPr="00B66546">
        <w:rPr>
          <w:rFonts w:ascii="Times New Roman" w:eastAsia="Times New Roman" w:hAnsi="Times New Roman"/>
          <w:i/>
          <w:iCs/>
          <w:sz w:val="24"/>
          <w:szCs w:val="24"/>
          <w:lang w:val="fr-FR" w:eastAsia="fr-FR"/>
        </w:rPr>
        <w:t xml:space="preserve"> </w:t>
      </w:r>
      <w:proofErr w:type="spellStart"/>
      <w:r w:rsidRPr="00B66546">
        <w:rPr>
          <w:rFonts w:ascii="Times New Roman" w:eastAsia="Times New Roman" w:hAnsi="Times New Roman"/>
          <w:i/>
          <w:iCs/>
          <w:sz w:val="24"/>
          <w:szCs w:val="24"/>
          <w:lang w:val="fr-FR" w:eastAsia="fr-FR"/>
        </w:rPr>
        <w:t>Sci</w:t>
      </w:r>
      <w:proofErr w:type="spellEnd"/>
      <w:r w:rsidRPr="00B66546">
        <w:rPr>
          <w:rFonts w:ascii="Times New Roman" w:eastAsia="Times New Roman" w:hAnsi="Times New Roman"/>
          <w:sz w:val="24"/>
          <w:szCs w:val="24"/>
          <w:lang w:val="fr-FR" w:eastAsia="fr-FR"/>
        </w:rPr>
        <w:t xml:space="preserve"> 2012, </w:t>
      </w:r>
      <w:r w:rsidRPr="00B66546">
        <w:rPr>
          <w:rFonts w:ascii="Times New Roman" w:eastAsia="Times New Roman" w:hAnsi="Times New Roman"/>
          <w:b/>
          <w:bCs/>
          <w:sz w:val="24"/>
          <w:szCs w:val="24"/>
          <w:lang w:val="fr-FR" w:eastAsia="fr-FR"/>
        </w:rPr>
        <w:t>15: 46</w:t>
      </w:r>
      <w:r w:rsidRPr="00B66546">
        <w:rPr>
          <w:rFonts w:ascii="Times New Roman" w:eastAsia="Times New Roman" w:hAnsi="Times New Roman"/>
          <w:sz w:val="24"/>
          <w:szCs w:val="24"/>
          <w:lang w:val="fr-FR" w:eastAsia="fr-FR"/>
        </w:rPr>
        <w:t>(5)</w:t>
      </w:r>
      <w:r w:rsidRPr="00B66546">
        <w:rPr>
          <w:rFonts w:ascii="Times New Roman" w:eastAsia="Times New Roman" w:hAnsi="Times New Roman"/>
          <w:b/>
          <w:bCs/>
          <w:sz w:val="24"/>
          <w:szCs w:val="24"/>
          <w:lang w:val="fr-FR" w:eastAsia="fr-FR"/>
        </w:rPr>
        <w:t>:</w:t>
      </w:r>
      <w:r w:rsidRPr="00B66546">
        <w:rPr>
          <w:rFonts w:ascii="Times New Roman" w:eastAsia="Times New Roman" w:hAnsi="Times New Roman"/>
          <w:sz w:val="24"/>
          <w:szCs w:val="24"/>
          <w:lang w:val="fr-FR" w:eastAsia="fr-FR"/>
        </w:rPr>
        <w:t xml:space="preserve">388-396. </w:t>
      </w:r>
      <w:r>
        <w:rPr>
          <w:rFonts w:ascii="Times New Roman" w:eastAsia="Times New Roman" w:hAnsi="Times New Roman"/>
          <w:noProof/>
          <w:color w:val="0000FF"/>
          <w:sz w:val="24"/>
          <w:szCs w:val="24"/>
          <w:lang w:val="fr-FR" w:eastAsia="fr-FR"/>
        </w:rPr>
        <w:drawing>
          <wp:inline distT="0" distB="0" distL="0" distR="0">
            <wp:extent cx="9525" cy="9525"/>
            <wp:effectExtent l="0" t="0" r="0" b="0"/>
            <wp:docPr id="12" name="Image 12" descr="OpenURL">
              <a:hlinkClick xmlns:a="http://schemas.openxmlformats.org/drawingml/2006/main" r:id="rId2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OpenURL">
                      <a:hlinkClick r:id="rId216"/>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66546" w:rsidRPr="00B66546" w:rsidRDefault="00B66546" w:rsidP="00B66546">
      <w:pPr>
        <w:numPr>
          <w:ilvl w:val="0"/>
          <w:numId w:val="2"/>
        </w:numPr>
        <w:spacing w:before="100" w:beforeAutospacing="1" w:after="100" w:afterAutospacing="1" w:line="240"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t xml:space="preserve">Zhang Q, Zhao XH, Wang ZJ: </w:t>
      </w:r>
      <w:r w:rsidRPr="00B66546">
        <w:rPr>
          <w:rFonts w:ascii="Times New Roman" w:eastAsia="Times New Roman" w:hAnsi="Times New Roman"/>
          <w:b/>
          <w:bCs/>
          <w:sz w:val="24"/>
          <w:szCs w:val="24"/>
          <w:lang w:eastAsia="fr-FR"/>
        </w:rPr>
        <w:t xml:space="preserve">Cytotoxicity of flavones and </w:t>
      </w:r>
      <w:proofErr w:type="spellStart"/>
      <w:r w:rsidRPr="00B66546">
        <w:rPr>
          <w:rFonts w:ascii="Times New Roman" w:eastAsia="Times New Roman" w:hAnsi="Times New Roman"/>
          <w:b/>
          <w:bCs/>
          <w:sz w:val="24"/>
          <w:szCs w:val="24"/>
          <w:lang w:eastAsia="fr-FR"/>
        </w:rPr>
        <w:t>flavonols</w:t>
      </w:r>
      <w:proofErr w:type="spellEnd"/>
      <w:r w:rsidRPr="00B66546">
        <w:rPr>
          <w:rFonts w:ascii="Times New Roman" w:eastAsia="Times New Roman" w:hAnsi="Times New Roman"/>
          <w:b/>
          <w:bCs/>
          <w:sz w:val="24"/>
          <w:szCs w:val="24"/>
          <w:lang w:eastAsia="fr-FR"/>
        </w:rPr>
        <w:t xml:space="preserve"> to a human esophageal squamous cell carcinoma cell line (KYSE-510) by induction of G2/M arrest and apoptosis. </w:t>
      </w:r>
    </w:p>
    <w:p w:rsidR="00B66546" w:rsidRPr="00B66546" w:rsidRDefault="00B66546" w:rsidP="00B66546">
      <w:pPr>
        <w:spacing w:before="100" w:beforeAutospacing="1" w:after="100" w:afterAutospacing="1" w:line="240" w:lineRule="auto"/>
        <w:ind w:left="720"/>
        <w:rPr>
          <w:rFonts w:ascii="Times New Roman" w:eastAsia="Times New Roman" w:hAnsi="Times New Roman"/>
          <w:sz w:val="24"/>
          <w:szCs w:val="24"/>
          <w:lang w:eastAsia="fr-FR"/>
        </w:rPr>
      </w:pPr>
      <w:proofErr w:type="spellStart"/>
      <w:r w:rsidRPr="00B66546">
        <w:rPr>
          <w:rFonts w:ascii="Times New Roman" w:eastAsia="Times New Roman" w:hAnsi="Times New Roman"/>
          <w:i/>
          <w:iCs/>
          <w:sz w:val="24"/>
          <w:szCs w:val="24"/>
          <w:lang w:eastAsia="fr-FR"/>
        </w:rPr>
        <w:t>Toxicol</w:t>
      </w:r>
      <w:proofErr w:type="spellEnd"/>
      <w:r w:rsidRPr="00B66546">
        <w:rPr>
          <w:rFonts w:ascii="Times New Roman" w:eastAsia="Times New Roman" w:hAnsi="Times New Roman"/>
          <w:i/>
          <w:iCs/>
          <w:sz w:val="24"/>
          <w:szCs w:val="24"/>
          <w:lang w:eastAsia="fr-FR"/>
        </w:rPr>
        <w:t xml:space="preserve"> In Vitro</w:t>
      </w:r>
      <w:r w:rsidRPr="00B66546">
        <w:rPr>
          <w:rFonts w:ascii="Times New Roman" w:eastAsia="Times New Roman" w:hAnsi="Times New Roman"/>
          <w:sz w:val="24"/>
          <w:szCs w:val="24"/>
          <w:lang w:eastAsia="fr-FR"/>
        </w:rPr>
        <w:t xml:space="preserve"> 2009, </w:t>
      </w:r>
      <w:r w:rsidRPr="00B66546">
        <w:rPr>
          <w:rFonts w:ascii="Times New Roman" w:eastAsia="Times New Roman" w:hAnsi="Times New Roman"/>
          <w:b/>
          <w:bCs/>
          <w:sz w:val="24"/>
          <w:szCs w:val="24"/>
          <w:lang w:eastAsia="fr-FR"/>
        </w:rPr>
        <w:t>23:</w:t>
      </w:r>
      <w:r w:rsidRPr="00B66546">
        <w:rPr>
          <w:rFonts w:ascii="Times New Roman" w:eastAsia="Times New Roman" w:hAnsi="Times New Roman"/>
          <w:sz w:val="24"/>
          <w:szCs w:val="24"/>
          <w:lang w:eastAsia="fr-FR"/>
        </w:rPr>
        <w:t xml:space="preserve">797-807. </w:t>
      </w:r>
      <w:hyperlink r:id="rId217" w:tgtFrame="_blank" w:history="1">
        <w:r w:rsidRPr="00B66546">
          <w:rPr>
            <w:rFonts w:ascii="Times New Roman" w:eastAsia="Times New Roman" w:hAnsi="Times New Roman"/>
            <w:color w:val="0000FF"/>
            <w:sz w:val="24"/>
            <w:szCs w:val="24"/>
            <w:u w:val="single"/>
            <w:lang w:eastAsia="fr-FR"/>
          </w:rPr>
          <w:t>PubMed Abstract</w:t>
        </w:r>
      </w:hyperlink>
      <w:r w:rsidRPr="00B66546">
        <w:rPr>
          <w:rFonts w:ascii="Times New Roman" w:eastAsia="Times New Roman" w:hAnsi="Times New Roman"/>
          <w:sz w:val="24"/>
          <w:szCs w:val="24"/>
          <w:lang w:eastAsia="fr-FR"/>
        </w:rPr>
        <w:t xml:space="preserve"> | </w:t>
      </w:r>
      <w:hyperlink r:id="rId218" w:tgtFrame="_blank" w:history="1">
        <w:r w:rsidRPr="00B66546">
          <w:rPr>
            <w:rFonts w:ascii="Times New Roman" w:eastAsia="Times New Roman" w:hAnsi="Times New Roman"/>
            <w:color w:val="0000FF"/>
            <w:sz w:val="24"/>
            <w:szCs w:val="24"/>
            <w:u w:val="single"/>
            <w:lang w:eastAsia="fr-FR"/>
          </w:rPr>
          <w:t>Publisher Full Text</w:t>
        </w:r>
      </w:hyperlink>
      <w:r w:rsidRPr="00B66546">
        <w:rPr>
          <w:rFonts w:ascii="Times New Roman" w:eastAsia="Times New Roman" w:hAnsi="Times New Roman"/>
          <w:sz w:val="24"/>
          <w:szCs w:val="24"/>
          <w:lang w:eastAsia="fr-FR"/>
        </w:rPr>
        <w:t xml:space="preserve"> </w:t>
      </w:r>
      <w:r>
        <w:rPr>
          <w:rFonts w:ascii="Times New Roman" w:eastAsia="Times New Roman" w:hAnsi="Times New Roman"/>
          <w:noProof/>
          <w:color w:val="0000FF"/>
          <w:sz w:val="24"/>
          <w:szCs w:val="24"/>
          <w:lang w:val="fr-FR" w:eastAsia="fr-FR"/>
        </w:rPr>
        <w:drawing>
          <wp:inline distT="0" distB="0" distL="0" distR="0">
            <wp:extent cx="9525" cy="9525"/>
            <wp:effectExtent l="0" t="0" r="0" b="0"/>
            <wp:docPr id="11" name="Image 11" descr="OpenURL">
              <a:hlinkClick xmlns:a="http://schemas.openxmlformats.org/drawingml/2006/main" r:id="rId2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OpenURL">
                      <a:hlinkClick r:id="rId219"/>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66546" w:rsidRPr="00B66546" w:rsidRDefault="00B66546" w:rsidP="00B66546">
      <w:pPr>
        <w:numPr>
          <w:ilvl w:val="0"/>
          <w:numId w:val="2"/>
        </w:numPr>
        <w:spacing w:before="100" w:beforeAutospacing="1" w:after="100" w:afterAutospacing="1" w:line="240" w:lineRule="auto"/>
        <w:rPr>
          <w:rFonts w:ascii="Times New Roman" w:eastAsia="Times New Roman" w:hAnsi="Times New Roman"/>
          <w:sz w:val="24"/>
          <w:szCs w:val="24"/>
          <w:lang w:eastAsia="fr-FR"/>
        </w:rPr>
      </w:pPr>
      <w:proofErr w:type="spellStart"/>
      <w:r w:rsidRPr="00B66546">
        <w:rPr>
          <w:rFonts w:ascii="Times New Roman" w:eastAsia="Times New Roman" w:hAnsi="Times New Roman"/>
          <w:sz w:val="24"/>
          <w:szCs w:val="24"/>
          <w:lang w:eastAsia="fr-FR"/>
        </w:rPr>
        <w:t>Alhosin</w:t>
      </w:r>
      <w:proofErr w:type="spellEnd"/>
      <w:r w:rsidRPr="00B66546">
        <w:rPr>
          <w:rFonts w:ascii="Times New Roman" w:eastAsia="Times New Roman" w:hAnsi="Times New Roman"/>
          <w:sz w:val="24"/>
          <w:szCs w:val="24"/>
          <w:lang w:eastAsia="fr-FR"/>
        </w:rPr>
        <w:t xml:space="preserve"> M, </w:t>
      </w:r>
      <w:proofErr w:type="spellStart"/>
      <w:r w:rsidRPr="00B66546">
        <w:rPr>
          <w:rFonts w:ascii="Times New Roman" w:eastAsia="Times New Roman" w:hAnsi="Times New Roman"/>
          <w:sz w:val="24"/>
          <w:szCs w:val="24"/>
          <w:lang w:eastAsia="fr-FR"/>
        </w:rPr>
        <w:t>Abusnina</w:t>
      </w:r>
      <w:proofErr w:type="spellEnd"/>
      <w:r w:rsidRPr="00B66546">
        <w:rPr>
          <w:rFonts w:ascii="Times New Roman" w:eastAsia="Times New Roman" w:hAnsi="Times New Roman"/>
          <w:sz w:val="24"/>
          <w:szCs w:val="24"/>
          <w:lang w:eastAsia="fr-FR"/>
        </w:rPr>
        <w:t xml:space="preserve"> A, </w:t>
      </w:r>
      <w:proofErr w:type="spellStart"/>
      <w:r w:rsidRPr="00B66546">
        <w:rPr>
          <w:rFonts w:ascii="Times New Roman" w:eastAsia="Times New Roman" w:hAnsi="Times New Roman"/>
          <w:sz w:val="24"/>
          <w:szCs w:val="24"/>
          <w:lang w:eastAsia="fr-FR"/>
        </w:rPr>
        <w:t>Achour</w:t>
      </w:r>
      <w:proofErr w:type="spellEnd"/>
      <w:r w:rsidRPr="00B66546">
        <w:rPr>
          <w:rFonts w:ascii="Times New Roman" w:eastAsia="Times New Roman" w:hAnsi="Times New Roman"/>
          <w:sz w:val="24"/>
          <w:szCs w:val="24"/>
          <w:lang w:eastAsia="fr-FR"/>
        </w:rPr>
        <w:t xml:space="preserve"> M, Sharif T, Muller C, </w:t>
      </w:r>
      <w:proofErr w:type="spellStart"/>
      <w:r w:rsidRPr="00B66546">
        <w:rPr>
          <w:rFonts w:ascii="Times New Roman" w:eastAsia="Times New Roman" w:hAnsi="Times New Roman"/>
          <w:sz w:val="24"/>
          <w:szCs w:val="24"/>
          <w:lang w:eastAsia="fr-FR"/>
        </w:rPr>
        <w:t>Peluso</w:t>
      </w:r>
      <w:proofErr w:type="spellEnd"/>
      <w:r w:rsidRPr="00B66546">
        <w:rPr>
          <w:rFonts w:ascii="Times New Roman" w:eastAsia="Times New Roman" w:hAnsi="Times New Roman"/>
          <w:sz w:val="24"/>
          <w:szCs w:val="24"/>
          <w:lang w:eastAsia="fr-FR"/>
        </w:rPr>
        <w:t xml:space="preserve"> J, </w:t>
      </w:r>
      <w:proofErr w:type="spellStart"/>
      <w:r w:rsidRPr="00B66546">
        <w:rPr>
          <w:rFonts w:ascii="Times New Roman" w:eastAsia="Times New Roman" w:hAnsi="Times New Roman"/>
          <w:sz w:val="24"/>
          <w:szCs w:val="24"/>
          <w:lang w:eastAsia="fr-FR"/>
        </w:rPr>
        <w:t>Chataigneau</w:t>
      </w:r>
      <w:proofErr w:type="spellEnd"/>
      <w:r w:rsidRPr="00B66546">
        <w:rPr>
          <w:rFonts w:ascii="Times New Roman" w:eastAsia="Times New Roman" w:hAnsi="Times New Roman"/>
          <w:sz w:val="24"/>
          <w:szCs w:val="24"/>
          <w:lang w:eastAsia="fr-FR"/>
        </w:rPr>
        <w:t xml:space="preserve"> T, </w:t>
      </w:r>
      <w:proofErr w:type="spellStart"/>
      <w:r w:rsidRPr="00B66546">
        <w:rPr>
          <w:rFonts w:ascii="Times New Roman" w:eastAsia="Times New Roman" w:hAnsi="Times New Roman"/>
          <w:sz w:val="24"/>
          <w:szCs w:val="24"/>
          <w:lang w:eastAsia="fr-FR"/>
        </w:rPr>
        <w:t>Lugnier</w:t>
      </w:r>
      <w:proofErr w:type="spellEnd"/>
      <w:r w:rsidRPr="00B66546">
        <w:rPr>
          <w:rFonts w:ascii="Times New Roman" w:eastAsia="Times New Roman" w:hAnsi="Times New Roman"/>
          <w:sz w:val="24"/>
          <w:szCs w:val="24"/>
          <w:lang w:eastAsia="fr-FR"/>
        </w:rPr>
        <w:t xml:space="preserve"> C, </w:t>
      </w:r>
      <w:proofErr w:type="spellStart"/>
      <w:r w:rsidRPr="00B66546">
        <w:rPr>
          <w:rFonts w:ascii="Times New Roman" w:eastAsia="Times New Roman" w:hAnsi="Times New Roman"/>
          <w:sz w:val="24"/>
          <w:szCs w:val="24"/>
          <w:lang w:eastAsia="fr-FR"/>
        </w:rPr>
        <w:t>Schini-Kerth</w:t>
      </w:r>
      <w:proofErr w:type="spellEnd"/>
      <w:r w:rsidRPr="00B66546">
        <w:rPr>
          <w:rFonts w:ascii="Times New Roman" w:eastAsia="Times New Roman" w:hAnsi="Times New Roman"/>
          <w:sz w:val="24"/>
          <w:szCs w:val="24"/>
          <w:lang w:eastAsia="fr-FR"/>
        </w:rPr>
        <w:t xml:space="preserve"> VB, </w:t>
      </w:r>
      <w:proofErr w:type="spellStart"/>
      <w:r w:rsidRPr="00B66546">
        <w:rPr>
          <w:rFonts w:ascii="Times New Roman" w:eastAsia="Times New Roman" w:hAnsi="Times New Roman"/>
          <w:sz w:val="24"/>
          <w:szCs w:val="24"/>
          <w:lang w:eastAsia="fr-FR"/>
        </w:rPr>
        <w:t>Bronner</w:t>
      </w:r>
      <w:proofErr w:type="spellEnd"/>
      <w:r w:rsidRPr="00B66546">
        <w:rPr>
          <w:rFonts w:ascii="Times New Roman" w:eastAsia="Times New Roman" w:hAnsi="Times New Roman"/>
          <w:sz w:val="24"/>
          <w:szCs w:val="24"/>
          <w:lang w:eastAsia="fr-FR"/>
        </w:rPr>
        <w:t xml:space="preserve"> C, </w:t>
      </w:r>
      <w:proofErr w:type="spellStart"/>
      <w:r w:rsidRPr="00B66546">
        <w:rPr>
          <w:rFonts w:ascii="Times New Roman" w:eastAsia="Times New Roman" w:hAnsi="Times New Roman"/>
          <w:sz w:val="24"/>
          <w:szCs w:val="24"/>
          <w:lang w:eastAsia="fr-FR"/>
        </w:rPr>
        <w:t>Fuhrmann</w:t>
      </w:r>
      <w:proofErr w:type="spellEnd"/>
      <w:r w:rsidRPr="00B66546">
        <w:rPr>
          <w:rFonts w:ascii="Times New Roman" w:eastAsia="Times New Roman" w:hAnsi="Times New Roman"/>
          <w:sz w:val="24"/>
          <w:szCs w:val="24"/>
          <w:lang w:eastAsia="fr-FR"/>
        </w:rPr>
        <w:t xml:space="preserve"> G: </w:t>
      </w:r>
      <w:r w:rsidRPr="00B66546">
        <w:rPr>
          <w:rFonts w:ascii="Times New Roman" w:eastAsia="Times New Roman" w:hAnsi="Times New Roman"/>
          <w:b/>
          <w:bCs/>
          <w:sz w:val="24"/>
          <w:szCs w:val="24"/>
          <w:lang w:eastAsia="fr-FR"/>
        </w:rPr>
        <w:t xml:space="preserve">Induction of apoptosis by </w:t>
      </w:r>
      <w:proofErr w:type="spellStart"/>
      <w:r w:rsidRPr="00B66546">
        <w:rPr>
          <w:rFonts w:ascii="Times New Roman" w:eastAsia="Times New Roman" w:hAnsi="Times New Roman"/>
          <w:b/>
          <w:bCs/>
          <w:sz w:val="24"/>
          <w:szCs w:val="24"/>
          <w:lang w:eastAsia="fr-FR"/>
        </w:rPr>
        <w:t>thymoquinone</w:t>
      </w:r>
      <w:proofErr w:type="spellEnd"/>
      <w:r w:rsidRPr="00B66546">
        <w:rPr>
          <w:rFonts w:ascii="Times New Roman" w:eastAsia="Times New Roman" w:hAnsi="Times New Roman"/>
          <w:b/>
          <w:bCs/>
          <w:sz w:val="24"/>
          <w:szCs w:val="24"/>
          <w:lang w:eastAsia="fr-FR"/>
        </w:rPr>
        <w:t xml:space="preserve"> in lymphoblastic leukemia </w:t>
      </w:r>
      <w:proofErr w:type="spellStart"/>
      <w:r w:rsidRPr="00B66546">
        <w:rPr>
          <w:rFonts w:ascii="Times New Roman" w:eastAsia="Times New Roman" w:hAnsi="Times New Roman"/>
          <w:b/>
          <w:bCs/>
          <w:sz w:val="24"/>
          <w:szCs w:val="24"/>
          <w:lang w:eastAsia="fr-FR"/>
        </w:rPr>
        <w:t>Jurkat</w:t>
      </w:r>
      <w:proofErr w:type="spellEnd"/>
      <w:r w:rsidRPr="00B66546">
        <w:rPr>
          <w:rFonts w:ascii="Times New Roman" w:eastAsia="Times New Roman" w:hAnsi="Times New Roman"/>
          <w:b/>
          <w:bCs/>
          <w:sz w:val="24"/>
          <w:szCs w:val="24"/>
          <w:lang w:eastAsia="fr-FR"/>
        </w:rPr>
        <w:t xml:space="preserve"> cells is mediated by a p73-dependent pathway which targets the epigenetic integrator UHRF1. </w:t>
      </w:r>
    </w:p>
    <w:p w:rsidR="00B66546" w:rsidRPr="00B66546" w:rsidRDefault="00B66546" w:rsidP="00B66546">
      <w:pPr>
        <w:spacing w:before="100" w:beforeAutospacing="1" w:after="100" w:afterAutospacing="1" w:line="240" w:lineRule="auto"/>
        <w:ind w:left="720"/>
        <w:rPr>
          <w:rFonts w:ascii="Times New Roman" w:eastAsia="Times New Roman" w:hAnsi="Times New Roman"/>
          <w:sz w:val="24"/>
          <w:szCs w:val="24"/>
          <w:lang w:eastAsia="fr-FR"/>
        </w:rPr>
      </w:pPr>
      <w:proofErr w:type="spellStart"/>
      <w:r w:rsidRPr="00B66546">
        <w:rPr>
          <w:rFonts w:ascii="Times New Roman" w:eastAsia="Times New Roman" w:hAnsi="Times New Roman"/>
          <w:i/>
          <w:iCs/>
          <w:sz w:val="24"/>
          <w:szCs w:val="24"/>
          <w:lang w:eastAsia="fr-FR"/>
        </w:rPr>
        <w:t>Biochem</w:t>
      </w:r>
      <w:proofErr w:type="spellEnd"/>
      <w:r w:rsidRPr="00B66546">
        <w:rPr>
          <w:rFonts w:ascii="Times New Roman" w:eastAsia="Times New Roman" w:hAnsi="Times New Roman"/>
          <w:i/>
          <w:iCs/>
          <w:sz w:val="24"/>
          <w:szCs w:val="24"/>
          <w:lang w:eastAsia="fr-FR"/>
        </w:rPr>
        <w:t xml:space="preserve"> </w:t>
      </w:r>
      <w:proofErr w:type="spellStart"/>
      <w:r w:rsidRPr="00B66546">
        <w:rPr>
          <w:rFonts w:ascii="Times New Roman" w:eastAsia="Times New Roman" w:hAnsi="Times New Roman"/>
          <w:i/>
          <w:iCs/>
          <w:sz w:val="24"/>
          <w:szCs w:val="24"/>
          <w:lang w:eastAsia="fr-FR"/>
        </w:rPr>
        <w:t>Pharmacol</w:t>
      </w:r>
      <w:proofErr w:type="spellEnd"/>
      <w:r w:rsidRPr="00B66546">
        <w:rPr>
          <w:rFonts w:ascii="Times New Roman" w:eastAsia="Times New Roman" w:hAnsi="Times New Roman"/>
          <w:sz w:val="24"/>
          <w:szCs w:val="24"/>
          <w:lang w:eastAsia="fr-FR"/>
        </w:rPr>
        <w:t xml:space="preserve"> 2010, </w:t>
      </w:r>
      <w:r w:rsidRPr="00B66546">
        <w:rPr>
          <w:rFonts w:ascii="Times New Roman" w:eastAsia="Times New Roman" w:hAnsi="Times New Roman"/>
          <w:b/>
          <w:bCs/>
          <w:sz w:val="24"/>
          <w:szCs w:val="24"/>
          <w:lang w:eastAsia="fr-FR"/>
        </w:rPr>
        <w:t>79</w:t>
      </w:r>
      <w:r w:rsidRPr="00B66546">
        <w:rPr>
          <w:rFonts w:ascii="Times New Roman" w:eastAsia="Times New Roman" w:hAnsi="Times New Roman"/>
          <w:sz w:val="24"/>
          <w:szCs w:val="24"/>
          <w:lang w:eastAsia="fr-FR"/>
        </w:rPr>
        <w:t>(9)</w:t>
      </w:r>
      <w:r w:rsidRPr="00B66546">
        <w:rPr>
          <w:rFonts w:ascii="Times New Roman" w:eastAsia="Times New Roman" w:hAnsi="Times New Roman"/>
          <w:b/>
          <w:bCs/>
          <w:sz w:val="24"/>
          <w:szCs w:val="24"/>
          <w:lang w:eastAsia="fr-FR"/>
        </w:rPr>
        <w:t>:</w:t>
      </w:r>
      <w:r w:rsidRPr="00B66546">
        <w:rPr>
          <w:rFonts w:ascii="Times New Roman" w:eastAsia="Times New Roman" w:hAnsi="Times New Roman"/>
          <w:sz w:val="24"/>
          <w:szCs w:val="24"/>
          <w:lang w:eastAsia="fr-FR"/>
        </w:rPr>
        <w:t xml:space="preserve">1251-1260. </w:t>
      </w:r>
      <w:hyperlink r:id="rId220" w:tgtFrame="_blank" w:history="1">
        <w:r w:rsidRPr="00B66546">
          <w:rPr>
            <w:rFonts w:ascii="Times New Roman" w:eastAsia="Times New Roman" w:hAnsi="Times New Roman"/>
            <w:color w:val="0000FF"/>
            <w:sz w:val="24"/>
            <w:szCs w:val="24"/>
            <w:u w:val="single"/>
            <w:lang w:eastAsia="fr-FR"/>
          </w:rPr>
          <w:t>PubMed Abstract</w:t>
        </w:r>
      </w:hyperlink>
      <w:r w:rsidRPr="00B66546">
        <w:rPr>
          <w:rFonts w:ascii="Times New Roman" w:eastAsia="Times New Roman" w:hAnsi="Times New Roman"/>
          <w:sz w:val="24"/>
          <w:szCs w:val="24"/>
          <w:lang w:eastAsia="fr-FR"/>
        </w:rPr>
        <w:t xml:space="preserve"> | </w:t>
      </w:r>
      <w:hyperlink r:id="rId221" w:tgtFrame="_blank" w:history="1">
        <w:r w:rsidRPr="00B66546">
          <w:rPr>
            <w:rFonts w:ascii="Times New Roman" w:eastAsia="Times New Roman" w:hAnsi="Times New Roman"/>
            <w:color w:val="0000FF"/>
            <w:sz w:val="24"/>
            <w:szCs w:val="24"/>
            <w:u w:val="single"/>
            <w:lang w:eastAsia="fr-FR"/>
          </w:rPr>
          <w:t>Publisher Full Text</w:t>
        </w:r>
      </w:hyperlink>
      <w:r w:rsidRPr="00B66546">
        <w:rPr>
          <w:rFonts w:ascii="Times New Roman" w:eastAsia="Times New Roman" w:hAnsi="Times New Roman"/>
          <w:sz w:val="24"/>
          <w:szCs w:val="24"/>
          <w:lang w:eastAsia="fr-FR"/>
        </w:rPr>
        <w:t xml:space="preserve"> </w:t>
      </w:r>
      <w:r>
        <w:rPr>
          <w:rFonts w:ascii="Times New Roman" w:eastAsia="Times New Roman" w:hAnsi="Times New Roman"/>
          <w:noProof/>
          <w:color w:val="0000FF"/>
          <w:sz w:val="24"/>
          <w:szCs w:val="24"/>
          <w:lang w:val="fr-FR" w:eastAsia="fr-FR"/>
        </w:rPr>
        <w:drawing>
          <wp:inline distT="0" distB="0" distL="0" distR="0">
            <wp:extent cx="9525" cy="9525"/>
            <wp:effectExtent l="0" t="0" r="0" b="0"/>
            <wp:docPr id="10" name="Image 10" descr="OpenURL">
              <a:hlinkClick xmlns:a="http://schemas.openxmlformats.org/drawingml/2006/main" r:id="rId2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OpenURL">
                      <a:hlinkClick r:id="rId222"/>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66546" w:rsidRPr="00B66546" w:rsidRDefault="00B66546" w:rsidP="00B66546">
      <w:pPr>
        <w:numPr>
          <w:ilvl w:val="0"/>
          <w:numId w:val="2"/>
        </w:numPr>
        <w:spacing w:before="100" w:beforeAutospacing="1" w:after="100" w:afterAutospacing="1" w:line="240" w:lineRule="auto"/>
        <w:rPr>
          <w:rFonts w:ascii="Times New Roman" w:eastAsia="Times New Roman" w:hAnsi="Times New Roman"/>
          <w:sz w:val="24"/>
          <w:szCs w:val="24"/>
          <w:lang w:eastAsia="fr-FR"/>
        </w:rPr>
      </w:pPr>
      <w:proofErr w:type="spellStart"/>
      <w:r w:rsidRPr="00B66546">
        <w:rPr>
          <w:rFonts w:ascii="Times New Roman" w:eastAsia="Times New Roman" w:hAnsi="Times New Roman"/>
          <w:sz w:val="24"/>
          <w:szCs w:val="24"/>
          <w:lang w:eastAsia="fr-FR"/>
        </w:rPr>
        <w:t>Boominathan</w:t>
      </w:r>
      <w:proofErr w:type="spellEnd"/>
      <w:r w:rsidRPr="00B66546">
        <w:rPr>
          <w:rFonts w:ascii="Times New Roman" w:eastAsia="Times New Roman" w:hAnsi="Times New Roman"/>
          <w:sz w:val="24"/>
          <w:szCs w:val="24"/>
          <w:lang w:eastAsia="fr-FR"/>
        </w:rPr>
        <w:t xml:space="preserve"> L: </w:t>
      </w:r>
      <w:r w:rsidRPr="00B66546">
        <w:rPr>
          <w:rFonts w:ascii="Times New Roman" w:eastAsia="Times New Roman" w:hAnsi="Times New Roman"/>
          <w:b/>
          <w:bCs/>
          <w:sz w:val="24"/>
          <w:szCs w:val="24"/>
          <w:lang w:eastAsia="fr-FR"/>
        </w:rPr>
        <w:t xml:space="preserve">Some facts and thoughts: p73 as a tumor suppressor gene in the network of tumor suppressors. </w:t>
      </w:r>
    </w:p>
    <w:p w:rsidR="00B66546" w:rsidRPr="00B66546" w:rsidRDefault="00B66546" w:rsidP="00B66546">
      <w:pPr>
        <w:spacing w:before="100" w:beforeAutospacing="1" w:after="100" w:afterAutospacing="1" w:line="240" w:lineRule="auto"/>
        <w:ind w:left="720"/>
        <w:rPr>
          <w:rFonts w:ascii="Times New Roman" w:eastAsia="Times New Roman" w:hAnsi="Times New Roman"/>
          <w:sz w:val="24"/>
          <w:szCs w:val="24"/>
          <w:lang w:eastAsia="fr-FR"/>
        </w:rPr>
      </w:pPr>
      <w:proofErr w:type="spellStart"/>
      <w:r w:rsidRPr="00B66546">
        <w:rPr>
          <w:rFonts w:ascii="Times New Roman" w:eastAsia="Times New Roman" w:hAnsi="Times New Roman"/>
          <w:i/>
          <w:iCs/>
          <w:sz w:val="24"/>
          <w:szCs w:val="24"/>
          <w:lang w:eastAsia="fr-FR"/>
        </w:rPr>
        <w:t>Mol</w:t>
      </w:r>
      <w:proofErr w:type="spellEnd"/>
      <w:r w:rsidRPr="00B66546">
        <w:rPr>
          <w:rFonts w:ascii="Times New Roman" w:eastAsia="Times New Roman" w:hAnsi="Times New Roman"/>
          <w:i/>
          <w:iCs/>
          <w:sz w:val="24"/>
          <w:szCs w:val="24"/>
          <w:lang w:eastAsia="fr-FR"/>
        </w:rPr>
        <w:t xml:space="preserve"> Cancer</w:t>
      </w:r>
      <w:r w:rsidRPr="00B66546">
        <w:rPr>
          <w:rFonts w:ascii="Times New Roman" w:eastAsia="Times New Roman" w:hAnsi="Times New Roman"/>
          <w:sz w:val="24"/>
          <w:szCs w:val="24"/>
          <w:lang w:eastAsia="fr-FR"/>
        </w:rPr>
        <w:t xml:space="preserve"> 2007, </w:t>
      </w:r>
      <w:r w:rsidRPr="00B66546">
        <w:rPr>
          <w:rFonts w:ascii="Times New Roman" w:eastAsia="Times New Roman" w:hAnsi="Times New Roman"/>
          <w:b/>
          <w:bCs/>
          <w:sz w:val="24"/>
          <w:szCs w:val="24"/>
          <w:lang w:eastAsia="fr-FR"/>
        </w:rPr>
        <w:t>6:</w:t>
      </w:r>
      <w:r w:rsidRPr="00B66546">
        <w:rPr>
          <w:rFonts w:ascii="Times New Roman" w:eastAsia="Times New Roman" w:hAnsi="Times New Roman"/>
          <w:sz w:val="24"/>
          <w:szCs w:val="24"/>
          <w:lang w:eastAsia="fr-FR"/>
        </w:rPr>
        <w:t xml:space="preserve">27. </w:t>
      </w:r>
      <w:hyperlink r:id="rId223" w:tgtFrame="_blank" w:history="1">
        <w:r w:rsidRPr="00B66546">
          <w:rPr>
            <w:rFonts w:ascii="Times New Roman" w:eastAsia="Times New Roman" w:hAnsi="Times New Roman"/>
            <w:color w:val="0000FF"/>
            <w:sz w:val="24"/>
            <w:szCs w:val="24"/>
            <w:u w:val="single"/>
            <w:lang w:eastAsia="fr-FR"/>
          </w:rPr>
          <w:t>PubMed Abstract</w:t>
        </w:r>
      </w:hyperlink>
      <w:r w:rsidRPr="00B66546">
        <w:rPr>
          <w:rFonts w:ascii="Times New Roman" w:eastAsia="Times New Roman" w:hAnsi="Times New Roman"/>
          <w:sz w:val="24"/>
          <w:szCs w:val="24"/>
          <w:lang w:eastAsia="fr-FR"/>
        </w:rPr>
        <w:t xml:space="preserve"> | </w:t>
      </w:r>
      <w:hyperlink r:id="rId224" w:tgtFrame="_blank" w:history="1">
        <w:proofErr w:type="spellStart"/>
        <w:r w:rsidRPr="00B66546">
          <w:rPr>
            <w:rFonts w:ascii="Times New Roman" w:eastAsia="Times New Roman" w:hAnsi="Times New Roman"/>
            <w:color w:val="0000FF"/>
            <w:sz w:val="24"/>
            <w:szCs w:val="24"/>
            <w:u w:val="single"/>
            <w:lang w:eastAsia="fr-FR"/>
          </w:rPr>
          <w:t>BioMed</w:t>
        </w:r>
        <w:proofErr w:type="spellEnd"/>
        <w:r w:rsidRPr="00B66546">
          <w:rPr>
            <w:rFonts w:ascii="Times New Roman" w:eastAsia="Times New Roman" w:hAnsi="Times New Roman"/>
            <w:color w:val="0000FF"/>
            <w:sz w:val="24"/>
            <w:szCs w:val="24"/>
            <w:u w:val="single"/>
            <w:lang w:eastAsia="fr-FR"/>
          </w:rPr>
          <w:t> Central Full Text</w:t>
        </w:r>
      </w:hyperlink>
      <w:r w:rsidRPr="00B66546">
        <w:rPr>
          <w:rFonts w:ascii="Times New Roman" w:eastAsia="Times New Roman" w:hAnsi="Times New Roman"/>
          <w:sz w:val="24"/>
          <w:szCs w:val="24"/>
          <w:lang w:eastAsia="fr-FR"/>
        </w:rPr>
        <w:t xml:space="preserve"> | </w:t>
      </w:r>
      <w:hyperlink r:id="rId225" w:tgtFrame="_blank" w:history="1">
        <w:r w:rsidRPr="00B66546">
          <w:rPr>
            <w:rFonts w:ascii="Times New Roman" w:eastAsia="Times New Roman" w:hAnsi="Times New Roman"/>
            <w:color w:val="0000FF"/>
            <w:sz w:val="24"/>
            <w:szCs w:val="24"/>
            <w:u w:val="single"/>
            <w:lang w:eastAsia="fr-FR"/>
          </w:rPr>
          <w:t>PubMed Central Full Text</w:t>
        </w:r>
      </w:hyperlink>
      <w:r w:rsidRPr="00B66546">
        <w:rPr>
          <w:rFonts w:ascii="Times New Roman" w:eastAsia="Times New Roman" w:hAnsi="Times New Roman"/>
          <w:sz w:val="24"/>
          <w:szCs w:val="24"/>
          <w:lang w:eastAsia="fr-FR"/>
        </w:rPr>
        <w:t xml:space="preserve"> </w:t>
      </w:r>
      <w:r>
        <w:rPr>
          <w:rFonts w:ascii="Times New Roman" w:eastAsia="Times New Roman" w:hAnsi="Times New Roman"/>
          <w:noProof/>
          <w:color w:val="0000FF"/>
          <w:sz w:val="24"/>
          <w:szCs w:val="24"/>
          <w:lang w:val="fr-FR" w:eastAsia="fr-FR"/>
        </w:rPr>
        <w:drawing>
          <wp:inline distT="0" distB="0" distL="0" distR="0">
            <wp:extent cx="9525" cy="9525"/>
            <wp:effectExtent l="0" t="0" r="0" b="0"/>
            <wp:docPr id="9" name="Image 9" descr="OpenURL">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OpenURL">
                      <a:hlinkClick r:id="rId226"/>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66546" w:rsidRPr="00B66546" w:rsidRDefault="00B66546" w:rsidP="00B66546">
      <w:pPr>
        <w:numPr>
          <w:ilvl w:val="0"/>
          <w:numId w:val="2"/>
        </w:numPr>
        <w:spacing w:before="100" w:beforeAutospacing="1" w:after="100" w:afterAutospacing="1" w:line="240" w:lineRule="auto"/>
        <w:rPr>
          <w:rFonts w:ascii="Times New Roman" w:eastAsia="Times New Roman" w:hAnsi="Times New Roman"/>
          <w:sz w:val="24"/>
          <w:szCs w:val="24"/>
          <w:lang w:eastAsia="fr-FR"/>
        </w:rPr>
      </w:pPr>
      <w:proofErr w:type="spellStart"/>
      <w:r w:rsidRPr="00B66546">
        <w:rPr>
          <w:rFonts w:ascii="Times New Roman" w:eastAsia="Times New Roman" w:hAnsi="Times New Roman"/>
          <w:sz w:val="24"/>
          <w:szCs w:val="24"/>
          <w:lang w:eastAsia="fr-FR"/>
        </w:rPr>
        <w:t>Nandakumar</w:t>
      </w:r>
      <w:proofErr w:type="spellEnd"/>
      <w:r w:rsidRPr="00B66546">
        <w:rPr>
          <w:rFonts w:ascii="Times New Roman" w:eastAsia="Times New Roman" w:hAnsi="Times New Roman"/>
          <w:sz w:val="24"/>
          <w:szCs w:val="24"/>
          <w:lang w:eastAsia="fr-FR"/>
        </w:rPr>
        <w:t xml:space="preserve"> V, </w:t>
      </w:r>
      <w:proofErr w:type="spellStart"/>
      <w:r w:rsidRPr="00B66546">
        <w:rPr>
          <w:rFonts w:ascii="Times New Roman" w:eastAsia="Times New Roman" w:hAnsi="Times New Roman"/>
          <w:sz w:val="24"/>
          <w:szCs w:val="24"/>
          <w:lang w:eastAsia="fr-FR"/>
        </w:rPr>
        <w:t>Vaid</w:t>
      </w:r>
      <w:proofErr w:type="spellEnd"/>
      <w:r w:rsidRPr="00B66546">
        <w:rPr>
          <w:rFonts w:ascii="Times New Roman" w:eastAsia="Times New Roman" w:hAnsi="Times New Roman"/>
          <w:sz w:val="24"/>
          <w:szCs w:val="24"/>
          <w:lang w:eastAsia="fr-FR"/>
        </w:rPr>
        <w:t xml:space="preserve"> M, </w:t>
      </w:r>
      <w:proofErr w:type="spellStart"/>
      <w:r w:rsidRPr="00B66546">
        <w:rPr>
          <w:rFonts w:ascii="Times New Roman" w:eastAsia="Times New Roman" w:hAnsi="Times New Roman"/>
          <w:sz w:val="24"/>
          <w:szCs w:val="24"/>
          <w:lang w:eastAsia="fr-FR"/>
        </w:rPr>
        <w:t>Katiyar</w:t>
      </w:r>
      <w:proofErr w:type="spellEnd"/>
      <w:r w:rsidRPr="00B66546">
        <w:rPr>
          <w:rFonts w:ascii="Times New Roman" w:eastAsia="Times New Roman" w:hAnsi="Times New Roman"/>
          <w:sz w:val="24"/>
          <w:szCs w:val="24"/>
          <w:lang w:eastAsia="fr-FR"/>
        </w:rPr>
        <w:t xml:space="preserve"> SK: </w:t>
      </w:r>
      <w:r w:rsidRPr="00B66546">
        <w:rPr>
          <w:rFonts w:ascii="Times New Roman" w:eastAsia="Times New Roman" w:hAnsi="Times New Roman"/>
          <w:b/>
          <w:bCs/>
          <w:sz w:val="24"/>
          <w:szCs w:val="24"/>
          <w:lang w:eastAsia="fr-FR"/>
        </w:rPr>
        <w:t xml:space="preserve">(−)-Epigallocatechin-3-gallate reactivates silenced tumor suppressor genes, Cip1/p21 and p16INK4a, by reducing DNA methylation and increasing histones acetylation in human skin cancer cells. </w:t>
      </w:r>
    </w:p>
    <w:p w:rsidR="00B66546" w:rsidRPr="00B66546" w:rsidRDefault="00B66546" w:rsidP="00B66546">
      <w:pPr>
        <w:spacing w:before="100" w:beforeAutospacing="1" w:after="100" w:afterAutospacing="1" w:line="240" w:lineRule="auto"/>
        <w:ind w:left="720"/>
        <w:rPr>
          <w:rFonts w:ascii="Times New Roman" w:eastAsia="Times New Roman" w:hAnsi="Times New Roman"/>
          <w:sz w:val="24"/>
          <w:szCs w:val="24"/>
          <w:lang w:eastAsia="fr-FR"/>
        </w:rPr>
      </w:pPr>
      <w:r w:rsidRPr="00B66546">
        <w:rPr>
          <w:rFonts w:ascii="Times New Roman" w:eastAsia="Times New Roman" w:hAnsi="Times New Roman"/>
          <w:i/>
          <w:iCs/>
          <w:sz w:val="24"/>
          <w:szCs w:val="24"/>
          <w:lang w:eastAsia="fr-FR"/>
        </w:rPr>
        <w:t>Carcinogenesis</w:t>
      </w:r>
      <w:r w:rsidRPr="00B66546">
        <w:rPr>
          <w:rFonts w:ascii="Times New Roman" w:eastAsia="Times New Roman" w:hAnsi="Times New Roman"/>
          <w:sz w:val="24"/>
          <w:szCs w:val="24"/>
          <w:lang w:eastAsia="fr-FR"/>
        </w:rPr>
        <w:t xml:space="preserve"> 2011, </w:t>
      </w:r>
      <w:r w:rsidRPr="00B66546">
        <w:rPr>
          <w:rFonts w:ascii="Times New Roman" w:eastAsia="Times New Roman" w:hAnsi="Times New Roman"/>
          <w:b/>
          <w:bCs/>
          <w:sz w:val="24"/>
          <w:szCs w:val="24"/>
          <w:lang w:eastAsia="fr-FR"/>
        </w:rPr>
        <w:t>32:</w:t>
      </w:r>
      <w:r w:rsidRPr="00B66546">
        <w:rPr>
          <w:rFonts w:ascii="Times New Roman" w:eastAsia="Times New Roman" w:hAnsi="Times New Roman"/>
          <w:sz w:val="24"/>
          <w:szCs w:val="24"/>
          <w:lang w:eastAsia="fr-FR"/>
        </w:rPr>
        <w:t xml:space="preserve">537-544. </w:t>
      </w:r>
      <w:hyperlink r:id="rId227" w:tgtFrame="_blank" w:history="1">
        <w:r w:rsidRPr="00B66546">
          <w:rPr>
            <w:rFonts w:ascii="Times New Roman" w:eastAsia="Times New Roman" w:hAnsi="Times New Roman"/>
            <w:color w:val="0000FF"/>
            <w:sz w:val="24"/>
            <w:szCs w:val="24"/>
            <w:u w:val="single"/>
            <w:lang w:eastAsia="fr-FR"/>
          </w:rPr>
          <w:t>PubMed Abstract</w:t>
        </w:r>
      </w:hyperlink>
      <w:r w:rsidRPr="00B66546">
        <w:rPr>
          <w:rFonts w:ascii="Times New Roman" w:eastAsia="Times New Roman" w:hAnsi="Times New Roman"/>
          <w:sz w:val="24"/>
          <w:szCs w:val="24"/>
          <w:lang w:eastAsia="fr-FR"/>
        </w:rPr>
        <w:t xml:space="preserve"> | </w:t>
      </w:r>
      <w:hyperlink r:id="rId228" w:tgtFrame="_blank" w:history="1">
        <w:r w:rsidRPr="00B66546">
          <w:rPr>
            <w:rFonts w:ascii="Times New Roman" w:eastAsia="Times New Roman" w:hAnsi="Times New Roman"/>
            <w:color w:val="0000FF"/>
            <w:sz w:val="24"/>
            <w:szCs w:val="24"/>
            <w:u w:val="single"/>
            <w:lang w:eastAsia="fr-FR"/>
          </w:rPr>
          <w:t>Publisher Full Text</w:t>
        </w:r>
      </w:hyperlink>
      <w:r w:rsidRPr="00B66546">
        <w:rPr>
          <w:rFonts w:ascii="Times New Roman" w:eastAsia="Times New Roman" w:hAnsi="Times New Roman"/>
          <w:sz w:val="24"/>
          <w:szCs w:val="24"/>
          <w:lang w:eastAsia="fr-FR"/>
        </w:rPr>
        <w:t xml:space="preserve"> | </w:t>
      </w:r>
      <w:hyperlink r:id="rId229" w:tgtFrame="_blank" w:history="1">
        <w:r w:rsidRPr="00B66546">
          <w:rPr>
            <w:rFonts w:ascii="Times New Roman" w:eastAsia="Times New Roman" w:hAnsi="Times New Roman"/>
            <w:color w:val="0000FF"/>
            <w:sz w:val="24"/>
            <w:szCs w:val="24"/>
            <w:u w:val="single"/>
            <w:lang w:eastAsia="fr-FR"/>
          </w:rPr>
          <w:t>PubMed Central Full Text</w:t>
        </w:r>
      </w:hyperlink>
      <w:r w:rsidRPr="00B66546">
        <w:rPr>
          <w:rFonts w:ascii="Times New Roman" w:eastAsia="Times New Roman" w:hAnsi="Times New Roman"/>
          <w:sz w:val="24"/>
          <w:szCs w:val="24"/>
          <w:lang w:eastAsia="fr-FR"/>
        </w:rPr>
        <w:t xml:space="preserve"> </w:t>
      </w:r>
      <w:r>
        <w:rPr>
          <w:rFonts w:ascii="Times New Roman" w:eastAsia="Times New Roman" w:hAnsi="Times New Roman"/>
          <w:noProof/>
          <w:color w:val="0000FF"/>
          <w:sz w:val="24"/>
          <w:szCs w:val="24"/>
          <w:lang w:val="fr-FR" w:eastAsia="fr-FR"/>
        </w:rPr>
        <w:drawing>
          <wp:inline distT="0" distB="0" distL="0" distR="0">
            <wp:extent cx="9525" cy="9525"/>
            <wp:effectExtent l="0" t="0" r="0" b="0"/>
            <wp:docPr id="8" name="Image 8" descr="OpenURL">
              <a:hlinkClick xmlns:a="http://schemas.openxmlformats.org/drawingml/2006/main" r:id="rId2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OpenURL">
                      <a:hlinkClick r:id="rId230"/>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66546" w:rsidRPr="00B66546" w:rsidRDefault="00B66546" w:rsidP="00B66546">
      <w:pPr>
        <w:numPr>
          <w:ilvl w:val="0"/>
          <w:numId w:val="2"/>
        </w:numPr>
        <w:spacing w:before="100" w:beforeAutospacing="1" w:after="100" w:afterAutospacing="1" w:line="240"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t xml:space="preserve">Medina-Franco JL, Lopez-Vallejo F, </w:t>
      </w:r>
      <w:proofErr w:type="spellStart"/>
      <w:r w:rsidRPr="00B66546">
        <w:rPr>
          <w:rFonts w:ascii="Times New Roman" w:eastAsia="Times New Roman" w:hAnsi="Times New Roman"/>
          <w:sz w:val="24"/>
          <w:szCs w:val="24"/>
          <w:lang w:eastAsia="fr-FR"/>
        </w:rPr>
        <w:t>Kuck</w:t>
      </w:r>
      <w:proofErr w:type="spellEnd"/>
      <w:r w:rsidRPr="00B66546">
        <w:rPr>
          <w:rFonts w:ascii="Times New Roman" w:eastAsia="Times New Roman" w:hAnsi="Times New Roman"/>
          <w:sz w:val="24"/>
          <w:szCs w:val="24"/>
          <w:lang w:eastAsia="fr-FR"/>
        </w:rPr>
        <w:t xml:space="preserve"> D, </w:t>
      </w:r>
      <w:proofErr w:type="spellStart"/>
      <w:r w:rsidRPr="00B66546">
        <w:rPr>
          <w:rFonts w:ascii="Times New Roman" w:eastAsia="Times New Roman" w:hAnsi="Times New Roman"/>
          <w:sz w:val="24"/>
          <w:szCs w:val="24"/>
          <w:lang w:eastAsia="fr-FR"/>
        </w:rPr>
        <w:t>Lyko</w:t>
      </w:r>
      <w:proofErr w:type="spellEnd"/>
      <w:r w:rsidRPr="00B66546">
        <w:rPr>
          <w:rFonts w:ascii="Times New Roman" w:eastAsia="Times New Roman" w:hAnsi="Times New Roman"/>
          <w:sz w:val="24"/>
          <w:szCs w:val="24"/>
          <w:lang w:eastAsia="fr-FR"/>
        </w:rPr>
        <w:t xml:space="preserve"> F: </w:t>
      </w:r>
      <w:r w:rsidRPr="00B66546">
        <w:rPr>
          <w:rFonts w:ascii="Times New Roman" w:eastAsia="Times New Roman" w:hAnsi="Times New Roman"/>
          <w:b/>
          <w:bCs/>
          <w:sz w:val="24"/>
          <w:szCs w:val="24"/>
          <w:lang w:eastAsia="fr-FR"/>
        </w:rPr>
        <w:t xml:space="preserve">Natural products as DNA </w:t>
      </w:r>
      <w:proofErr w:type="spellStart"/>
      <w:r w:rsidRPr="00B66546">
        <w:rPr>
          <w:rFonts w:ascii="Times New Roman" w:eastAsia="Times New Roman" w:hAnsi="Times New Roman"/>
          <w:b/>
          <w:bCs/>
          <w:sz w:val="24"/>
          <w:szCs w:val="24"/>
          <w:lang w:eastAsia="fr-FR"/>
        </w:rPr>
        <w:t>methyltransferase</w:t>
      </w:r>
      <w:proofErr w:type="spellEnd"/>
      <w:r w:rsidRPr="00B66546">
        <w:rPr>
          <w:rFonts w:ascii="Times New Roman" w:eastAsia="Times New Roman" w:hAnsi="Times New Roman"/>
          <w:b/>
          <w:bCs/>
          <w:sz w:val="24"/>
          <w:szCs w:val="24"/>
          <w:lang w:eastAsia="fr-FR"/>
        </w:rPr>
        <w:t xml:space="preserve"> inhibitors: a computer-aided discovery approach. </w:t>
      </w:r>
    </w:p>
    <w:p w:rsidR="00B66546" w:rsidRPr="00B66546" w:rsidRDefault="00B66546" w:rsidP="00B66546">
      <w:pPr>
        <w:spacing w:before="100" w:beforeAutospacing="1" w:after="100" w:afterAutospacing="1" w:line="240" w:lineRule="auto"/>
        <w:ind w:left="720"/>
        <w:rPr>
          <w:rFonts w:ascii="Times New Roman" w:eastAsia="Times New Roman" w:hAnsi="Times New Roman"/>
          <w:sz w:val="24"/>
          <w:szCs w:val="24"/>
          <w:lang w:eastAsia="fr-FR"/>
        </w:rPr>
      </w:pPr>
      <w:proofErr w:type="spellStart"/>
      <w:r w:rsidRPr="00B66546">
        <w:rPr>
          <w:rFonts w:ascii="Times New Roman" w:eastAsia="Times New Roman" w:hAnsi="Times New Roman"/>
          <w:i/>
          <w:iCs/>
          <w:sz w:val="24"/>
          <w:szCs w:val="24"/>
          <w:lang w:eastAsia="fr-FR"/>
        </w:rPr>
        <w:t>Mol</w:t>
      </w:r>
      <w:proofErr w:type="spellEnd"/>
      <w:r w:rsidRPr="00B66546">
        <w:rPr>
          <w:rFonts w:ascii="Times New Roman" w:eastAsia="Times New Roman" w:hAnsi="Times New Roman"/>
          <w:i/>
          <w:iCs/>
          <w:sz w:val="24"/>
          <w:szCs w:val="24"/>
          <w:lang w:eastAsia="fr-FR"/>
        </w:rPr>
        <w:t xml:space="preserve"> Divers</w:t>
      </w:r>
      <w:r w:rsidRPr="00B66546">
        <w:rPr>
          <w:rFonts w:ascii="Times New Roman" w:eastAsia="Times New Roman" w:hAnsi="Times New Roman"/>
          <w:sz w:val="24"/>
          <w:szCs w:val="24"/>
          <w:lang w:eastAsia="fr-FR"/>
        </w:rPr>
        <w:t xml:space="preserve"> 2011, </w:t>
      </w:r>
      <w:r w:rsidRPr="00B66546">
        <w:rPr>
          <w:rFonts w:ascii="Times New Roman" w:eastAsia="Times New Roman" w:hAnsi="Times New Roman"/>
          <w:b/>
          <w:bCs/>
          <w:sz w:val="24"/>
          <w:szCs w:val="24"/>
          <w:lang w:eastAsia="fr-FR"/>
        </w:rPr>
        <w:t>15</w:t>
      </w:r>
      <w:r w:rsidRPr="00B66546">
        <w:rPr>
          <w:rFonts w:ascii="Times New Roman" w:eastAsia="Times New Roman" w:hAnsi="Times New Roman"/>
          <w:sz w:val="24"/>
          <w:szCs w:val="24"/>
          <w:lang w:eastAsia="fr-FR"/>
        </w:rPr>
        <w:t>(2)</w:t>
      </w:r>
      <w:r w:rsidRPr="00B66546">
        <w:rPr>
          <w:rFonts w:ascii="Times New Roman" w:eastAsia="Times New Roman" w:hAnsi="Times New Roman"/>
          <w:b/>
          <w:bCs/>
          <w:sz w:val="24"/>
          <w:szCs w:val="24"/>
          <w:lang w:eastAsia="fr-FR"/>
        </w:rPr>
        <w:t>:</w:t>
      </w:r>
      <w:r w:rsidRPr="00B66546">
        <w:rPr>
          <w:rFonts w:ascii="Times New Roman" w:eastAsia="Times New Roman" w:hAnsi="Times New Roman"/>
          <w:sz w:val="24"/>
          <w:szCs w:val="24"/>
          <w:lang w:eastAsia="fr-FR"/>
        </w:rPr>
        <w:t xml:space="preserve">293-304. </w:t>
      </w:r>
      <w:hyperlink r:id="rId231" w:tgtFrame="_blank" w:history="1">
        <w:r w:rsidRPr="00B66546">
          <w:rPr>
            <w:rFonts w:ascii="Times New Roman" w:eastAsia="Times New Roman" w:hAnsi="Times New Roman"/>
            <w:color w:val="0000FF"/>
            <w:sz w:val="24"/>
            <w:szCs w:val="24"/>
            <w:u w:val="single"/>
            <w:lang w:eastAsia="fr-FR"/>
          </w:rPr>
          <w:t>PubMed Abstract</w:t>
        </w:r>
      </w:hyperlink>
      <w:r w:rsidRPr="00B66546">
        <w:rPr>
          <w:rFonts w:ascii="Times New Roman" w:eastAsia="Times New Roman" w:hAnsi="Times New Roman"/>
          <w:sz w:val="24"/>
          <w:szCs w:val="24"/>
          <w:lang w:eastAsia="fr-FR"/>
        </w:rPr>
        <w:t xml:space="preserve"> | </w:t>
      </w:r>
      <w:hyperlink r:id="rId232" w:tgtFrame="_blank" w:history="1">
        <w:r w:rsidRPr="00B66546">
          <w:rPr>
            <w:rFonts w:ascii="Times New Roman" w:eastAsia="Times New Roman" w:hAnsi="Times New Roman"/>
            <w:color w:val="0000FF"/>
            <w:sz w:val="24"/>
            <w:szCs w:val="24"/>
            <w:u w:val="single"/>
            <w:lang w:eastAsia="fr-FR"/>
          </w:rPr>
          <w:t>Publisher Full Text</w:t>
        </w:r>
      </w:hyperlink>
      <w:r w:rsidRPr="00B66546">
        <w:rPr>
          <w:rFonts w:ascii="Times New Roman" w:eastAsia="Times New Roman" w:hAnsi="Times New Roman"/>
          <w:sz w:val="24"/>
          <w:szCs w:val="24"/>
          <w:lang w:eastAsia="fr-FR"/>
        </w:rPr>
        <w:t xml:space="preserve"> </w:t>
      </w:r>
      <w:r>
        <w:rPr>
          <w:rFonts w:ascii="Times New Roman" w:eastAsia="Times New Roman" w:hAnsi="Times New Roman"/>
          <w:noProof/>
          <w:color w:val="0000FF"/>
          <w:sz w:val="24"/>
          <w:szCs w:val="24"/>
          <w:lang w:val="fr-FR" w:eastAsia="fr-FR"/>
        </w:rPr>
        <w:drawing>
          <wp:inline distT="0" distB="0" distL="0" distR="0">
            <wp:extent cx="9525" cy="9525"/>
            <wp:effectExtent l="0" t="0" r="0" b="0"/>
            <wp:docPr id="7" name="Image 7" descr="OpenURL">
              <a:hlinkClick xmlns:a="http://schemas.openxmlformats.org/drawingml/2006/main" r:id="rId2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OpenURL">
                      <a:hlinkClick r:id="rId233"/>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66546" w:rsidRPr="00B66546" w:rsidRDefault="00B66546" w:rsidP="00B66546">
      <w:pPr>
        <w:numPr>
          <w:ilvl w:val="0"/>
          <w:numId w:val="2"/>
        </w:numPr>
        <w:spacing w:before="100" w:beforeAutospacing="1" w:after="100" w:afterAutospacing="1" w:line="240"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lastRenderedPageBreak/>
        <w:t xml:space="preserve">Chiang CT, Way TD, Lin JK: </w:t>
      </w:r>
      <w:r w:rsidRPr="00B66546">
        <w:rPr>
          <w:rFonts w:ascii="Times New Roman" w:eastAsia="Times New Roman" w:hAnsi="Times New Roman"/>
          <w:b/>
          <w:bCs/>
          <w:sz w:val="24"/>
          <w:szCs w:val="24"/>
          <w:lang w:eastAsia="fr-FR"/>
        </w:rPr>
        <w:t xml:space="preserve">Sensitizing HER2-overexpressing cancer cells to </w:t>
      </w:r>
      <w:proofErr w:type="spellStart"/>
      <w:r w:rsidRPr="00B66546">
        <w:rPr>
          <w:rFonts w:ascii="Times New Roman" w:eastAsia="Times New Roman" w:hAnsi="Times New Roman"/>
          <w:b/>
          <w:bCs/>
          <w:sz w:val="24"/>
          <w:szCs w:val="24"/>
          <w:lang w:eastAsia="fr-FR"/>
        </w:rPr>
        <w:t>luteolin</w:t>
      </w:r>
      <w:proofErr w:type="spellEnd"/>
      <w:r w:rsidRPr="00B66546">
        <w:rPr>
          <w:rFonts w:ascii="Times New Roman" w:eastAsia="Times New Roman" w:hAnsi="Times New Roman"/>
          <w:b/>
          <w:bCs/>
          <w:sz w:val="24"/>
          <w:szCs w:val="24"/>
          <w:lang w:eastAsia="fr-FR"/>
        </w:rPr>
        <w:t xml:space="preserve">-induced apoptosis through suppressing p21(WAF1/CIP1) expression with </w:t>
      </w:r>
      <w:proofErr w:type="spellStart"/>
      <w:r w:rsidRPr="00B66546">
        <w:rPr>
          <w:rFonts w:ascii="Times New Roman" w:eastAsia="Times New Roman" w:hAnsi="Times New Roman"/>
          <w:b/>
          <w:bCs/>
          <w:sz w:val="24"/>
          <w:szCs w:val="24"/>
          <w:lang w:eastAsia="fr-FR"/>
        </w:rPr>
        <w:t>rapamycin</w:t>
      </w:r>
      <w:proofErr w:type="spellEnd"/>
      <w:r w:rsidRPr="00B66546">
        <w:rPr>
          <w:rFonts w:ascii="Times New Roman" w:eastAsia="Times New Roman" w:hAnsi="Times New Roman"/>
          <w:b/>
          <w:bCs/>
          <w:sz w:val="24"/>
          <w:szCs w:val="24"/>
          <w:lang w:eastAsia="fr-FR"/>
        </w:rPr>
        <w:t xml:space="preserve">. </w:t>
      </w:r>
    </w:p>
    <w:p w:rsidR="00B66546" w:rsidRPr="00B66546" w:rsidRDefault="00B66546" w:rsidP="00B66546">
      <w:pPr>
        <w:spacing w:before="100" w:beforeAutospacing="1" w:after="100" w:afterAutospacing="1" w:line="240" w:lineRule="auto"/>
        <w:ind w:left="720"/>
        <w:rPr>
          <w:rFonts w:ascii="Times New Roman" w:eastAsia="Times New Roman" w:hAnsi="Times New Roman"/>
          <w:sz w:val="24"/>
          <w:szCs w:val="24"/>
          <w:lang w:eastAsia="fr-FR"/>
        </w:rPr>
      </w:pPr>
      <w:proofErr w:type="spellStart"/>
      <w:r w:rsidRPr="00B66546">
        <w:rPr>
          <w:rFonts w:ascii="Times New Roman" w:eastAsia="Times New Roman" w:hAnsi="Times New Roman"/>
          <w:i/>
          <w:iCs/>
          <w:sz w:val="24"/>
          <w:szCs w:val="24"/>
          <w:lang w:eastAsia="fr-FR"/>
        </w:rPr>
        <w:t>Mol</w:t>
      </w:r>
      <w:proofErr w:type="spellEnd"/>
      <w:r w:rsidRPr="00B66546">
        <w:rPr>
          <w:rFonts w:ascii="Times New Roman" w:eastAsia="Times New Roman" w:hAnsi="Times New Roman"/>
          <w:i/>
          <w:iCs/>
          <w:sz w:val="24"/>
          <w:szCs w:val="24"/>
          <w:lang w:eastAsia="fr-FR"/>
        </w:rPr>
        <w:t xml:space="preserve"> Cancer </w:t>
      </w:r>
      <w:proofErr w:type="spellStart"/>
      <w:r w:rsidRPr="00B66546">
        <w:rPr>
          <w:rFonts w:ascii="Times New Roman" w:eastAsia="Times New Roman" w:hAnsi="Times New Roman"/>
          <w:i/>
          <w:iCs/>
          <w:sz w:val="24"/>
          <w:szCs w:val="24"/>
          <w:lang w:eastAsia="fr-FR"/>
        </w:rPr>
        <w:t>Ther</w:t>
      </w:r>
      <w:proofErr w:type="spellEnd"/>
      <w:r w:rsidRPr="00B66546">
        <w:rPr>
          <w:rFonts w:ascii="Times New Roman" w:eastAsia="Times New Roman" w:hAnsi="Times New Roman"/>
          <w:sz w:val="24"/>
          <w:szCs w:val="24"/>
          <w:lang w:eastAsia="fr-FR"/>
        </w:rPr>
        <w:t xml:space="preserve"> 2007, </w:t>
      </w:r>
      <w:r w:rsidRPr="00B66546">
        <w:rPr>
          <w:rFonts w:ascii="Times New Roman" w:eastAsia="Times New Roman" w:hAnsi="Times New Roman"/>
          <w:b/>
          <w:bCs/>
          <w:sz w:val="24"/>
          <w:szCs w:val="24"/>
          <w:lang w:eastAsia="fr-FR"/>
        </w:rPr>
        <w:t>6:</w:t>
      </w:r>
      <w:r w:rsidRPr="00B66546">
        <w:rPr>
          <w:rFonts w:ascii="Times New Roman" w:eastAsia="Times New Roman" w:hAnsi="Times New Roman"/>
          <w:sz w:val="24"/>
          <w:szCs w:val="24"/>
          <w:lang w:eastAsia="fr-FR"/>
        </w:rPr>
        <w:t xml:space="preserve">2127-2138. </w:t>
      </w:r>
      <w:hyperlink r:id="rId234" w:tgtFrame="_blank" w:history="1">
        <w:r w:rsidRPr="00B66546">
          <w:rPr>
            <w:rFonts w:ascii="Times New Roman" w:eastAsia="Times New Roman" w:hAnsi="Times New Roman"/>
            <w:color w:val="0000FF"/>
            <w:sz w:val="24"/>
            <w:szCs w:val="24"/>
            <w:u w:val="single"/>
            <w:lang w:eastAsia="fr-FR"/>
          </w:rPr>
          <w:t>PubMed Abstract</w:t>
        </w:r>
      </w:hyperlink>
      <w:r w:rsidRPr="00B66546">
        <w:rPr>
          <w:rFonts w:ascii="Times New Roman" w:eastAsia="Times New Roman" w:hAnsi="Times New Roman"/>
          <w:sz w:val="24"/>
          <w:szCs w:val="24"/>
          <w:lang w:eastAsia="fr-FR"/>
        </w:rPr>
        <w:t xml:space="preserve"> | </w:t>
      </w:r>
      <w:hyperlink r:id="rId235" w:tgtFrame="_blank" w:history="1">
        <w:r w:rsidRPr="00B66546">
          <w:rPr>
            <w:rFonts w:ascii="Times New Roman" w:eastAsia="Times New Roman" w:hAnsi="Times New Roman"/>
            <w:color w:val="0000FF"/>
            <w:sz w:val="24"/>
            <w:szCs w:val="24"/>
            <w:u w:val="single"/>
            <w:lang w:eastAsia="fr-FR"/>
          </w:rPr>
          <w:t>Publisher Full Text</w:t>
        </w:r>
      </w:hyperlink>
      <w:r w:rsidRPr="00B66546">
        <w:rPr>
          <w:rFonts w:ascii="Times New Roman" w:eastAsia="Times New Roman" w:hAnsi="Times New Roman"/>
          <w:sz w:val="24"/>
          <w:szCs w:val="24"/>
          <w:lang w:eastAsia="fr-FR"/>
        </w:rPr>
        <w:t xml:space="preserve"> </w:t>
      </w:r>
      <w:r>
        <w:rPr>
          <w:rFonts w:ascii="Times New Roman" w:eastAsia="Times New Roman" w:hAnsi="Times New Roman"/>
          <w:noProof/>
          <w:color w:val="0000FF"/>
          <w:sz w:val="24"/>
          <w:szCs w:val="24"/>
          <w:lang w:val="fr-FR" w:eastAsia="fr-FR"/>
        </w:rPr>
        <w:drawing>
          <wp:inline distT="0" distB="0" distL="0" distR="0">
            <wp:extent cx="9525" cy="9525"/>
            <wp:effectExtent l="0" t="0" r="0" b="0"/>
            <wp:docPr id="6" name="Image 6" descr="OpenURL">
              <a:hlinkClick xmlns:a="http://schemas.openxmlformats.org/drawingml/2006/main" r:id="rId2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OpenURL">
                      <a:hlinkClick r:id="rId236"/>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66546" w:rsidRPr="00B66546" w:rsidRDefault="00B66546" w:rsidP="00B66546">
      <w:pPr>
        <w:numPr>
          <w:ilvl w:val="0"/>
          <w:numId w:val="2"/>
        </w:numPr>
        <w:spacing w:before="100" w:beforeAutospacing="1" w:after="100" w:afterAutospacing="1" w:line="240" w:lineRule="auto"/>
        <w:rPr>
          <w:rFonts w:ascii="Times New Roman" w:eastAsia="Times New Roman" w:hAnsi="Times New Roman"/>
          <w:sz w:val="24"/>
          <w:szCs w:val="24"/>
          <w:lang w:val="fr-FR" w:eastAsia="fr-FR"/>
        </w:rPr>
      </w:pPr>
      <w:r w:rsidRPr="00B66546">
        <w:rPr>
          <w:rFonts w:ascii="Times New Roman" w:eastAsia="Times New Roman" w:hAnsi="Times New Roman"/>
          <w:sz w:val="24"/>
          <w:szCs w:val="24"/>
          <w:lang w:val="fr-FR" w:eastAsia="fr-FR"/>
        </w:rPr>
        <w:t xml:space="preserve">Davis CD, </w:t>
      </w:r>
      <w:proofErr w:type="spellStart"/>
      <w:r w:rsidRPr="00B66546">
        <w:rPr>
          <w:rFonts w:ascii="Times New Roman" w:eastAsia="Times New Roman" w:hAnsi="Times New Roman"/>
          <w:sz w:val="24"/>
          <w:szCs w:val="24"/>
          <w:lang w:val="fr-FR" w:eastAsia="fr-FR"/>
        </w:rPr>
        <w:t>Uthus</w:t>
      </w:r>
      <w:proofErr w:type="spellEnd"/>
      <w:r w:rsidRPr="00B66546">
        <w:rPr>
          <w:rFonts w:ascii="Times New Roman" w:eastAsia="Times New Roman" w:hAnsi="Times New Roman"/>
          <w:sz w:val="24"/>
          <w:szCs w:val="24"/>
          <w:lang w:val="fr-FR" w:eastAsia="fr-FR"/>
        </w:rPr>
        <w:t xml:space="preserve"> EO: </w:t>
      </w:r>
      <w:r w:rsidRPr="00B66546">
        <w:rPr>
          <w:rFonts w:ascii="Times New Roman" w:eastAsia="Times New Roman" w:hAnsi="Times New Roman"/>
          <w:b/>
          <w:bCs/>
          <w:sz w:val="24"/>
          <w:szCs w:val="24"/>
          <w:lang w:val="fr-FR" w:eastAsia="fr-FR"/>
        </w:rPr>
        <w:t xml:space="preserve">DNA </w:t>
      </w:r>
      <w:proofErr w:type="spellStart"/>
      <w:r w:rsidRPr="00B66546">
        <w:rPr>
          <w:rFonts w:ascii="Times New Roman" w:eastAsia="Times New Roman" w:hAnsi="Times New Roman"/>
          <w:b/>
          <w:bCs/>
          <w:sz w:val="24"/>
          <w:szCs w:val="24"/>
          <w:lang w:val="fr-FR" w:eastAsia="fr-FR"/>
        </w:rPr>
        <w:t>methylation</w:t>
      </w:r>
      <w:proofErr w:type="spellEnd"/>
      <w:r w:rsidRPr="00B66546">
        <w:rPr>
          <w:rFonts w:ascii="Times New Roman" w:eastAsia="Times New Roman" w:hAnsi="Times New Roman"/>
          <w:b/>
          <w:bCs/>
          <w:sz w:val="24"/>
          <w:szCs w:val="24"/>
          <w:lang w:val="fr-FR" w:eastAsia="fr-FR"/>
        </w:rPr>
        <w:t xml:space="preserve">, cancer </w:t>
      </w:r>
      <w:proofErr w:type="spellStart"/>
      <w:r w:rsidRPr="00B66546">
        <w:rPr>
          <w:rFonts w:ascii="Times New Roman" w:eastAsia="Times New Roman" w:hAnsi="Times New Roman"/>
          <w:b/>
          <w:bCs/>
          <w:sz w:val="24"/>
          <w:szCs w:val="24"/>
          <w:lang w:val="fr-FR" w:eastAsia="fr-FR"/>
        </w:rPr>
        <w:t>susceptibility</w:t>
      </w:r>
      <w:proofErr w:type="spellEnd"/>
      <w:r w:rsidRPr="00B66546">
        <w:rPr>
          <w:rFonts w:ascii="Times New Roman" w:eastAsia="Times New Roman" w:hAnsi="Times New Roman"/>
          <w:b/>
          <w:bCs/>
          <w:sz w:val="24"/>
          <w:szCs w:val="24"/>
          <w:lang w:val="fr-FR" w:eastAsia="fr-FR"/>
        </w:rPr>
        <w:t xml:space="preserve">, and </w:t>
      </w:r>
      <w:proofErr w:type="spellStart"/>
      <w:r w:rsidRPr="00B66546">
        <w:rPr>
          <w:rFonts w:ascii="Times New Roman" w:eastAsia="Times New Roman" w:hAnsi="Times New Roman"/>
          <w:b/>
          <w:bCs/>
          <w:sz w:val="24"/>
          <w:szCs w:val="24"/>
          <w:lang w:val="fr-FR" w:eastAsia="fr-FR"/>
        </w:rPr>
        <w:t>nutrient</w:t>
      </w:r>
      <w:proofErr w:type="spellEnd"/>
      <w:r w:rsidRPr="00B66546">
        <w:rPr>
          <w:rFonts w:ascii="Times New Roman" w:eastAsia="Times New Roman" w:hAnsi="Times New Roman"/>
          <w:b/>
          <w:bCs/>
          <w:sz w:val="24"/>
          <w:szCs w:val="24"/>
          <w:lang w:val="fr-FR" w:eastAsia="fr-FR"/>
        </w:rPr>
        <w:t xml:space="preserve"> interactions. </w:t>
      </w:r>
    </w:p>
    <w:p w:rsidR="00B66546" w:rsidRPr="00B66546" w:rsidRDefault="00B66546" w:rsidP="00B66546">
      <w:pPr>
        <w:spacing w:before="100" w:beforeAutospacing="1" w:after="100" w:afterAutospacing="1" w:line="240" w:lineRule="auto"/>
        <w:ind w:left="720"/>
        <w:rPr>
          <w:rFonts w:ascii="Times New Roman" w:eastAsia="Times New Roman" w:hAnsi="Times New Roman"/>
          <w:sz w:val="24"/>
          <w:szCs w:val="24"/>
          <w:lang w:val="fr-FR" w:eastAsia="fr-FR"/>
        </w:rPr>
      </w:pPr>
      <w:proofErr w:type="spellStart"/>
      <w:r w:rsidRPr="00B66546">
        <w:rPr>
          <w:rFonts w:ascii="Times New Roman" w:eastAsia="Times New Roman" w:hAnsi="Times New Roman"/>
          <w:i/>
          <w:iCs/>
          <w:sz w:val="24"/>
          <w:szCs w:val="24"/>
          <w:lang w:val="fr-FR" w:eastAsia="fr-FR"/>
        </w:rPr>
        <w:t>Exp</w:t>
      </w:r>
      <w:proofErr w:type="spellEnd"/>
      <w:r w:rsidRPr="00B66546">
        <w:rPr>
          <w:rFonts w:ascii="Times New Roman" w:eastAsia="Times New Roman" w:hAnsi="Times New Roman"/>
          <w:i/>
          <w:iCs/>
          <w:sz w:val="24"/>
          <w:szCs w:val="24"/>
          <w:lang w:val="fr-FR" w:eastAsia="fr-FR"/>
        </w:rPr>
        <w:t xml:space="preserve"> </w:t>
      </w:r>
      <w:proofErr w:type="spellStart"/>
      <w:r w:rsidRPr="00B66546">
        <w:rPr>
          <w:rFonts w:ascii="Times New Roman" w:eastAsia="Times New Roman" w:hAnsi="Times New Roman"/>
          <w:i/>
          <w:iCs/>
          <w:sz w:val="24"/>
          <w:szCs w:val="24"/>
          <w:lang w:val="fr-FR" w:eastAsia="fr-FR"/>
        </w:rPr>
        <w:t>Biol</w:t>
      </w:r>
      <w:proofErr w:type="spellEnd"/>
      <w:r w:rsidRPr="00B66546">
        <w:rPr>
          <w:rFonts w:ascii="Times New Roman" w:eastAsia="Times New Roman" w:hAnsi="Times New Roman"/>
          <w:i/>
          <w:iCs/>
          <w:sz w:val="24"/>
          <w:szCs w:val="24"/>
          <w:lang w:val="fr-FR" w:eastAsia="fr-FR"/>
        </w:rPr>
        <w:t xml:space="preserve"> Med (</w:t>
      </w:r>
      <w:proofErr w:type="spellStart"/>
      <w:r w:rsidRPr="00B66546">
        <w:rPr>
          <w:rFonts w:ascii="Times New Roman" w:eastAsia="Times New Roman" w:hAnsi="Times New Roman"/>
          <w:i/>
          <w:iCs/>
          <w:sz w:val="24"/>
          <w:szCs w:val="24"/>
          <w:lang w:val="fr-FR" w:eastAsia="fr-FR"/>
        </w:rPr>
        <w:t>Maywood</w:t>
      </w:r>
      <w:proofErr w:type="spellEnd"/>
      <w:r w:rsidRPr="00B66546">
        <w:rPr>
          <w:rFonts w:ascii="Times New Roman" w:eastAsia="Times New Roman" w:hAnsi="Times New Roman"/>
          <w:i/>
          <w:iCs/>
          <w:sz w:val="24"/>
          <w:szCs w:val="24"/>
          <w:lang w:val="fr-FR" w:eastAsia="fr-FR"/>
        </w:rPr>
        <w:t>)</w:t>
      </w:r>
      <w:r w:rsidRPr="00B66546">
        <w:rPr>
          <w:rFonts w:ascii="Times New Roman" w:eastAsia="Times New Roman" w:hAnsi="Times New Roman"/>
          <w:sz w:val="24"/>
          <w:szCs w:val="24"/>
          <w:lang w:val="fr-FR" w:eastAsia="fr-FR"/>
        </w:rPr>
        <w:t xml:space="preserve"> 2004, </w:t>
      </w:r>
      <w:r w:rsidRPr="00B66546">
        <w:rPr>
          <w:rFonts w:ascii="Times New Roman" w:eastAsia="Times New Roman" w:hAnsi="Times New Roman"/>
          <w:b/>
          <w:bCs/>
          <w:sz w:val="24"/>
          <w:szCs w:val="24"/>
          <w:lang w:val="fr-FR" w:eastAsia="fr-FR"/>
        </w:rPr>
        <w:t>229:</w:t>
      </w:r>
      <w:r w:rsidRPr="00B66546">
        <w:rPr>
          <w:rFonts w:ascii="Times New Roman" w:eastAsia="Times New Roman" w:hAnsi="Times New Roman"/>
          <w:sz w:val="24"/>
          <w:szCs w:val="24"/>
          <w:lang w:val="fr-FR" w:eastAsia="fr-FR"/>
        </w:rPr>
        <w:t xml:space="preserve">988-995. </w:t>
      </w:r>
      <w:r>
        <w:rPr>
          <w:rFonts w:ascii="Times New Roman" w:eastAsia="Times New Roman" w:hAnsi="Times New Roman"/>
          <w:noProof/>
          <w:color w:val="0000FF"/>
          <w:sz w:val="24"/>
          <w:szCs w:val="24"/>
          <w:lang w:val="fr-FR" w:eastAsia="fr-FR"/>
        </w:rPr>
        <w:drawing>
          <wp:inline distT="0" distB="0" distL="0" distR="0">
            <wp:extent cx="9525" cy="9525"/>
            <wp:effectExtent l="0" t="0" r="0" b="0"/>
            <wp:docPr id="5" name="Image 5" descr="OpenURL">
              <a:hlinkClick xmlns:a="http://schemas.openxmlformats.org/drawingml/2006/main" r:id="rId2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OpenURL">
                      <a:hlinkClick r:id="rId237"/>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66546" w:rsidRPr="00B66546" w:rsidRDefault="00B66546" w:rsidP="00B66546">
      <w:pPr>
        <w:numPr>
          <w:ilvl w:val="0"/>
          <w:numId w:val="2"/>
        </w:numPr>
        <w:spacing w:before="100" w:beforeAutospacing="1" w:after="100" w:afterAutospacing="1" w:line="240"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t xml:space="preserve">Huang J, </w:t>
      </w:r>
      <w:proofErr w:type="spellStart"/>
      <w:r w:rsidRPr="00B66546">
        <w:rPr>
          <w:rFonts w:ascii="Times New Roman" w:eastAsia="Times New Roman" w:hAnsi="Times New Roman"/>
          <w:sz w:val="24"/>
          <w:szCs w:val="24"/>
          <w:lang w:eastAsia="fr-FR"/>
        </w:rPr>
        <w:t>Plass</w:t>
      </w:r>
      <w:proofErr w:type="spellEnd"/>
      <w:r w:rsidRPr="00B66546">
        <w:rPr>
          <w:rFonts w:ascii="Times New Roman" w:eastAsia="Times New Roman" w:hAnsi="Times New Roman"/>
          <w:sz w:val="24"/>
          <w:szCs w:val="24"/>
          <w:lang w:eastAsia="fr-FR"/>
        </w:rPr>
        <w:t xml:space="preserve"> C, </w:t>
      </w:r>
      <w:proofErr w:type="spellStart"/>
      <w:r w:rsidRPr="00B66546">
        <w:rPr>
          <w:rFonts w:ascii="Times New Roman" w:eastAsia="Times New Roman" w:hAnsi="Times New Roman"/>
          <w:sz w:val="24"/>
          <w:szCs w:val="24"/>
          <w:lang w:eastAsia="fr-FR"/>
        </w:rPr>
        <w:t>Gerhauser</w:t>
      </w:r>
      <w:proofErr w:type="spellEnd"/>
      <w:r w:rsidRPr="00B66546">
        <w:rPr>
          <w:rFonts w:ascii="Times New Roman" w:eastAsia="Times New Roman" w:hAnsi="Times New Roman"/>
          <w:sz w:val="24"/>
          <w:szCs w:val="24"/>
          <w:lang w:eastAsia="fr-FR"/>
        </w:rPr>
        <w:t xml:space="preserve"> C: </w:t>
      </w:r>
      <w:r w:rsidRPr="00B66546">
        <w:rPr>
          <w:rFonts w:ascii="Times New Roman" w:eastAsia="Times New Roman" w:hAnsi="Times New Roman"/>
          <w:b/>
          <w:bCs/>
          <w:sz w:val="24"/>
          <w:szCs w:val="24"/>
          <w:lang w:eastAsia="fr-FR"/>
        </w:rPr>
        <w:t xml:space="preserve">Cancer chemoprevention by targeting the </w:t>
      </w:r>
      <w:proofErr w:type="spellStart"/>
      <w:r w:rsidRPr="00B66546">
        <w:rPr>
          <w:rFonts w:ascii="Times New Roman" w:eastAsia="Times New Roman" w:hAnsi="Times New Roman"/>
          <w:b/>
          <w:bCs/>
          <w:sz w:val="24"/>
          <w:szCs w:val="24"/>
          <w:lang w:eastAsia="fr-FR"/>
        </w:rPr>
        <w:t>epigenome</w:t>
      </w:r>
      <w:proofErr w:type="spellEnd"/>
      <w:r w:rsidRPr="00B66546">
        <w:rPr>
          <w:rFonts w:ascii="Times New Roman" w:eastAsia="Times New Roman" w:hAnsi="Times New Roman"/>
          <w:b/>
          <w:bCs/>
          <w:sz w:val="24"/>
          <w:szCs w:val="24"/>
          <w:lang w:eastAsia="fr-FR"/>
        </w:rPr>
        <w:t xml:space="preserve">. </w:t>
      </w:r>
    </w:p>
    <w:p w:rsidR="00B66546" w:rsidRPr="00B66546" w:rsidRDefault="00B66546" w:rsidP="00B66546">
      <w:pPr>
        <w:spacing w:before="100" w:beforeAutospacing="1" w:after="100" w:afterAutospacing="1" w:line="240" w:lineRule="auto"/>
        <w:ind w:left="720"/>
        <w:rPr>
          <w:rFonts w:ascii="Times New Roman" w:eastAsia="Times New Roman" w:hAnsi="Times New Roman"/>
          <w:sz w:val="24"/>
          <w:szCs w:val="24"/>
          <w:lang w:eastAsia="fr-FR"/>
        </w:rPr>
      </w:pPr>
      <w:proofErr w:type="spellStart"/>
      <w:r w:rsidRPr="00B66546">
        <w:rPr>
          <w:rFonts w:ascii="Times New Roman" w:eastAsia="Times New Roman" w:hAnsi="Times New Roman"/>
          <w:i/>
          <w:iCs/>
          <w:sz w:val="24"/>
          <w:szCs w:val="24"/>
          <w:lang w:eastAsia="fr-FR"/>
        </w:rPr>
        <w:t>Curr</w:t>
      </w:r>
      <w:proofErr w:type="spellEnd"/>
      <w:r w:rsidRPr="00B66546">
        <w:rPr>
          <w:rFonts w:ascii="Times New Roman" w:eastAsia="Times New Roman" w:hAnsi="Times New Roman"/>
          <w:i/>
          <w:iCs/>
          <w:sz w:val="24"/>
          <w:szCs w:val="24"/>
          <w:lang w:eastAsia="fr-FR"/>
        </w:rPr>
        <w:t xml:space="preserve"> Drug Targets</w:t>
      </w:r>
      <w:r w:rsidRPr="00B66546">
        <w:rPr>
          <w:rFonts w:ascii="Times New Roman" w:eastAsia="Times New Roman" w:hAnsi="Times New Roman"/>
          <w:sz w:val="24"/>
          <w:szCs w:val="24"/>
          <w:lang w:eastAsia="fr-FR"/>
        </w:rPr>
        <w:t xml:space="preserve"> 2011, </w:t>
      </w:r>
      <w:r w:rsidRPr="00B66546">
        <w:rPr>
          <w:rFonts w:ascii="Times New Roman" w:eastAsia="Times New Roman" w:hAnsi="Times New Roman"/>
          <w:b/>
          <w:bCs/>
          <w:sz w:val="24"/>
          <w:szCs w:val="24"/>
          <w:lang w:eastAsia="fr-FR"/>
        </w:rPr>
        <w:t>12</w:t>
      </w:r>
      <w:r w:rsidRPr="00B66546">
        <w:rPr>
          <w:rFonts w:ascii="Times New Roman" w:eastAsia="Times New Roman" w:hAnsi="Times New Roman"/>
          <w:sz w:val="24"/>
          <w:szCs w:val="24"/>
          <w:lang w:eastAsia="fr-FR"/>
        </w:rPr>
        <w:t>(13)</w:t>
      </w:r>
      <w:r w:rsidRPr="00B66546">
        <w:rPr>
          <w:rFonts w:ascii="Times New Roman" w:eastAsia="Times New Roman" w:hAnsi="Times New Roman"/>
          <w:b/>
          <w:bCs/>
          <w:sz w:val="24"/>
          <w:szCs w:val="24"/>
          <w:lang w:eastAsia="fr-FR"/>
        </w:rPr>
        <w:t>:</w:t>
      </w:r>
      <w:r w:rsidRPr="00B66546">
        <w:rPr>
          <w:rFonts w:ascii="Times New Roman" w:eastAsia="Times New Roman" w:hAnsi="Times New Roman"/>
          <w:sz w:val="24"/>
          <w:szCs w:val="24"/>
          <w:lang w:eastAsia="fr-FR"/>
        </w:rPr>
        <w:t xml:space="preserve">1925-1956. </w:t>
      </w:r>
      <w:hyperlink r:id="rId238" w:tgtFrame="_blank" w:history="1">
        <w:r w:rsidRPr="00B66546">
          <w:rPr>
            <w:rFonts w:ascii="Times New Roman" w:eastAsia="Times New Roman" w:hAnsi="Times New Roman"/>
            <w:color w:val="0000FF"/>
            <w:sz w:val="24"/>
            <w:szCs w:val="24"/>
            <w:u w:val="single"/>
            <w:lang w:eastAsia="fr-FR"/>
          </w:rPr>
          <w:t>PubMed Abstract</w:t>
        </w:r>
      </w:hyperlink>
      <w:r w:rsidRPr="00B66546">
        <w:rPr>
          <w:rFonts w:ascii="Times New Roman" w:eastAsia="Times New Roman" w:hAnsi="Times New Roman"/>
          <w:sz w:val="24"/>
          <w:szCs w:val="24"/>
          <w:lang w:eastAsia="fr-FR"/>
        </w:rPr>
        <w:t xml:space="preserve"> | </w:t>
      </w:r>
      <w:hyperlink r:id="rId239" w:tgtFrame="_blank" w:history="1">
        <w:r w:rsidRPr="00B66546">
          <w:rPr>
            <w:rFonts w:ascii="Times New Roman" w:eastAsia="Times New Roman" w:hAnsi="Times New Roman"/>
            <w:color w:val="0000FF"/>
            <w:sz w:val="24"/>
            <w:szCs w:val="24"/>
            <w:u w:val="single"/>
            <w:lang w:eastAsia="fr-FR"/>
          </w:rPr>
          <w:t>Publisher Full Text</w:t>
        </w:r>
      </w:hyperlink>
      <w:r w:rsidRPr="00B66546">
        <w:rPr>
          <w:rFonts w:ascii="Times New Roman" w:eastAsia="Times New Roman" w:hAnsi="Times New Roman"/>
          <w:sz w:val="24"/>
          <w:szCs w:val="24"/>
          <w:lang w:eastAsia="fr-FR"/>
        </w:rPr>
        <w:t xml:space="preserve"> </w:t>
      </w:r>
      <w:r>
        <w:rPr>
          <w:rFonts w:ascii="Times New Roman" w:eastAsia="Times New Roman" w:hAnsi="Times New Roman"/>
          <w:noProof/>
          <w:color w:val="0000FF"/>
          <w:sz w:val="24"/>
          <w:szCs w:val="24"/>
          <w:lang w:val="fr-FR" w:eastAsia="fr-FR"/>
        </w:rPr>
        <w:drawing>
          <wp:inline distT="0" distB="0" distL="0" distR="0">
            <wp:extent cx="9525" cy="9525"/>
            <wp:effectExtent l="0" t="0" r="0" b="0"/>
            <wp:docPr id="4" name="Image 4" descr="OpenURL">
              <a:hlinkClick xmlns:a="http://schemas.openxmlformats.org/drawingml/2006/main" r:id="rId2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OpenURL">
                      <a:hlinkClick r:id="rId240"/>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66546" w:rsidRPr="00B66546" w:rsidRDefault="00B66546" w:rsidP="00B66546">
      <w:pPr>
        <w:numPr>
          <w:ilvl w:val="0"/>
          <w:numId w:val="2"/>
        </w:numPr>
        <w:spacing w:before="100" w:beforeAutospacing="1" w:after="100" w:afterAutospacing="1" w:line="240" w:lineRule="auto"/>
        <w:rPr>
          <w:rFonts w:ascii="Times New Roman" w:eastAsia="Times New Roman" w:hAnsi="Times New Roman"/>
          <w:sz w:val="24"/>
          <w:szCs w:val="24"/>
          <w:lang w:eastAsia="fr-FR"/>
        </w:rPr>
      </w:pPr>
      <w:proofErr w:type="spellStart"/>
      <w:r w:rsidRPr="00B66546">
        <w:rPr>
          <w:rFonts w:ascii="Times New Roman" w:eastAsia="Times New Roman" w:hAnsi="Times New Roman"/>
          <w:sz w:val="24"/>
          <w:szCs w:val="24"/>
          <w:lang w:eastAsia="fr-FR"/>
        </w:rPr>
        <w:t>Trabelsi</w:t>
      </w:r>
      <w:proofErr w:type="spellEnd"/>
      <w:r w:rsidRPr="00B66546">
        <w:rPr>
          <w:rFonts w:ascii="Times New Roman" w:eastAsia="Times New Roman" w:hAnsi="Times New Roman"/>
          <w:sz w:val="24"/>
          <w:szCs w:val="24"/>
          <w:lang w:eastAsia="fr-FR"/>
        </w:rPr>
        <w:t xml:space="preserve"> N, </w:t>
      </w:r>
      <w:proofErr w:type="spellStart"/>
      <w:r w:rsidRPr="00B66546">
        <w:rPr>
          <w:rFonts w:ascii="Times New Roman" w:eastAsia="Times New Roman" w:hAnsi="Times New Roman"/>
          <w:sz w:val="24"/>
          <w:szCs w:val="24"/>
          <w:lang w:eastAsia="fr-FR"/>
        </w:rPr>
        <w:t>Oueslati</w:t>
      </w:r>
      <w:proofErr w:type="spellEnd"/>
      <w:r w:rsidRPr="00B66546">
        <w:rPr>
          <w:rFonts w:ascii="Times New Roman" w:eastAsia="Times New Roman" w:hAnsi="Times New Roman"/>
          <w:sz w:val="24"/>
          <w:szCs w:val="24"/>
          <w:lang w:eastAsia="fr-FR"/>
        </w:rPr>
        <w:t xml:space="preserve"> S, </w:t>
      </w:r>
      <w:proofErr w:type="spellStart"/>
      <w:r w:rsidRPr="00B66546">
        <w:rPr>
          <w:rFonts w:ascii="Times New Roman" w:eastAsia="Times New Roman" w:hAnsi="Times New Roman"/>
          <w:sz w:val="24"/>
          <w:szCs w:val="24"/>
          <w:lang w:eastAsia="fr-FR"/>
        </w:rPr>
        <w:t>Falleh</w:t>
      </w:r>
      <w:proofErr w:type="spellEnd"/>
      <w:r w:rsidRPr="00B66546">
        <w:rPr>
          <w:rFonts w:ascii="Times New Roman" w:eastAsia="Times New Roman" w:hAnsi="Times New Roman"/>
          <w:sz w:val="24"/>
          <w:szCs w:val="24"/>
          <w:lang w:eastAsia="fr-FR"/>
        </w:rPr>
        <w:t xml:space="preserve"> H, </w:t>
      </w:r>
      <w:proofErr w:type="spellStart"/>
      <w:r w:rsidRPr="00B66546">
        <w:rPr>
          <w:rFonts w:ascii="Times New Roman" w:eastAsia="Times New Roman" w:hAnsi="Times New Roman"/>
          <w:sz w:val="24"/>
          <w:szCs w:val="24"/>
          <w:lang w:eastAsia="fr-FR"/>
        </w:rPr>
        <w:t>Waffo-Taguo</w:t>
      </w:r>
      <w:proofErr w:type="spellEnd"/>
      <w:r w:rsidRPr="00B66546">
        <w:rPr>
          <w:rFonts w:ascii="Times New Roman" w:eastAsia="Times New Roman" w:hAnsi="Times New Roman"/>
          <w:sz w:val="24"/>
          <w:szCs w:val="24"/>
          <w:lang w:eastAsia="fr-FR"/>
        </w:rPr>
        <w:t xml:space="preserve"> P, </w:t>
      </w:r>
      <w:proofErr w:type="spellStart"/>
      <w:r w:rsidRPr="00B66546">
        <w:rPr>
          <w:rFonts w:ascii="Times New Roman" w:eastAsia="Times New Roman" w:hAnsi="Times New Roman"/>
          <w:sz w:val="24"/>
          <w:szCs w:val="24"/>
          <w:lang w:eastAsia="fr-FR"/>
        </w:rPr>
        <w:t>Papastamoulis</w:t>
      </w:r>
      <w:proofErr w:type="spellEnd"/>
      <w:r w:rsidRPr="00B66546">
        <w:rPr>
          <w:rFonts w:ascii="Times New Roman" w:eastAsia="Times New Roman" w:hAnsi="Times New Roman"/>
          <w:sz w:val="24"/>
          <w:szCs w:val="24"/>
          <w:lang w:eastAsia="fr-FR"/>
        </w:rPr>
        <w:t xml:space="preserve"> Y, </w:t>
      </w:r>
      <w:proofErr w:type="spellStart"/>
      <w:r w:rsidRPr="00B66546">
        <w:rPr>
          <w:rFonts w:ascii="Times New Roman" w:eastAsia="Times New Roman" w:hAnsi="Times New Roman"/>
          <w:sz w:val="24"/>
          <w:szCs w:val="24"/>
          <w:lang w:eastAsia="fr-FR"/>
        </w:rPr>
        <w:t>Mârillon</w:t>
      </w:r>
      <w:proofErr w:type="spellEnd"/>
      <w:r w:rsidRPr="00B66546">
        <w:rPr>
          <w:rFonts w:ascii="Times New Roman" w:eastAsia="Times New Roman" w:hAnsi="Times New Roman"/>
          <w:sz w:val="24"/>
          <w:szCs w:val="24"/>
          <w:lang w:eastAsia="fr-FR"/>
        </w:rPr>
        <w:t xml:space="preserve"> J-M, </w:t>
      </w:r>
      <w:proofErr w:type="spellStart"/>
      <w:r w:rsidRPr="00B66546">
        <w:rPr>
          <w:rFonts w:ascii="Times New Roman" w:eastAsia="Times New Roman" w:hAnsi="Times New Roman"/>
          <w:sz w:val="24"/>
          <w:szCs w:val="24"/>
          <w:lang w:eastAsia="fr-FR"/>
        </w:rPr>
        <w:t>Abdelly</w:t>
      </w:r>
      <w:proofErr w:type="spellEnd"/>
      <w:r w:rsidRPr="00B66546">
        <w:rPr>
          <w:rFonts w:ascii="Times New Roman" w:eastAsia="Times New Roman" w:hAnsi="Times New Roman"/>
          <w:sz w:val="24"/>
          <w:szCs w:val="24"/>
          <w:lang w:eastAsia="fr-FR"/>
        </w:rPr>
        <w:t xml:space="preserve"> C, </w:t>
      </w:r>
      <w:proofErr w:type="spellStart"/>
      <w:r w:rsidRPr="00B66546">
        <w:rPr>
          <w:rFonts w:ascii="Times New Roman" w:eastAsia="Times New Roman" w:hAnsi="Times New Roman"/>
          <w:sz w:val="24"/>
          <w:szCs w:val="24"/>
          <w:lang w:eastAsia="fr-FR"/>
        </w:rPr>
        <w:t>Ksouri</w:t>
      </w:r>
      <w:proofErr w:type="spellEnd"/>
      <w:r w:rsidRPr="00B66546">
        <w:rPr>
          <w:rFonts w:ascii="Times New Roman" w:eastAsia="Times New Roman" w:hAnsi="Times New Roman"/>
          <w:sz w:val="24"/>
          <w:szCs w:val="24"/>
          <w:lang w:eastAsia="fr-FR"/>
        </w:rPr>
        <w:t xml:space="preserve"> R: </w:t>
      </w:r>
      <w:r w:rsidRPr="00B66546">
        <w:rPr>
          <w:rFonts w:ascii="Times New Roman" w:eastAsia="Times New Roman" w:hAnsi="Times New Roman"/>
          <w:b/>
          <w:bCs/>
          <w:sz w:val="24"/>
          <w:szCs w:val="24"/>
          <w:lang w:eastAsia="fr-FR"/>
        </w:rPr>
        <w:t xml:space="preserve">Isolation of powerful antioxidants from the medicinal halophyte </w:t>
      </w:r>
      <w:proofErr w:type="spellStart"/>
      <w:r w:rsidRPr="00B66546">
        <w:rPr>
          <w:rFonts w:ascii="Times New Roman" w:eastAsia="Times New Roman" w:hAnsi="Times New Roman"/>
          <w:b/>
          <w:bCs/>
          <w:sz w:val="24"/>
          <w:szCs w:val="24"/>
          <w:lang w:eastAsia="fr-FR"/>
        </w:rPr>
        <w:t>Limoniastrum</w:t>
      </w:r>
      <w:proofErr w:type="spellEnd"/>
      <w:r w:rsidRPr="00B66546">
        <w:rPr>
          <w:rFonts w:ascii="Times New Roman" w:eastAsia="Times New Roman" w:hAnsi="Times New Roman"/>
          <w:b/>
          <w:bCs/>
          <w:sz w:val="24"/>
          <w:szCs w:val="24"/>
          <w:lang w:eastAsia="fr-FR"/>
        </w:rPr>
        <w:t xml:space="preserve"> </w:t>
      </w:r>
      <w:proofErr w:type="spellStart"/>
      <w:r w:rsidRPr="00B66546">
        <w:rPr>
          <w:rFonts w:ascii="Times New Roman" w:eastAsia="Times New Roman" w:hAnsi="Times New Roman"/>
          <w:b/>
          <w:bCs/>
          <w:sz w:val="24"/>
          <w:szCs w:val="24"/>
          <w:lang w:eastAsia="fr-FR"/>
        </w:rPr>
        <w:t>guyonianum</w:t>
      </w:r>
      <w:proofErr w:type="spellEnd"/>
      <w:r w:rsidRPr="00B66546">
        <w:rPr>
          <w:rFonts w:ascii="Times New Roman" w:eastAsia="Times New Roman" w:hAnsi="Times New Roman"/>
          <w:b/>
          <w:bCs/>
          <w:sz w:val="24"/>
          <w:szCs w:val="24"/>
          <w:lang w:eastAsia="fr-FR"/>
        </w:rPr>
        <w:t xml:space="preserve">. </w:t>
      </w:r>
    </w:p>
    <w:p w:rsidR="00B66546" w:rsidRPr="00B66546" w:rsidRDefault="00B66546" w:rsidP="00B66546">
      <w:pPr>
        <w:spacing w:before="100" w:beforeAutospacing="1" w:after="100" w:afterAutospacing="1" w:line="240" w:lineRule="auto"/>
        <w:ind w:left="720"/>
        <w:rPr>
          <w:rFonts w:ascii="Times New Roman" w:eastAsia="Times New Roman" w:hAnsi="Times New Roman"/>
          <w:sz w:val="24"/>
          <w:szCs w:val="24"/>
          <w:lang w:eastAsia="fr-FR"/>
        </w:rPr>
      </w:pPr>
      <w:r w:rsidRPr="00B66546">
        <w:rPr>
          <w:rFonts w:ascii="Times New Roman" w:eastAsia="Times New Roman" w:hAnsi="Times New Roman"/>
          <w:i/>
          <w:iCs/>
          <w:sz w:val="24"/>
          <w:szCs w:val="24"/>
          <w:lang w:eastAsia="fr-FR"/>
        </w:rPr>
        <w:t>Food Chemistry</w:t>
      </w:r>
      <w:r w:rsidRPr="00B66546">
        <w:rPr>
          <w:rFonts w:ascii="Times New Roman" w:eastAsia="Times New Roman" w:hAnsi="Times New Roman"/>
          <w:sz w:val="24"/>
          <w:szCs w:val="24"/>
          <w:lang w:eastAsia="fr-FR"/>
        </w:rPr>
        <w:t xml:space="preserve"> 2012, </w:t>
      </w:r>
      <w:r w:rsidRPr="00B66546">
        <w:rPr>
          <w:rFonts w:ascii="Times New Roman" w:eastAsia="Times New Roman" w:hAnsi="Times New Roman"/>
          <w:b/>
          <w:bCs/>
          <w:sz w:val="24"/>
          <w:szCs w:val="24"/>
          <w:lang w:eastAsia="fr-FR"/>
        </w:rPr>
        <w:t>135:</w:t>
      </w:r>
      <w:r w:rsidRPr="00B66546">
        <w:rPr>
          <w:rFonts w:ascii="Times New Roman" w:eastAsia="Times New Roman" w:hAnsi="Times New Roman"/>
          <w:sz w:val="24"/>
          <w:szCs w:val="24"/>
          <w:lang w:eastAsia="fr-FR"/>
        </w:rPr>
        <w:t xml:space="preserve">1419-1424. </w:t>
      </w:r>
      <w:hyperlink r:id="rId241" w:tgtFrame="_blank" w:history="1">
        <w:r w:rsidRPr="00B66546">
          <w:rPr>
            <w:rFonts w:ascii="Times New Roman" w:eastAsia="Times New Roman" w:hAnsi="Times New Roman"/>
            <w:color w:val="0000FF"/>
            <w:sz w:val="24"/>
            <w:szCs w:val="24"/>
            <w:u w:val="single"/>
            <w:lang w:eastAsia="fr-FR"/>
          </w:rPr>
          <w:t>PubMed Abstract</w:t>
        </w:r>
      </w:hyperlink>
      <w:r w:rsidRPr="00B66546">
        <w:rPr>
          <w:rFonts w:ascii="Times New Roman" w:eastAsia="Times New Roman" w:hAnsi="Times New Roman"/>
          <w:sz w:val="24"/>
          <w:szCs w:val="24"/>
          <w:lang w:eastAsia="fr-FR"/>
        </w:rPr>
        <w:t xml:space="preserve"> | </w:t>
      </w:r>
      <w:hyperlink r:id="rId242" w:tgtFrame="_blank" w:history="1">
        <w:r w:rsidRPr="00B66546">
          <w:rPr>
            <w:rFonts w:ascii="Times New Roman" w:eastAsia="Times New Roman" w:hAnsi="Times New Roman"/>
            <w:color w:val="0000FF"/>
            <w:sz w:val="24"/>
            <w:szCs w:val="24"/>
            <w:u w:val="single"/>
            <w:lang w:eastAsia="fr-FR"/>
          </w:rPr>
          <w:t>Publisher Full Text</w:t>
        </w:r>
      </w:hyperlink>
      <w:r w:rsidRPr="00B66546">
        <w:rPr>
          <w:rFonts w:ascii="Times New Roman" w:eastAsia="Times New Roman" w:hAnsi="Times New Roman"/>
          <w:sz w:val="24"/>
          <w:szCs w:val="24"/>
          <w:lang w:eastAsia="fr-FR"/>
        </w:rPr>
        <w:t xml:space="preserve"> </w:t>
      </w:r>
      <w:r>
        <w:rPr>
          <w:rFonts w:ascii="Times New Roman" w:eastAsia="Times New Roman" w:hAnsi="Times New Roman"/>
          <w:noProof/>
          <w:color w:val="0000FF"/>
          <w:sz w:val="24"/>
          <w:szCs w:val="24"/>
          <w:lang w:val="fr-FR" w:eastAsia="fr-FR"/>
        </w:rPr>
        <w:drawing>
          <wp:inline distT="0" distB="0" distL="0" distR="0">
            <wp:extent cx="9525" cy="9525"/>
            <wp:effectExtent l="0" t="0" r="0" b="0"/>
            <wp:docPr id="3" name="Image 3" descr="OpenURL">
              <a:hlinkClick xmlns:a="http://schemas.openxmlformats.org/drawingml/2006/main" r:id="rId2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OpenURL">
                      <a:hlinkClick r:id="rId243"/>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66546" w:rsidRPr="00B66546" w:rsidRDefault="00B66546" w:rsidP="00B66546">
      <w:pPr>
        <w:numPr>
          <w:ilvl w:val="0"/>
          <w:numId w:val="2"/>
        </w:numPr>
        <w:spacing w:before="100" w:beforeAutospacing="1" w:after="100" w:afterAutospacing="1" w:line="240" w:lineRule="auto"/>
        <w:rPr>
          <w:rFonts w:ascii="Times New Roman" w:eastAsia="Times New Roman" w:hAnsi="Times New Roman"/>
          <w:sz w:val="24"/>
          <w:szCs w:val="24"/>
          <w:lang w:eastAsia="fr-FR"/>
        </w:rPr>
      </w:pPr>
      <w:proofErr w:type="spellStart"/>
      <w:r w:rsidRPr="00B66546">
        <w:rPr>
          <w:rFonts w:ascii="Times New Roman" w:eastAsia="Times New Roman" w:hAnsi="Times New Roman"/>
          <w:sz w:val="24"/>
          <w:szCs w:val="24"/>
          <w:lang w:eastAsia="fr-FR"/>
        </w:rPr>
        <w:t>Fini</w:t>
      </w:r>
      <w:proofErr w:type="spellEnd"/>
      <w:r w:rsidRPr="00B66546">
        <w:rPr>
          <w:rFonts w:ascii="Times New Roman" w:eastAsia="Times New Roman" w:hAnsi="Times New Roman"/>
          <w:sz w:val="24"/>
          <w:szCs w:val="24"/>
          <w:lang w:eastAsia="fr-FR"/>
        </w:rPr>
        <w:t xml:space="preserve"> L, </w:t>
      </w:r>
      <w:proofErr w:type="spellStart"/>
      <w:r w:rsidRPr="00B66546">
        <w:rPr>
          <w:rFonts w:ascii="Times New Roman" w:eastAsia="Times New Roman" w:hAnsi="Times New Roman"/>
          <w:sz w:val="24"/>
          <w:szCs w:val="24"/>
          <w:lang w:eastAsia="fr-FR"/>
        </w:rPr>
        <w:t>Selgrad</w:t>
      </w:r>
      <w:proofErr w:type="spellEnd"/>
      <w:r w:rsidRPr="00B66546">
        <w:rPr>
          <w:rFonts w:ascii="Times New Roman" w:eastAsia="Times New Roman" w:hAnsi="Times New Roman"/>
          <w:sz w:val="24"/>
          <w:szCs w:val="24"/>
          <w:lang w:eastAsia="fr-FR"/>
        </w:rPr>
        <w:t xml:space="preserve"> M, </w:t>
      </w:r>
      <w:proofErr w:type="spellStart"/>
      <w:r w:rsidRPr="00B66546">
        <w:rPr>
          <w:rFonts w:ascii="Times New Roman" w:eastAsia="Times New Roman" w:hAnsi="Times New Roman"/>
          <w:sz w:val="24"/>
          <w:szCs w:val="24"/>
          <w:lang w:eastAsia="fr-FR"/>
        </w:rPr>
        <w:t>Fogliano</w:t>
      </w:r>
      <w:proofErr w:type="spellEnd"/>
      <w:r w:rsidRPr="00B66546">
        <w:rPr>
          <w:rFonts w:ascii="Times New Roman" w:eastAsia="Times New Roman" w:hAnsi="Times New Roman"/>
          <w:sz w:val="24"/>
          <w:szCs w:val="24"/>
          <w:lang w:eastAsia="fr-FR"/>
        </w:rPr>
        <w:t xml:space="preserve"> V, </w:t>
      </w:r>
      <w:proofErr w:type="spellStart"/>
      <w:r w:rsidRPr="00B66546">
        <w:rPr>
          <w:rFonts w:ascii="Times New Roman" w:eastAsia="Times New Roman" w:hAnsi="Times New Roman"/>
          <w:sz w:val="24"/>
          <w:szCs w:val="24"/>
          <w:lang w:eastAsia="fr-FR"/>
        </w:rPr>
        <w:t>Graziani</w:t>
      </w:r>
      <w:proofErr w:type="spellEnd"/>
      <w:r w:rsidRPr="00B66546">
        <w:rPr>
          <w:rFonts w:ascii="Times New Roman" w:eastAsia="Times New Roman" w:hAnsi="Times New Roman"/>
          <w:sz w:val="24"/>
          <w:szCs w:val="24"/>
          <w:lang w:eastAsia="fr-FR"/>
        </w:rPr>
        <w:t xml:space="preserve"> G, Romano M, Hotchkiss E, </w:t>
      </w:r>
      <w:proofErr w:type="spellStart"/>
      <w:r w:rsidRPr="00B66546">
        <w:rPr>
          <w:rFonts w:ascii="Times New Roman" w:eastAsia="Times New Roman" w:hAnsi="Times New Roman"/>
          <w:sz w:val="24"/>
          <w:szCs w:val="24"/>
          <w:lang w:eastAsia="fr-FR"/>
        </w:rPr>
        <w:t>Daoud</w:t>
      </w:r>
      <w:proofErr w:type="spellEnd"/>
      <w:r w:rsidRPr="00B66546">
        <w:rPr>
          <w:rFonts w:ascii="Times New Roman" w:eastAsia="Times New Roman" w:hAnsi="Times New Roman"/>
          <w:sz w:val="24"/>
          <w:szCs w:val="24"/>
          <w:lang w:eastAsia="fr-FR"/>
        </w:rPr>
        <w:t xml:space="preserve"> YA, De </w:t>
      </w:r>
      <w:proofErr w:type="spellStart"/>
      <w:r w:rsidRPr="00B66546">
        <w:rPr>
          <w:rFonts w:ascii="Times New Roman" w:eastAsia="Times New Roman" w:hAnsi="Times New Roman"/>
          <w:sz w:val="24"/>
          <w:szCs w:val="24"/>
          <w:lang w:eastAsia="fr-FR"/>
        </w:rPr>
        <w:t>Vol</w:t>
      </w:r>
      <w:proofErr w:type="spellEnd"/>
      <w:r w:rsidRPr="00B66546">
        <w:rPr>
          <w:rFonts w:ascii="Times New Roman" w:eastAsia="Times New Roman" w:hAnsi="Times New Roman"/>
          <w:sz w:val="24"/>
          <w:szCs w:val="24"/>
          <w:lang w:eastAsia="fr-FR"/>
        </w:rPr>
        <w:t xml:space="preserve"> EB, Boland CR, </w:t>
      </w:r>
      <w:proofErr w:type="spellStart"/>
      <w:r w:rsidRPr="00B66546">
        <w:rPr>
          <w:rFonts w:ascii="Times New Roman" w:eastAsia="Times New Roman" w:hAnsi="Times New Roman"/>
          <w:sz w:val="24"/>
          <w:szCs w:val="24"/>
          <w:lang w:eastAsia="fr-FR"/>
        </w:rPr>
        <w:t>Ricciardiello</w:t>
      </w:r>
      <w:proofErr w:type="spellEnd"/>
      <w:r w:rsidRPr="00B66546">
        <w:rPr>
          <w:rFonts w:ascii="Times New Roman" w:eastAsia="Times New Roman" w:hAnsi="Times New Roman"/>
          <w:sz w:val="24"/>
          <w:szCs w:val="24"/>
          <w:lang w:eastAsia="fr-FR"/>
        </w:rPr>
        <w:t xml:space="preserve"> L: </w:t>
      </w:r>
      <w:proofErr w:type="spellStart"/>
      <w:r w:rsidRPr="00B66546">
        <w:rPr>
          <w:rFonts w:ascii="Times New Roman" w:eastAsia="Times New Roman" w:hAnsi="Times New Roman"/>
          <w:b/>
          <w:bCs/>
          <w:sz w:val="24"/>
          <w:szCs w:val="24"/>
          <w:lang w:eastAsia="fr-FR"/>
        </w:rPr>
        <w:t>Annurca</w:t>
      </w:r>
      <w:proofErr w:type="spellEnd"/>
      <w:r w:rsidRPr="00B66546">
        <w:rPr>
          <w:rFonts w:ascii="Times New Roman" w:eastAsia="Times New Roman" w:hAnsi="Times New Roman"/>
          <w:b/>
          <w:bCs/>
          <w:sz w:val="24"/>
          <w:szCs w:val="24"/>
          <w:lang w:eastAsia="fr-FR"/>
        </w:rPr>
        <w:t xml:space="preserve"> apple polyphenols have potent </w:t>
      </w:r>
      <w:proofErr w:type="spellStart"/>
      <w:r w:rsidRPr="00B66546">
        <w:rPr>
          <w:rFonts w:ascii="Times New Roman" w:eastAsia="Times New Roman" w:hAnsi="Times New Roman"/>
          <w:b/>
          <w:bCs/>
          <w:sz w:val="24"/>
          <w:szCs w:val="24"/>
          <w:lang w:eastAsia="fr-FR"/>
        </w:rPr>
        <w:t>demethylating</w:t>
      </w:r>
      <w:proofErr w:type="spellEnd"/>
      <w:r w:rsidRPr="00B66546">
        <w:rPr>
          <w:rFonts w:ascii="Times New Roman" w:eastAsia="Times New Roman" w:hAnsi="Times New Roman"/>
          <w:b/>
          <w:bCs/>
          <w:sz w:val="24"/>
          <w:szCs w:val="24"/>
          <w:lang w:eastAsia="fr-FR"/>
        </w:rPr>
        <w:t xml:space="preserve"> activity and can reactivate silenced tumor suppressor genes in colorectal cancer cells. </w:t>
      </w:r>
    </w:p>
    <w:p w:rsidR="00B66546" w:rsidRPr="00B66546" w:rsidRDefault="00B66546" w:rsidP="00B66546">
      <w:pPr>
        <w:spacing w:before="100" w:beforeAutospacing="1" w:after="100" w:afterAutospacing="1" w:line="240" w:lineRule="auto"/>
        <w:ind w:left="720"/>
        <w:rPr>
          <w:rFonts w:ascii="Times New Roman" w:eastAsia="Times New Roman" w:hAnsi="Times New Roman"/>
          <w:sz w:val="24"/>
          <w:szCs w:val="24"/>
          <w:lang w:eastAsia="fr-FR"/>
        </w:rPr>
      </w:pPr>
      <w:r w:rsidRPr="00B66546">
        <w:rPr>
          <w:rFonts w:ascii="Times New Roman" w:eastAsia="Times New Roman" w:hAnsi="Times New Roman"/>
          <w:i/>
          <w:iCs/>
          <w:sz w:val="24"/>
          <w:szCs w:val="24"/>
          <w:lang w:eastAsia="fr-FR"/>
        </w:rPr>
        <w:t xml:space="preserve">J </w:t>
      </w:r>
      <w:proofErr w:type="spellStart"/>
      <w:r w:rsidRPr="00B66546">
        <w:rPr>
          <w:rFonts w:ascii="Times New Roman" w:eastAsia="Times New Roman" w:hAnsi="Times New Roman"/>
          <w:i/>
          <w:iCs/>
          <w:sz w:val="24"/>
          <w:szCs w:val="24"/>
          <w:lang w:eastAsia="fr-FR"/>
        </w:rPr>
        <w:t>Nutr</w:t>
      </w:r>
      <w:proofErr w:type="spellEnd"/>
      <w:r w:rsidRPr="00B66546">
        <w:rPr>
          <w:rFonts w:ascii="Times New Roman" w:eastAsia="Times New Roman" w:hAnsi="Times New Roman"/>
          <w:sz w:val="24"/>
          <w:szCs w:val="24"/>
          <w:lang w:eastAsia="fr-FR"/>
        </w:rPr>
        <w:t xml:space="preserve"> 2007, </w:t>
      </w:r>
      <w:r w:rsidRPr="00B66546">
        <w:rPr>
          <w:rFonts w:ascii="Times New Roman" w:eastAsia="Times New Roman" w:hAnsi="Times New Roman"/>
          <w:b/>
          <w:bCs/>
          <w:sz w:val="24"/>
          <w:szCs w:val="24"/>
          <w:lang w:eastAsia="fr-FR"/>
        </w:rPr>
        <w:t>137:</w:t>
      </w:r>
      <w:r w:rsidRPr="00B66546">
        <w:rPr>
          <w:rFonts w:ascii="Times New Roman" w:eastAsia="Times New Roman" w:hAnsi="Times New Roman"/>
          <w:sz w:val="24"/>
          <w:szCs w:val="24"/>
          <w:lang w:eastAsia="fr-FR"/>
        </w:rPr>
        <w:t xml:space="preserve">2622-2628. </w:t>
      </w:r>
      <w:hyperlink r:id="rId244" w:tgtFrame="_blank" w:history="1">
        <w:r w:rsidRPr="00B66546">
          <w:rPr>
            <w:rFonts w:ascii="Times New Roman" w:eastAsia="Times New Roman" w:hAnsi="Times New Roman"/>
            <w:color w:val="0000FF"/>
            <w:sz w:val="24"/>
            <w:szCs w:val="24"/>
            <w:u w:val="single"/>
            <w:lang w:eastAsia="fr-FR"/>
          </w:rPr>
          <w:t>PubMed Abstract</w:t>
        </w:r>
      </w:hyperlink>
      <w:r w:rsidRPr="00B66546">
        <w:rPr>
          <w:rFonts w:ascii="Times New Roman" w:eastAsia="Times New Roman" w:hAnsi="Times New Roman"/>
          <w:sz w:val="24"/>
          <w:szCs w:val="24"/>
          <w:lang w:eastAsia="fr-FR"/>
        </w:rPr>
        <w:t xml:space="preserve"> | </w:t>
      </w:r>
      <w:hyperlink r:id="rId245" w:tgtFrame="_blank" w:history="1">
        <w:r w:rsidRPr="00B66546">
          <w:rPr>
            <w:rFonts w:ascii="Times New Roman" w:eastAsia="Times New Roman" w:hAnsi="Times New Roman"/>
            <w:color w:val="0000FF"/>
            <w:sz w:val="24"/>
            <w:szCs w:val="24"/>
            <w:u w:val="single"/>
            <w:lang w:eastAsia="fr-FR"/>
          </w:rPr>
          <w:t>Publisher Full Text</w:t>
        </w:r>
      </w:hyperlink>
      <w:r w:rsidRPr="00B66546">
        <w:rPr>
          <w:rFonts w:ascii="Times New Roman" w:eastAsia="Times New Roman" w:hAnsi="Times New Roman"/>
          <w:sz w:val="24"/>
          <w:szCs w:val="24"/>
          <w:lang w:eastAsia="fr-FR"/>
        </w:rPr>
        <w:t xml:space="preserve"> </w:t>
      </w:r>
      <w:r>
        <w:rPr>
          <w:rFonts w:ascii="Times New Roman" w:eastAsia="Times New Roman" w:hAnsi="Times New Roman"/>
          <w:noProof/>
          <w:color w:val="0000FF"/>
          <w:sz w:val="24"/>
          <w:szCs w:val="24"/>
          <w:lang w:val="fr-FR" w:eastAsia="fr-FR"/>
        </w:rPr>
        <w:drawing>
          <wp:inline distT="0" distB="0" distL="0" distR="0">
            <wp:extent cx="9525" cy="9525"/>
            <wp:effectExtent l="0" t="0" r="0" b="0"/>
            <wp:docPr id="2" name="Image 2" descr="OpenURL">
              <a:hlinkClick xmlns:a="http://schemas.openxmlformats.org/drawingml/2006/main" r:id="rId2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OpenURL">
                      <a:hlinkClick r:id="rId246"/>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66546" w:rsidRPr="00B66546" w:rsidRDefault="00B66546" w:rsidP="00B66546">
      <w:pPr>
        <w:numPr>
          <w:ilvl w:val="0"/>
          <w:numId w:val="2"/>
        </w:numPr>
        <w:spacing w:before="100" w:beforeAutospacing="1" w:after="100" w:afterAutospacing="1" w:line="240" w:lineRule="auto"/>
        <w:rPr>
          <w:rFonts w:ascii="Times New Roman" w:eastAsia="Times New Roman" w:hAnsi="Times New Roman"/>
          <w:sz w:val="24"/>
          <w:szCs w:val="24"/>
          <w:lang w:eastAsia="fr-FR"/>
        </w:rPr>
      </w:pPr>
      <w:proofErr w:type="spellStart"/>
      <w:r w:rsidRPr="00B66546">
        <w:rPr>
          <w:rFonts w:ascii="Times New Roman" w:eastAsia="Times New Roman" w:hAnsi="Times New Roman"/>
          <w:sz w:val="24"/>
          <w:szCs w:val="24"/>
          <w:lang w:eastAsia="fr-FR"/>
        </w:rPr>
        <w:t>Unoki</w:t>
      </w:r>
      <w:proofErr w:type="spellEnd"/>
      <w:r w:rsidRPr="00B66546">
        <w:rPr>
          <w:rFonts w:ascii="Times New Roman" w:eastAsia="Times New Roman" w:hAnsi="Times New Roman"/>
          <w:sz w:val="24"/>
          <w:szCs w:val="24"/>
          <w:lang w:eastAsia="fr-FR"/>
        </w:rPr>
        <w:t xml:space="preserve"> M, </w:t>
      </w:r>
      <w:proofErr w:type="spellStart"/>
      <w:r w:rsidRPr="00B66546">
        <w:rPr>
          <w:rFonts w:ascii="Times New Roman" w:eastAsia="Times New Roman" w:hAnsi="Times New Roman"/>
          <w:sz w:val="24"/>
          <w:szCs w:val="24"/>
          <w:lang w:eastAsia="fr-FR"/>
        </w:rPr>
        <w:t>Nishidate</w:t>
      </w:r>
      <w:proofErr w:type="spellEnd"/>
      <w:r w:rsidRPr="00B66546">
        <w:rPr>
          <w:rFonts w:ascii="Times New Roman" w:eastAsia="Times New Roman" w:hAnsi="Times New Roman"/>
          <w:sz w:val="24"/>
          <w:szCs w:val="24"/>
          <w:lang w:eastAsia="fr-FR"/>
        </w:rPr>
        <w:t xml:space="preserve"> T, Nakamura Y: </w:t>
      </w:r>
      <w:r w:rsidRPr="00B66546">
        <w:rPr>
          <w:rFonts w:ascii="Times New Roman" w:eastAsia="Times New Roman" w:hAnsi="Times New Roman"/>
          <w:b/>
          <w:bCs/>
          <w:sz w:val="24"/>
          <w:szCs w:val="24"/>
          <w:lang w:eastAsia="fr-FR"/>
        </w:rPr>
        <w:t>ICBP90, an E2F-1 target, recruits HDAC1 and binds to methyl-</w:t>
      </w:r>
      <w:proofErr w:type="spellStart"/>
      <w:r w:rsidRPr="00B66546">
        <w:rPr>
          <w:rFonts w:ascii="Times New Roman" w:eastAsia="Times New Roman" w:hAnsi="Times New Roman"/>
          <w:b/>
          <w:bCs/>
          <w:sz w:val="24"/>
          <w:szCs w:val="24"/>
          <w:lang w:eastAsia="fr-FR"/>
        </w:rPr>
        <w:t>CpG</w:t>
      </w:r>
      <w:proofErr w:type="spellEnd"/>
      <w:r w:rsidRPr="00B66546">
        <w:rPr>
          <w:rFonts w:ascii="Times New Roman" w:eastAsia="Times New Roman" w:hAnsi="Times New Roman"/>
          <w:b/>
          <w:bCs/>
          <w:sz w:val="24"/>
          <w:szCs w:val="24"/>
          <w:lang w:eastAsia="fr-FR"/>
        </w:rPr>
        <w:t xml:space="preserve"> through its SRA domain. </w:t>
      </w:r>
    </w:p>
    <w:p w:rsidR="00B66546" w:rsidRPr="00B66546" w:rsidRDefault="00B66546" w:rsidP="00B66546">
      <w:pPr>
        <w:spacing w:before="100" w:beforeAutospacing="1" w:after="100" w:afterAutospacing="1" w:line="240" w:lineRule="auto"/>
        <w:ind w:left="720"/>
        <w:rPr>
          <w:rFonts w:ascii="Times New Roman" w:eastAsia="Times New Roman" w:hAnsi="Times New Roman"/>
          <w:sz w:val="24"/>
          <w:szCs w:val="24"/>
          <w:lang w:eastAsia="fr-FR"/>
        </w:rPr>
      </w:pPr>
      <w:r w:rsidRPr="00B66546">
        <w:rPr>
          <w:rFonts w:ascii="Times New Roman" w:eastAsia="Times New Roman" w:hAnsi="Times New Roman"/>
          <w:i/>
          <w:iCs/>
          <w:sz w:val="24"/>
          <w:szCs w:val="24"/>
          <w:lang w:eastAsia="fr-FR"/>
        </w:rPr>
        <w:t>Oncogene</w:t>
      </w:r>
      <w:r w:rsidRPr="00B66546">
        <w:rPr>
          <w:rFonts w:ascii="Times New Roman" w:eastAsia="Times New Roman" w:hAnsi="Times New Roman"/>
          <w:sz w:val="24"/>
          <w:szCs w:val="24"/>
          <w:lang w:eastAsia="fr-FR"/>
        </w:rPr>
        <w:t xml:space="preserve"> 2004, </w:t>
      </w:r>
      <w:r w:rsidRPr="00B66546">
        <w:rPr>
          <w:rFonts w:ascii="Times New Roman" w:eastAsia="Times New Roman" w:hAnsi="Times New Roman"/>
          <w:b/>
          <w:bCs/>
          <w:sz w:val="24"/>
          <w:szCs w:val="24"/>
          <w:lang w:eastAsia="fr-FR"/>
        </w:rPr>
        <w:t>23:</w:t>
      </w:r>
      <w:r w:rsidRPr="00B66546">
        <w:rPr>
          <w:rFonts w:ascii="Times New Roman" w:eastAsia="Times New Roman" w:hAnsi="Times New Roman"/>
          <w:sz w:val="24"/>
          <w:szCs w:val="24"/>
          <w:lang w:eastAsia="fr-FR"/>
        </w:rPr>
        <w:t xml:space="preserve">7601-7610. </w:t>
      </w:r>
      <w:hyperlink r:id="rId247" w:tgtFrame="_blank" w:history="1">
        <w:r w:rsidRPr="00B66546">
          <w:rPr>
            <w:rFonts w:ascii="Times New Roman" w:eastAsia="Times New Roman" w:hAnsi="Times New Roman"/>
            <w:color w:val="0000FF"/>
            <w:sz w:val="24"/>
            <w:szCs w:val="24"/>
            <w:u w:val="single"/>
            <w:lang w:eastAsia="fr-FR"/>
          </w:rPr>
          <w:t>PubMed Abstract</w:t>
        </w:r>
      </w:hyperlink>
      <w:r w:rsidRPr="00B66546">
        <w:rPr>
          <w:rFonts w:ascii="Times New Roman" w:eastAsia="Times New Roman" w:hAnsi="Times New Roman"/>
          <w:sz w:val="24"/>
          <w:szCs w:val="24"/>
          <w:lang w:eastAsia="fr-FR"/>
        </w:rPr>
        <w:t xml:space="preserve"> | </w:t>
      </w:r>
      <w:hyperlink r:id="rId248" w:tgtFrame="_blank" w:history="1">
        <w:r w:rsidRPr="00B66546">
          <w:rPr>
            <w:rFonts w:ascii="Times New Roman" w:eastAsia="Times New Roman" w:hAnsi="Times New Roman"/>
            <w:color w:val="0000FF"/>
            <w:sz w:val="24"/>
            <w:szCs w:val="24"/>
            <w:u w:val="single"/>
            <w:lang w:eastAsia="fr-FR"/>
          </w:rPr>
          <w:t>Publisher Full Text</w:t>
        </w:r>
      </w:hyperlink>
      <w:r w:rsidRPr="00B66546">
        <w:rPr>
          <w:rFonts w:ascii="Times New Roman" w:eastAsia="Times New Roman" w:hAnsi="Times New Roman"/>
          <w:sz w:val="24"/>
          <w:szCs w:val="24"/>
          <w:lang w:eastAsia="fr-FR"/>
        </w:rPr>
        <w:t xml:space="preserve"> </w:t>
      </w:r>
      <w:r>
        <w:rPr>
          <w:rFonts w:ascii="Times New Roman" w:eastAsia="Times New Roman" w:hAnsi="Times New Roman"/>
          <w:noProof/>
          <w:color w:val="0000FF"/>
          <w:sz w:val="24"/>
          <w:szCs w:val="24"/>
          <w:lang w:val="fr-FR" w:eastAsia="fr-FR"/>
        </w:rPr>
        <w:drawing>
          <wp:inline distT="0" distB="0" distL="0" distR="0">
            <wp:extent cx="9525" cy="9525"/>
            <wp:effectExtent l="0" t="0" r="0" b="0"/>
            <wp:docPr id="1" name="Image 1" descr="OpenURL">
              <a:hlinkClick xmlns:a="http://schemas.openxmlformats.org/drawingml/2006/main" r:id="rId2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OpenURL">
                      <a:hlinkClick r:id="rId249"/>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66546" w:rsidRPr="00B66546" w:rsidRDefault="00B66546" w:rsidP="00B66546">
      <w:pPr>
        <w:spacing w:after="0" w:line="240" w:lineRule="auto"/>
        <w:rPr>
          <w:rFonts w:ascii="Times New Roman" w:eastAsia="Times New Roman" w:hAnsi="Times New Roman"/>
          <w:sz w:val="24"/>
          <w:szCs w:val="24"/>
          <w:lang w:eastAsia="fr-FR"/>
        </w:rPr>
      </w:pPr>
    </w:p>
    <w:p w:rsidR="00B66546" w:rsidRPr="00B66546" w:rsidRDefault="00B66546" w:rsidP="00B66546">
      <w:pPr>
        <w:spacing w:after="0" w:line="240"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t xml:space="preserve">close </w:t>
      </w:r>
    </w:p>
    <w:p w:rsidR="00B66546" w:rsidRPr="00B66546" w:rsidRDefault="00B66546" w:rsidP="00B66546">
      <w:pPr>
        <w:spacing w:after="0" w:line="240" w:lineRule="auto"/>
        <w:rPr>
          <w:rFonts w:ascii="Times New Roman" w:eastAsia="Times New Roman" w:hAnsi="Times New Roman"/>
          <w:sz w:val="24"/>
          <w:szCs w:val="24"/>
          <w:lang w:eastAsia="fr-FR"/>
        </w:rPr>
      </w:pPr>
      <w:r w:rsidRPr="00B66546">
        <w:rPr>
          <w:rFonts w:ascii="Times New Roman" w:eastAsia="Times New Roman" w:hAnsi="Times New Roman"/>
          <w:sz w:val="24"/>
          <w:szCs w:val="24"/>
          <w:lang w:eastAsia="fr-FR"/>
        </w:rPr>
        <w:t xml:space="preserve">Sign up to receive new article alerts from </w:t>
      </w:r>
      <w:r w:rsidRPr="00B66546">
        <w:rPr>
          <w:rFonts w:ascii="Times New Roman" w:eastAsia="Times New Roman" w:hAnsi="Times New Roman"/>
          <w:i/>
          <w:iCs/>
          <w:sz w:val="24"/>
          <w:szCs w:val="24"/>
          <w:lang w:eastAsia="fr-FR"/>
        </w:rPr>
        <w:t>Journal of Experimental &amp; Clinical Cancer Research</w:t>
      </w:r>
      <w:r w:rsidRPr="00B66546">
        <w:rPr>
          <w:rFonts w:ascii="Times New Roman" w:eastAsia="Times New Roman" w:hAnsi="Times New Roman"/>
          <w:sz w:val="24"/>
          <w:szCs w:val="24"/>
          <w:lang w:eastAsia="fr-FR"/>
        </w:rPr>
        <w:t xml:space="preserve"> </w:t>
      </w:r>
    </w:p>
    <w:p w:rsidR="00767045" w:rsidRDefault="00767045" w:rsidP="00B66546">
      <w:pPr>
        <w:spacing w:after="0" w:line="240" w:lineRule="auto"/>
      </w:pPr>
    </w:p>
    <w:p w:rsidR="00B66546" w:rsidRPr="00B66546" w:rsidRDefault="00B66546" w:rsidP="00B66546">
      <w:pPr>
        <w:spacing w:after="0" w:line="240" w:lineRule="auto"/>
        <w:rPr>
          <w:lang w:val="fr-FR"/>
        </w:rPr>
      </w:pPr>
      <w:r w:rsidRPr="00B66546">
        <w:rPr>
          <w:lang w:val="fr-FR"/>
        </w:rPr>
        <w:t xml:space="preserve">Source : </w:t>
      </w:r>
      <w:hyperlink r:id="rId250" w:history="1">
        <w:r w:rsidRPr="009037A4">
          <w:rPr>
            <w:rStyle w:val="Lienhypertexte"/>
            <w:lang w:val="fr-FR"/>
          </w:rPr>
          <w:t>http://www.jeccr.com/content/32/1/30</w:t>
        </w:r>
      </w:hyperlink>
      <w:r>
        <w:rPr>
          <w:lang w:val="fr-FR"/>
        </w:rPr>
        <w:t xml:space="preserve"> </w:t>
      </w:r>
    </w:p>
    <w:sectPr w:rsidR="00B66546" w:rsidRPr="00B66546" w:rsidSect="00B665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926EC"/>
    <w:multiLevelType w:val="multilevel"/>
    <w:tmpl w:val="EF3E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362830"/>
    <w:multiLevelType w:val="multilevel"/>
    <w:tmpl w:val="DCC65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546"/>
    <w:rsid w:val="00002D27"/>
    <w:rsid w:val="00767045"/>
    <w:rsid w:val="00B665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Titre1">
    <w:name w:val="heading 1"/>
    <w:basedOn w:val="Normal"/>
    <w:link w:val="Titre1Car"/>
    <w:uiPriority w:val="9"/>
    <w:qFormat/>
    <w:rsid w:val="00B66546"/>
    <w:pPr>
      <w:spacing w:before="100" w:beforeAutospacing="1" w:after="100" w:afterAutospacing="1" w:line="240" w:lineRule="auto"/>
      <w:outlineLvl w:val="0"/>
    </w:pPr>
    <w:rPr>
      <w:rFonts w:ascii="Times New Roman" w:eastAsia="Times New Roman" w:hAnsi="Times New Roman"/>
      <w:b/>
      <w:bCs/>
      <w:kern w:val="36"/>
      <w:sz w:val="48"/>
      <w:szCs w:val="48"/>
      <w:lang w:val="fr-FR" w:eastAsia="fr-FR"/>
    </w:rPr>
  </w:style>
  <w:style w:type="paragraph" w:styleId="Titre3">
    <w:name w:val="heading 3"/>
    <w:basedOn w:val="Normal"/>
    <w:link w:val="Titre3Car"/>
    <w:uiPriority w:val="9"/>
    <w:qFormat/>
    <w:rsid w:val="00B66546"/>
    <w:pPr>
      <w:spacing w:before="100" w:beforeAutospacing="1" w:after="100" w:afterAutospacing="1" w:line="240" w:lineRule="auto"/>
      <w:outlineLvl w:val="2"/>
    </w:pPr>
    <w:rPr>
      <w:rFonts w:ascii="Times New Roman" w:eastAsia="Times New Roman" w:hAnsi="Times New Roman"/>
      <w:b/>
      <w:bCs/>
      <w:sz w:val="27"/>
      <w:szCs w:val="27"/>
      <w:lang w:val="fr-FR" w:eastAsia="fr-FR"/>
    </w:rPr>
  </w:style>
  <w:style w:type="paragraph" w:styleId="Titre4">
    <w:name w:val="heading 4"/>
    <w:basedOn w:val="Normal"/>
    <w:link w:val="Titre4Car"/>
    <w:uiPriority w:val="9"/>
    <w:qFormat/>
    <w:rsid w:val="00B66546"/>
    <w:pPr>
      <w:spacing w:before="100" w:beforeAutospacing="1" w:after="100" w:afterAutospacing="1" w:line="240" w:lineRule="auto"/>
      <w:outlineLvl w:val="3"/>
    </w:pPr>
    <w:rPr>
      <w:rFonts w:ascii="Times New Roman" w:eastAsia="Times New Roman" w:hAnsi="Times New Roman"/>
      <w:b/>
      <w:bCs/>
      <w:sz w:val="24"/>
      <w:szCs w:val="24"/>
      <w:lang w:val="fr-FR" w:eastAsia="fr-FR"/>
    </w:rPr>
  </w:style>
  <w:style w:type="paragraph" w:styleId="Titre5">
    <w:name w:val="heading 5"/>
    <w:basedOn w:val="Normal"/>
    <w:link w:val="Titre5Car"/>
    <w:uiPriority w:val="9"/>
    <w:qFormat/>
    <w:rsid w:val="00B66546"/>
    <w:pPr>
      <w:spacing w:before="100" w:beforeAutospacing="1" w:after="100" w:afterAutospacing="1" w:line="240" w:lineRule="auto"/>
      <w:outlineLvl w:val="4"/>
    </w:pPr>
    <w:rPr>
      <w:rFonts w:ascii="Times New Roman" w:eastAsia="Times New Roman" w:hAnsi="Times New Roman"/>
      <w:b/>
      <w:bCs/>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66546"/>
    <w:rPr>
      <w:rFonts w:ascii="Times New Roman" w:eastAsia="Times New Roman" w:hAnsi="Times New Roman"/>
      <w:b/>
      <w:bCs/>
      <w:kern w:val="36"/>
      <w:sz w:val="48"/>
      <w:szCs w:val="48"/>
    </w:rPr>
  </w:style>
  <w:style w:type="character" w:customStyle="1" w:styleId="Titre3Car">
    <w:name w:val="Titre 3 Car"/>
    <w:basedOn w:val="Policepardfaut"/>
    <w:link w:val="Titre3"/>
    <w:uiPriority w:val="9"/>
    <w:rsid w:val="00B66546"/>
    <w:rPr>
      <w:rFonts w:ascii="Times New Roman" w:eastAsia="Times New Roman" w:hAnsi="Times New Roman"/>
      <w:b/>
      <w:bCs/>
      <w:sz w:val="27"/>
      <w:szCs w:val="27"/>
    </w:rPr>
  </w:style>
  <w:style w:type="character" w:customStyle="1" w:styleId="Titre4Car">
    <w:name w:val="Titre 4 Car"/>
    <w:basedOn w:val="Policepardfaut"/>
    <w:link w:val="Titre4"/>
    <w:uiPriority w:val="9"/>
    <w:rsid w:val="00B66546"/>
    <w:rPr>
      <w:rFonts w:ascii="Times New Roman" w:eastAsia="Times New Roman" w:hAnsi="Times New Roman"/>
      <w:b/>
      <w:bCs/>
      <w:sz w:val="24"/>
      <w:szCs w:val="24"/>
    </w:rPr>
  </w:style>
  <w:style w:type="character" w:customStyle="1" w:styleId="Titre5Car">
    <w:name w:val="Titre 5 Car"/>
    <w:basedOn w:val="Policepardfaut"/>
    <w:link w:val="Titre5"/>
    <w:uiPriority w:val="9"/>
    <w:rsid w:val="00B66546"/>
    <w:rPr>
      <w:rFonts w:ascii="Times New Roman" w:eastAsia="Times New Roman" w:hAnsi="Times New Roman"/>
      <w:b/>
      <w:bCs/>
    </w:rPr>
  </w:style>
  <w:style w:type="character" w:styleId="Accentuation">
    <w:name w:val="Emphasis"/>
    <w:basedOn w:val="Policepardfaut"/>
    <w:uiPriority w:val="20"/>
    <w:qFormat/>
    <w:rsid w:val="00B66546"/>
    <w:rPr>
      <w:i/>
      <w:iCs/>
    </w:rPr>
  </w:style>
  <w:style w:type="paragraph" w:customStyle="1" w:styleId="authors">
    <w:name w:val="authors"/>
    <w:basedOn w:val="Normal"/>
    <w:rsid w:val="00B66546"/>
    <w:pPr>
      <w:spacing w:before="100" w:beforeAutospacing="1" w:after="100" w:afterAutospacing="1" w:line="240" w:lineRule="auto"/>
    </w:pPr>
    <w:rPr>
      <w:rFonts w:ascii="Times New Roman" w:eastAsia="Times New Roman" w:hAnsi="Times New Roman"/>
      <w:sz w:val="24"/>
      <w:szCs w:val="24"/>
      <w:lang w:val="fr-FR" w:eastAsia="fr-FR"/>
    </w:rPr>
  </w:style>
  <w:style w:type="character" w:styleId="lev">
    <w:name w:val="Strong"/>
    <w:basedOn w:val="Policepardfaut"/>
    <w:uiPriority w:val="22"/>
    <w:qFormat/>
    <w:rsid w:val="00B66546"/>
    <w:rPr>
      <w:b/>
      <w:bCs/>
    </w:rPr>
  </w:style>
  <w:style w:type="character" w:styleId="Lienhypertexte">
    <w:name w:val="Hyperlink"/>
    <w:basedOn w:val="Policepardfaut"/>
    <w:uiPriority w:val="99"/>
    <w:unhideWhenUsed/>
    <w:rsid w:val="00B66546"/>
    <w:rPr>
      <w:color w:val="0000FF"/>
      <w:u w:val="single"/>
    </w:rPr>
  </w:style>
  <w:style w:type="character" w:styleId="Lienhypertextesuivivisit">
    <w:name w:val="FollowedHyperlink"/>
    <w:basedOn w:val="Policepardfaut"/>
    <w:uiPriority w:val="99"/>
    <w:semiHidden/>
    <w:unhideWhenUsed/>
    <w:rsid w:val="00B66546"/>
    <w:rPr>
      <w:color w:val="800080"/>
      <w:u w:val="single"/>
    </w:rPr>
  </w:style>
  <w:style w:type="paragraph" w:customStyle="1" w:styleId="options">
    <w:name w:val="options"/>
    <w:basedOn w:val="Normal"/>
    <w:rsid w:val="00B66546"/>
    <w:pPr>
      <w:spacing w:before="100" w:beforeAutospacing="1" w:after="100" w:afterAutospacing="1" w:line="240" w:lineRule="auto"/>
    </w:pPr>
    <w:rPr>
      <w:rFonts w:ascii="Times New Roman" w:eastAsia="Times New Roman" w:hAnsi="Times New Roman"/>
      <w:sz w:val="24"/>
      <w:szCs w:val="24"/>
      <w:lang w:val="fr-FR" w:eastAsia="fr-FR"/>
    </w:rPr>
  </w:style>
  <w:style w:type="paragraph" w:styleId="NormalWeb">
    <w:name w:val="Normal (Web)"/>
    <w:basedOn w:val="Normal"/>
    <w:uiPriority w:val="99"/>
    <w:semiHidden/>
    <w:unhideWhenUsed/>
    <w:rsid w:val="00B66546"/>
    <w:pPr>
      <w:spacing w:before="100" w:beforeAutospacing="1" w:after="100" w:afterAutospacing="1" w:line="240" w:lineRule="auto"/>
    </w:pPr>
    <w:rPr>
      <w:rFonts w:ascii="Times New Roman" w:eastAsia="Times New Roman" w:hAnsi="Times New Roman"/>
      <w:sz w:val="24"/>
      <w:szCs w:val="24"/>
      <w:lang w:val="fr-FR" w:eastAsia="fr-FR"/>
    </w:rPr>
  </w:style>
  <w:style w:type="character" w:customStyle="1" w:styleId="pseudotab">
    <w:name w:val="pseudotab"/>
    <w:basedOn w:val="Policepardfaut"/>
    <w:rsid w:val="00B66546"/>
  </w:style>
  <w:style w:type="character" w:customStyle="1" w:styleId="blurb">
    <w:name w:val="blurb"/>
    <w:basedOn w:val="Policepardfaut"/>
    <w:rsid w:val="00B66546"/>
  </w:style>
  <w:style w:type="paragraph" w:styleId="Textedebulles">
    <w:name w:val="Balloon Text"/>
    <w:basedOn w:val="Normal"/>
    <w:link w:val="TextedebullesCar"/>
    <w:uiPriority w:val="99"/>
    <w:semiHidden/>
    <w:unhideWhenUsed/>
    <w:rsid w:val="00B665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654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Titre1">
    <w:name w:val="heading 1"/>
    <w:basedOn w:val="Normal"/>
    <w:link w:val="Titre1Car"/>
    <w:uiPriority w:val="9"/>
    <w:qFormat/>
    <w:rsid w:val="00B66546"/>
    <w:pPr>
      <w:spacing w:before="100" w:beforeAutospacing="1" w:after="100" w:afterAutospacing="1" w:line="240" w:lineRule="auto"/>
      <w:outlineLvl w:val="0"/>
    </w:pPr>
    <w:rPr>
      <w:rFonts w:ascii="Times New Roman" w:eastAsia="Times New Roman" w:hAnsi="Times New Roman"/>
      <w:b/>
      <w:bCs/>
      <w:kern w:val="36"/>
      <w:sz w:val="48"/>
      <w:szCs w:val="48"/>
      <w:lang w:val="fr-FR" w:eastAsia="fr-FR"/>
    </w:rPr>
  </w:style>
  <w:style w:type="paragraph" w:styleId="Titre3">
    <w:name w:val="heading 3"/>
    <w:basedOn w:val="Normal"/>
    <w:link w:val="Titre3Car"/>
    <w:uiPriority w:val="9"/>
    <w:qFormat/>
    <w:rsid w:val="00B66546"/>
    <w:pPr>
      <w:spacing w:before="100" w:beforeAutospacing="1" w:after="100" w:afterAutospacing="1" w:line="240" w:lineRule="auto"/>
      <w:outlineLvl w:val="2"/>
    </w:pPr>
    <w:rPr>
      <w:rFonts w:ascii="Times New Roman" w:eastAsia="Times New Roman" w:hAnsi="Times New Roman"/>
      <w:b/>
      <w:bCs/>
      <w:sz w:val="27"/>
      <w:szCs w:val="27"/>
      <w:lang w:val="fr-FR" w:eastAsia="fr-FR"/>
    </w:rPr>
  </w:style>
  <w:style w:type="paragraph" w:styleId="Titre4">
    <w:name w:val="heading 4"/>
    <w:basedOn w:val="Normal"/>
    <w:link w:val="Titre4Car"/>
    <w:uiPriority w:val="9"/>
    <w:qFormat/>
    <w:rsid w:val="00B66546"/>
    <w:pPr>
      <w:spacing w:before="100" w:beforeAutospacing="1" w:after="100" w:afterAutospacing="1" w:line="240" w:lineRule="auto"/>
      <w:outlineLvl w:val="3"/>
    </w:pPr>
    <w:rPr>
      <w:rFonts w:ascii="Times New Roman" w:eastAsia="Times New Roman" w:hAnsi="Times New Roman"/>
      <w:b/>
      <w:bCs/>
      <w:sz w:val="24"/>
      <w:szCs w:val="24"/>
      <w:lang w:val="fr-FR" w:eastAsia="fr-FR"/>
    </w:rPr>
  </w:style>
  <w:style w:type="paragraph" w:styleId="Titre5">
    <w:name w:val="heading 5"/>
    <w:basedOn w:val="Normal"/>
    <w:link w:val="Titre5Car"/>
    <w:uiPriority w:val="9"/>
    <w:qFormat/>
    <w:rsid w:val="00B66546"/>
    <w:pPr>
      <w:spacing w:before="100" w:beforeAutospacing="1" w:after="100" w:afterAutospacing="1" w:line="240" w:lineRule="auto"/>
      <w:outlineLvl w:val="4"/>
    </w:pPr>
    <w:rPr>
      <w:rFonts w:ascii="Times New Roman" w:eastAsia="Times New Roman" w:hAnsi="Times New Roman"/>
      <w:b/>
      <w:bCs/>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66546"/>
    <w:rPr>
      <w:rFonts w:ascii="Times New Roman" w:eastAsia="Times New Roman" w:hAnsi="Times New Roman"/>
      <w:b/>
      <w:bCs/>
      <w:kern w:val="36"/>
      <w:sz w:val="48"/>
      <w:szCs w:val="48"/>
    </w:rPr>
  </w:style>
  <w:style w:type="character" w:customStyle="1" w:styleId="Titre3Car">
    <w:name w:val="Titre 3 Car"/>
    <w:basedOn w:val="Policepardfaut"/>
    <w:link w:val="Titre3"/>
    <w:uiPriority w:val="9"/>
    <w:rsid w:val="00B66546"/>
    <w:rPr>
      <w:rFonts w:ascii="Times New Roman" w:eastAsia="Times New Roman" w:hAnsi="Times New Roman"/>
      <w:b/>
      <w:bCs/>
      <w:sz w:val="27"/>
      <w:szCs w:val="27"/>
    </w:rPr>
  </w:style>
  <w:style w:type="character" w:customStyle="1" w:styleId="Titre4Car">
    <w:name w:val="Titre 4 Car"/>
    <w:basedOn w:val="Policepardfaut"/>
    <w:link w:val="Titre4"/>
    <w:uiPriority w:val="9"/>
    <w:rsid w:val="00B66546"/>
    <w:rPr>
      <w:rFonts w:ascii="Times New Roman" w:eastAsia="Times New Roman" w:hAnsi="Times New Roman"/>
      <w:b/>
      <w:bCs/>
      <w:sz w:val="24"/>
      <w:szCs w:val="24"/>
    </w:rPr>
  </w:style>
  <w:style w:type="character" w:customStyle="1" w:styleId="Titre5Car">
    <w:name w:val="Titre 5 Car"/>
    <w:basedOn w:val="Policepardfaut"/>
    <w:link w:val="Titre5"/>
    <w:uiPriority w:val="9"/>
    <w:rsid w:val="00B66546"/>
    <w:rPr>
      <w:rFonts w:ascii="Times New Roman" w:eastAsia="Times New Roman" w:hAnsi="Times New Roman"/>
      <w:b/>
      <w:bCs/>
    </w:rPr>
  </w:style>
  <w:style w:type="character" w:styleId="Accentuation">
    <w:name w:val="Emphasis"/>
    <w:basedOn w:val="Policepardfaut"/>
    <w:uiPriority w:val="20"/>
    <w:qFormat/>
    <w:rsid w:val="00B66546"/>
    <w:rPr>
      <w:i/>
      <w:iCs/>
    </w:rPr>
  </w:style>
  <w:style w:type="paragraph" w:customStyle="1" w:styleId="authors">
    <w:name w:val="authors"/>
    <w:basedOn w:val="Normal"/>
    <w:rsid w:val="00B66546"/>
    <w:pPr>
      <w:spacing w:before="100" w:beforeAutospacing="1" w:after="100" w:afterAutospacing="1" w:line="240" w:lineRule="auto"/>
    </w:pPr>
    <w:rPr>
      <w:rFonts w:ascii="Times New Roman" w:eastAsia="Times New Roman" w:hAnsi="Times New Roman"/>
      <w:sz w:val="24"/>
      <w:szCs w:val="24"/>
      <w:lang w:val="fr-FR" w:eastAsia="fr-FR"/>
    </w:rPr>
  </w:style>
  <w:style w:type="character" w:styleId="lev">
    <w:name w:val="Strong"/>
    <w:basedOn w:val="Policepardfaut"/>
    <w:uiPriority w:val="22"/>
    <w:qFormat/>
    <w:rsid w:val="00B66546"/>
    <w:rPr>
      <w:b/>
      <w:bCs/>
    </w:rPr>
  </w:style>
  <w:style w:type="character" w:styleId="Lienhypertexte">
    <w:name w:val="Hyperlink"/>
    <w:basedOn w:val="Policepardfaut"/>
    <w:uiPriority w:val="99"/>
    <w:unhideWhenUsed/>
    <w:rsid w:val="00B66546"/>
    <w:rPr>
      <w:color w:val="0000FF"/>
      <w:u w:val="single"/>
    </w:rPr>
  </w:style>
  <w:style w:type="character" w:styleId="Lienhypertextesuivivisit">
    <w:name w:val="FollowedHyperlink"/>
    <w:basedOn w:val="Policepardfaut"/>
    <w:uiPriority w:val="99"/>
    <w:semiHidden/>
    <w:unhideWhenUsed/>
    <w:rsid w:val="00B66546"/>
    <w:rPr>
      <w:color w:val="800080"/>
      <w:u w:val="single"/>
    </w:rPr>
  </w:style>
  <w:style w:type="paragraph" w:customStyle="1" w:styleId="options">
    <w:name w:val="options"/>
    <w:basedOn w:val="Normal"/>
    <w:rsid w:val="00B66546"/>
    <w:pPr>
      <w:spacing w:before="100" w:beforeAutospacing="1" w:after="100" w:afterAutospacing="1" w:line="240" w:lineRule="auto"/>
    </w:pPr>
    <w:rPr>
      <w:rFonts w:ascii="Times New Roman" w:eastAsia="Times New Roman" w:hAnsi="Times New Roman"/>
      <w:sz w:val="24"/>
      <w:szCs w:val="24"/>
      <w:lang w:val="fr-FR" w:eastAsia="fr-FR"/>
    </w:rPr>
  </w:style>
  <w:style w:type="paragraph" w:styleId="NormalWeb">
    <w:name w:val="Normal (Web)"/>
    <w:basedOn w:val="Normal"/>
    <w:uiPriority w:val="99"/>
    <w:semiHidden/>
    <w:unhideWhenUsed/>
    <w:rsid w:val="00B66546"/>
    <w:pPr>
      <w:spacing w:before="100" w:beforeAutospacing="1" w:after="100" w:afterAutospacing="1" w:line="240" w:lineRule="auto"/>
    </w:pPr>
    <w:rPr>
      <w:rFonts w:ascii="Times New Roman" w:eastAsia="Times New Roman" w:hAnsi="Times New Roman"/>
      <w:sz w:val="24"/>
      <w:szCs w:val="24"/>
      <w:lang w:val="fr-FR" w:eastAsia="fr-FR"/>
    </w:rPr>
  </w:style>
  <w:style w:type="character" w:customStyle="1" w:styleId="pseudotab">
    <w:name w:val="pseudotab"/>
    <w:basedOn w:val="Policepardfaut"/>
    <w:rsid w:val="00B66546"/>
  </w:style>
  <w:style w:type="character" w:customStyle="1" w:styleId="blurb">
    <w:name w:val="blurb"/>
    <w:basedOn w:val="Policepardfaut"/>
    <w:rsid w:val="00B66546"/>
  </w:style>
  <w:style w:type="paragraph" w:styleId="Textedebulles">
    <w:name w:val="Balloon Text"/>
    <w:basedOn w:val="Normal"/>
    <w:link w:val="TextedebullesCar"/>
    <w:uiPriority w:val="99"/>
    <w:semiHidden/>
    <w:unhideWhenUsed/>
    <w:rsid w:val="00B665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654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478524">
      <w:bodyDiv w:val="1"/>
      <w:marLeft w:val="0"/>
      <w:marRight w:val="0"/>
      <w:marTop w:val="0"/>
      <w:marBottom w:val="0"/>
      <w:divBdr>
        <w:top w:val="none" w:sz="0" w:space="0" w:color="auto"/>
        <w:left w:val="none" w:sz="0" w:space="0" w:color="auto"/>
        <w:bottom w:val="none" w:sz="0" w:space="0" w:color="auto"/>
        <w:right w:val="none" w:sz="0" w:space="0" w:color="auto"/>
      </w:divBdr>
      <w:divsChild>
        <w:div w:id="1069035657">
          <w:marLeft w:val="0"/>
          <w:marRight w:val="0"/>
          <w:marTop w:val="0"/>
          <w:marBottom w:val="0"/>
          <w:divBdr>
            <w:top w:val="none" w:sz="0" w:space="0" w:color="auto"/>
            <w:left w:val="none" w:sz="0" w:space="0" w:color="auto"/>
            <w:bottom w:val="none" w:sz="0" w:space="0" w:color="auto"/>
            <w:right w:val="none" w:sz="0" w:space="0" w:color="auto"/>
          </w:divBdr>
          <w:divsChild>
            <w:div w:id="287664264">
              <w:marLeft w:val="0"/>
              <w:marRight w:val="0"/>
              <w:marTop w:val="0"/>
              <w:marBottom w:val="0"/>
              <w:divBdr>
                <w:top w:val="none" w:sz="0" w:space="0" w:color="auto"/>
                <w:left w:val="none" w:sz="0" w:space="0" w:color="auto"/>
                <w:bottom w:val="none" w:sz="0" w:space="0" w:color="auto"/>
                <w:right w:val="none" w:sz="0" w:space="0" w:color="auto"/>
              </w:divBdr>
              <w:divsChild>
                <w:div w:id="1998485733">
                  <w:marLeft w:val="0"/>
                  <w:marRight w:val="0"/>
                  <w:marTop w:val="0"/>
                  <w:marBottom w:val="0"/>
                  <w:divBdr>
                    <w:top w:val="none" w:sz="0" w:space="0" w:color="auto"/>
                    <w:left w:val="none" w:sz="0" w:space="0" w:color="auto"/>
                    <w:bottom w:val="none" w:sz="0" w:space="0" w:color="auto"/>
                    <w:right w:val="none" w:sz="0" w:space="0" w:color="auto"/>
                  </w:divBdr>
                  <w:divsChild>
                    <w:div w:id="96488797">
                      <w:marLeft w:val="0"/>
                      <w:marRight w:val="0"/>
                      <w:marTop w:val="0"/>
                      <w:marBottom w:val="0"/>
                      <w:divBdr>
                        <w:top w:val="none" w:sz="0" w:space="0" w:color="auto"/>
                        <w:left w:val="none" w:sz="0" w:space="0" w:color="auto"/>
                        <w:bottom w:val="none" w:sz="0" w:space="0" w:color="auto"/>
                        <w:right w:val="none" w:sz="0" w:space="0" w:color="auto"/>
                      </w:divBdr>
                      <w:divsChild>
                        <w:div w:id="1733116916">
                          <w:marLeft w:val="0"/>
                          <w:marRight w:val="0"/>
                          <w:marTop w:val="0"/>
                          <w:marBottom w:val="0"/>
                          <w:divBdr>
                            <w:top w:val="none" w:sz="0" w:space="0" w:color="auto"/>
                            <w:left w:val="none" w:sz="0" w:space="0" w:color="auto"/>
                            <w:bottom w:val="none" w:sz="0" w:space="0" w:color="auto"/>
                            <w:right w:val="none" w:sz="0" w:space="0" w:color="auto"/>
                          </w:divBdr>
                          <w:divsChild>
                            <w:div w:id="2075546853">
                              <w:marLeft w:val="0"/>
                              <w:marRight w:val="0"/>
                              <w:marTop w:val="0"/>
                              <w:marBottom w:val="0"/>
                              <w:divBdr>
                                <w:top w:val="none" w:sz="0" w:space="0" w:color="auto"/>
                                <w:left w:val="none" w:sz="0" w:space="0" w:color="auto"/>
                                <w:bottom w:val="none" w:sz="0" w:space="0" w:color="auto"/>
                                <w:right w:val="none" w:sz="0" w:space="0" w:color="auto"/>
                              </w:divBdr>
                              <w:divsChild>
                                <w:div w:id="3666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63279">
              <w:marLeft w:val="0"/>
              <w:marRight w:val="0"/>
              <w:marTop w:val="0"/>
              <w:marBottom w:val="0"/>
              <w:divBdr>
                <w:top w:val="none" w:sz="0" w:space="0" w:color="auto"/>
                <w:left w:val="none" w:sz="0" w:space="0" w:color="auto"/>
                <w:bottom w:val="none" w:sz="0" w:space="0" w:color="auto"/>
                <w:right w:val="none" w:sz="0" w:space="0" w:color="auto"/>
              </w:divBdr>
              <w:divsChild>
                <w:div w:id="122167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22715">
          <w:marLeft w:val="0"/>
          <w:marRight w:val="0"/>
          <w:marTop w:val="0"/>
          <w:marBottom w:val="0"/>
          <w:divBdr>
            <w:top w:val="none" w:sz="0" w:space="0" w:color="auto"/>
            <w:left w:val="none" w:sz="0" w:space="0" w:color="auto"/>
            <w:bottom w:val="none" w:sz="0" w:space="0" w:color="auto"/>
            <w:right w:val="none" w:sz="0" w:space="0" w:color="auto"/>
          </w:divBdr>
          <w:divsChild>
            <w:div w:id="534391155">
              <w:marLeft w:val="0"/>
              <w:marRight w:val="0"/>
              <w:marTop w:val="0"/>
              <w:marBottom w:val="0"/>
              <w:divBdr>
                <w:top w:val="none" w:sz="0" w:space="0" w:color="auto"/>
                <w:left w:val="none" w:sz="0" w:space="0" w:color="auto"/>
                <w:bottom w:val="none" w:sz="0" w:space="0" w:color="auto"/>
                <w:right w:val="none" w:sz="0" w:space="0" w:color="auto"/>
              </w:divBdr>
            </w:div>
            <w:div w:id="838738319">
              <w:marLeft w:val="0"/>
              <w:marRight w:val="0"/>
              <w:marTop w:val="0"/>
              <w:marBottom w:val="0"/>
              <w:divBdr>
                <w:top w:val="none" w:sz="0" w:space="0" w:color="auto"/>
                <w:left w:val="none" w:sz="0" w:space="0" w:color="auto"/>
                <w:bottom w:val="none" w:sz="0" w:space="0" w:color="auto"/>
                <w:right w:val="none" w:sz="0" w:space="0" w:color="auto"/>
              </w:divBdr>
            </w:div>
            <w:div w:id="141778024">
              <w:marLeft w:val="0"/>
              <w:marRight w:val="0"/>
              <w:marTop w:val="0"/>
              <w:marBottom w:val="0"/>
              <w:divBdr>
                <w:top w:val="none" w:sz="0" w:space="0" w:color="auto"/>
                <w:left w:val="none" w:sz="0" w:space="0" w:color="auto"/>
                <w:bottom w:val="none" w:sz="0" w:space="0" w:color="auto"/>
                <w:right w:val="none" w:sz="0" w:space="0" w:color="auto"/>
              </w:divBdr>
            </w:div>
            <w:div w:id="569468030">
              <w:marLeft w:val="0"/>
              <w:marRight w:val="0"/>
              <w:marTop w:val="0"/>
              <w:marBottom w:val="0"/>
              <w:divBdr>
                <w:top w:val="none" w:sz="0" w:space="0" w:color="auto"/>
                <w:left w:val="none" w:sz="0" w:space="0" w:color="auto"/>
                <w:bottom w:val="none" w:sz="0" w:space="0" w:color="auto"/>
                <w:right w:val="none" w:sz="0" w:space="0" w:color="auto"/>
              </w:divBdr>
              <w:divsChild>
                <w:div w:id="745490747">
                  <w:marLeft w:val="0"/>
                  <w:marRight w:val="0"/>
                  <w:marTop w:val="0"/>
                  <w:marBottom w:val="0"/>
                  <w:divBdr>
                    <w:top w:val="none" w:sz="0" w:space="0" w:color="auto"/>
                    <w:left w:val="none" w:sz="0" w:space="0" w:color="auto"/>
                    <w:bottom w:val="none" w:sz="0" w:space="0" w:color="auto"/>
                    <w:right w:val="none" w:sz="0" w:space="0" w:color="auto"/>
                  </w:divBdr>
                  <w:divsChild>
                    <w:div w:id="537163115">
                      <w:marLeft w:val="0"/>
                      <w:marRight w:val="0"/>
                      <w:marTop w:val="0"/>
                      <w:marBottom w:val="0"/>
                      <w:divBdr>
                        <w:top w:val="none" w:sz="0" w:space="0" w:color="auto"/>
                        <w:left w:val="none" w:sz="0" w:space="0" w:color="auto"/>
                        <w:bottom w:val="none" w:sz="0" w:space="0" w:color="auto"/>
                        <w:right w:val="none" w:sz="0" w:space="0" w:color="auto"/>
                      </w:divBdr>
                    </w:div>
                  </w:divsChild>
                </w:div>
                <w:div w:id="674576307">
                  <w:marLeft w:val="0"/>
                  <w:marRight w:val="0"/>
                  <w:marTop w:val="0"/>
                  <w:marBottom w:val="0"/>
                  <w:divBdr>
                    <w:top w:val="none" w:sz="0" w:space="0" w:color="auto"/>
                    <w:left w:val="none" w:sz="0" w:space="0" w:color="auto"/>
                    <w:bottom w:val="none" w:sz="0" w:space="0" w:color="auto"/>
                    <w:right w:val="none" w:sz="0" w:space="0" w:color="auto"/>
                  </w:divBdr>
                  <w:divsChild>
                    <w:div w:id="57168349">
                      <w:marLeft w:val="0"/>
                      <w:marRight w:val="0"/>
                      <w:marTop w:val="0"/>
                      <w:marBottom w:val="0"/>
                      <w:divBdr>
                        <w:top w:val="none" w:sz="0" w:space="0" w:color="auto"/>
                        <w:left w:val="none" w:sz="0" w:space="0" w:color="auto"/>
                        <w:bottom w:val="none" w:sz="0" w:space="0" w:color="auto"/>
                        <w:right w:val="none" w:sz="0" w:space="0" w:color="auto"/>
                      </w:divBdr>
                    </w:div>
                  </w:divsChild>
                </w:div>
                <w:div w:id="1052660435">
                  <w:marLeft w:val="0"/>
                  <w:marRight w:val="0"/>
                  <w:marTop w:val="0"/>
                  <w:marBottom w:val="0"/>
                  <w:divBdr>
                    <w:top w:val="none" w:sz="0" w:space="0" w:color="auto"/>
                    <w:left w:val="none" w:sz="0" w:space="0" w:color="auto"/>
                    <w:bottom w:val="none" w:sz="0" w:space="0" w:color="auto"/>
                    <w:right w:val="none" w:sz="0" w:space="0" w:color="auto"/>
                  </w:divBdr>
                  <w:divsChild>
                    <w:div w:id="1533573317">
                      <w:marLeft w:val="0"/>
                      <w:marRight w:val="0"/>
                      <w:marTop w:val="0"/>
                      <w:marBottom w:val="0"/>
                      <w:divBdr>
                        <w:top w:val="none" w:sz="0" w:space="0" w:color="auto"/>
                        <w:left w:val="none" w:sz="0" w:space="0" w:color="auto"/>
                        <w:bottom w:val="none" w:sz="0" w:space="0" w:color="auto"/>
                        <w:right w:val="none" w:sz="0" w:space="0" w:color="auto"/>
                      </w:divBdr>
                    </w:div>
                  </w:divsChild>
                </w:div>
                <w:div w:id="963536736">
                  <w:marLeft w:val="0"/>
                  <w:marRight w:val="0"/>
                  <w:marTop w:val="0"/>
                  <w:marBottom w:val="0"/>
                  <w:divBdr>
                    <w:top w:val="none" w:sz="0" w:space="0" w:color="auto"/>
                    <w:left w:val="none" w:sz="0" w:space="0" w:color="auto"/>
                    <w:bottom w:val="none" w:sz="0" w:space="0" w:color="auto"/>
                    <w:right w:val="none" w:sz="0" w:space="0" w:color="auto"/>
                  </w:divBdr>
                  <w:divsChild>
                    <w:div w:id="431509708">
                      <w:marLeft w:val="0"/>
                      <w:marRight w:val="0"/>
                      <w:marTop w:val="0"/>
                      <w:marBottom w:val="0"/>
                      <w:divBdr>
                        <w:top w:val="none" w:sz="0" w:space="0" w:color="auto"/>
                        <w:left w:val="none" w:sz="0" w:space="0" w:color="auto"/>
                        <w:bottom w:val="none" w:sz="0" w:space="0" w:color="auto"/>
                        <w:right w:val="none" w:sz="0" w:space="0" w:color="auto"/>
                      </w:divBdr>
                    </w:div>
                  </w:divsChild>
                </w:div>
                <w:div w:id="535041543">
                  <w:marLeft w:val="0"/>
                  <w:marRight w:val="0"/>
                  <w:marTop w:val="0"/>
                  <w:marBottom w:val="0"/>
                  <w:divBdr>
                    <w:top w:val="none" w:sz="0" w:space="0" w:color="auto"/>
                    <w:left w:val="none" w:sz="0" w:space="0" w:color="auto"/>
                    <w:bottom w:val="none" w:sz="0" w:space="0" w:color="auto"/>
                    <w:right w:val="none" w:sz="0" w:space="0" w:color="auto"/>
                  </w:divBdr>
                  <w:divsChild>
                    <w:div w:id="1813252868">
                      <w:marLeft w:val="0"/>
                      <w:marRight w:val="0"/>
                      <w:marTop w:val="0"/>
                      <w:marBottom w:val="0"/>
                      <w:divBdr>
                        <w:top w:val="none" w:sz="0" w:space="0" w:color="auto"/>
                        <w:left w:val="none" w:sz="0" w:space="0" w:color="auto"/>
                        <w:bottom w:val="none" w:sz="0" w:space="0" w:color="auto"/>
                        <w:right w:val="none" w:sz="0" w:space="0" w:color="auto"/>
                      </w:divBdr>
                    </w:div>
                  </w:divsChild>
                </w:div>
                <w:div w:id="1881866411">
                  <w:marLeft w:val="0"/>
                  <w:marRight w:val="0"/>
                  <w:marTop w:val="0"/>
                  <w:marBottom w:val="0"/>
                  <w:divBdr>
                    <w:top w:val="none" w:sz="0" w:space="0" w:color="auto"/>
                    <w:left w:val="none" w:sz="0" w:space="0" w:color="auto"/>
                    <w:bottom w:val="none" w:sz="0" w:space="0" w:color="auto"/>
                    <w:right w:val="none" w:sz="0" w:space="0" w:color="auto"/>
                  </w:divBdr>
                  <w:divsChild>
                    <w:div w:id="62673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8906">
              <w:marLeft w:val="0"/>
              <w:marRight w:val="0"/>
              <w:marTop w:val="0"/>
              <w:marBottom w:val="0"/>
              <w:divBdr>
                <w:top w:val="none" w:sz="0" w:space="0" w:color="auto"/>
                <w:left w:val="none" w:sz="0" w:space="0" w:color="auto"/>
                <w:bottom w:val="none" w:sz="0" w:space="0" w:color="auto"/>
                <w:right w:val="none" w:sz="0" w:space="0" w:color="auto"/>
              </w:divBdr>
            </w:div>
            <w:div w:id="1945335860">
              <w:marLeft w:val="0"/>
              <w:marRight w:val="0"/>
              <w:marTop w:val="0"/>
              <w:marBottom w:val="0"/>
              <w:divBdr>
                <w:top w:val="none" w:sz="0" w:space="0" w:color="auto"/>
                <w:left w:val="none" w:sz="0" w:space="0" w:color="auto"/>
                <w:bottom w:val="none" w:sz="0" w:space="0" w:color="auto"/>
                <w:right w:val="none" w:sz="0" w:space="0" w:color="auto"/>
              </w:divBdr>
            </w:div>
            <w:div w:id="457990729">
              <w:marLeft w:val="0"/>
              <w:marRight w:val="0"/>
              <w:marTop w:val="0"/>
              <w:marBottom w:val="0"/>
              <w:divBdr>
                <w:top w:val="none" w:sz="0" w:space="0" w:color="auto"/>
                <w:left w:val="none" w:sz="0" w:space="0" w:color="auto"/>
                <w:bottom w:val="none" w:sz="0" w:space="0" w:color="auto"/>
                <w:right w:val="none" w:sz="0" w:space="0" w:color="auto"/>
              </w:divBdr>
            </w:div>
            <w:div w:id="1003818157">
              <w:marLeft w:val="0"/>
              <w:marRight w:val="0"/>
              <w:marTop w:val="0"/>
              <w:marBottom w:val="0"/>
              <w:divBdr>
                <w:top w:val="none" w:sz="0" w:space="0" w:color="auto"/>
                <w:left w:val="none" w:sz="0" w:space="0" w:color="auto"/>
                <w:bottom w:val="none" w:sz="0" w:space="0" w:color="auto"/>
                <w:right w:val="none" w:sz="0" w:space="0" w:color="auto"/>
              </w:divBdr>
            </w:div>
            <w:div w:id="1672562510">
              <w:marLeft w:val="0"/>
              <w:marRight w:val="0"/>
              <w:marTop w:val="0"/>
              <w:marBottom w:val="0"/>
              <w:divBdr>
                <w:top w:val="none" w:sz="0" w:space="0" w:color="auto"/>
                <w:left w:val="none" w:sz="0" w:space="0" w:color="auto"/>
                <w:bottom w:val="none" w:sz="0" w:space="0" w:color="auto"/>
                <w:right w:val="none" w:sz="0" w:space="0" w:color="auto"/>
              </w:divBdr>
            </w:div>
            <w:div w:id="120194999">
              <w:marLeft w:val="0"/>
              <w:marRight w:val="0"/>
              <w:marTop w:val="0"/>
              <w:marBottom w:val="0"/>
              <w:divBdr>
                <w:top w:val="none" w:sz="0" w:space="0" w:color="auto"/>
                <w:left w:val="none" w:sz="0" w:space="0" w:color="auto"/>
                <w:bottom w:val="none" w:sz="0" w:space="0" w:color="auto"/>
                <w:right w:val="none" w:sz="0" w:space="0" w:color="auto"/>
              </w:divBdr>
            </w:div>
            <w:div w:id="1679772124">
              <w:marLeft w:val="0"/>
              <w:marRight w:val="0"/>
              <w:marTop w:val="0"/>
              <w:marBottom w:val="0"/>
              <w:divBdr>
                <w:top w:val="none" w:sz="0" w:space="0" w:color="auto"/>
                <w:left w:val="none" w:sz="0" w:space="0" w:color="auto"/>
                <w:bottom w:val="none" w:sz="0" w:space="0" w:color="auto"/>
                <w:right w:val="none" w:sz="0" w:space="0" w:color="auto"/>
              </w:divBdr>
            </w:div>
            <w:div w:id="1642928782">
              <w:marLeft w:val="0"/>
              <w:marRight w:val="0"/>
              <w:marTop w:val="0"/>
              <w:marBottom w:val="0"/>
              <w:divBdr>
                <w:top w:val="none" w:sz="0" w:space="0" w:color="auto"/>
                <w:left w:val="none" w:sz="0" w:space="0" w:color="auto"/>
                <w:bottom w:val="none" w:sz="0" w:space="0" w:color="auto"/>
                <w:right w:val="none" w:sz="0" w:space="0" w:color="auto"/>
              </w:divBdr>
              <w:divsChild>
                <w:div w:id="47680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jeccr.com/pubmed/7553621" TargetMode="External"/><Relationship Id="rId21" Type="http://schemas.openxmlformats.org/officeDocument/2006/relationships/hyperlink" Target="http://www.jeccr.com/content/32/1/30" TargetMode="External"/><Relationship Id="rId42" Type="http://schemas.openxmlformats.org/officeDocument/2006/relationships/hyperlink" Target="http://www.jeccr.com/content/32/1/30" TargetMode="External"/><Relationship Id="rId63" Type="http://schemas.openxmlformats.org/officeDocument/2006/relationships/hyperlink" Target="http://www.jeccr.com/content/32/1/30" TargetMode="External"/><Relationship Id="rId84" Type="http://schemas.openxmlformats.org/officeDocument/2006/relationships/hyperlink" Target="http://www.jeccr.com/content/32/1/30" TargetMode="External"/><Relationship Id="rId138" Type="http://schemas.openxmlformats.org/officeDocument/2006/relationships/hyperlink" Target="http://www.jeccr.com/pubmed/17067204" TargetMode="External"/><Relationship Id="rId159" Type="http://schemas.openxmlformats.org/officeDocument/2006/relationships/hyperlink" Target="http://www.jeccr.com/sfx_links?ui=1756-9966-32-30&amp;bibl=B20" TargetMode="External"/><Relationship Id="rId170" Type="http://schemas.openxmlformats.org/officeDocument/2006/relationships/hyperlink" Target="http://www.jeccr.com/sfx_links?ui=1756-9966-32-30&amp;bibl=B26" TargetMode="External"/><Relationship Id="rId191" Type="http://schemas.openxmlformats.org/officeDocument/2006/relationships/hyperlink" Target="http://www.jeccr.com/sfx_links?ui=1756-9966-32-30&amp;bibl=B35" TargetMode="External"/><Relationship Id="rId205" Type="http://schemas.openxmlformats.org/officeDocument/2006/relationships/hyperlink" Target="http://www.jeccr.com/sfx_links?ui=1756-9966-32-30&amp;bibl=B39" TargetMode="External"/><Relationship Id="rId226" Type="http://schemas.openxmlformats.org/officeDocument/2006/relationships/hyperlink" Target="http://www.jeccr.com/sfx_links?ui=1756-9966-32-30&amp;bibl=B46" TargetMode="External"/><Relationship Id="rId247" Type="http://schemas.openxmlformats.org/officeDocument/2006/relationships/hyperlink" Target="http://www.jeccr.com/pubmed/15361834" TargetMode="External"/><Relationship Id="rId107" Type="http://schemas.openxmlformats.org/officeDocument/2006/relationships/hyperlink" Target="http://www.jeccr.com/pubmed/22412883" TargetMode="External"/><Relationship Id="rId11" Type="http://schemas.openxmlformats.org/officeDocument/2006/relationships/hyperlink" Target="http://www.jeccr.com/content/32/1/30/" TargetMode="External"/><Relationship Id="rId32" Type="http://schemas.openxmlformats.org/officeDocument/2006/relationships/hyperlink" Target="http://www.jeccr.com/content/32/1/30" TargetMode="External"/><Relationship Id="rId53" Type="http://schemas.openxmlformats.org/officeDocument/2006/relationships/hyperlink" Target="http://www.jeccr.com/content/32/1/30" TargetMode="External"/><Relationship Id="rId74" Type="http://schemas.openxmlformats.org/officeDocument/2006/relationships/hyperlink" Target="http://www.jeccr.com/content/32/1/30" TargetMode="External"/><Relationship Id="rId128" Type="http://schemas.openxmlformats.org/officeDocument/2006/relationships/hyperlink" Target="http://www.jeccr.com/sfx_links?ui=1756-9966-32-30&amp;bibl=B10" TargetMode="External"/><Relationship Id="rId149" Type="http://schemas.openxmlformats.org/officeDocument/2006/relationships/hyperlink" Target="http://www.ncbi.nlm.nih.gov/entrez/eutils/elink.fcgi?dbfrom=pubmed&amp;cmd=prlinks&amp;retmode=ref&amp;id=22219067" TargetMode="External"/><Relationship Id="rId5" Type="http://schemas.openxmlformats.org/officeDocument/2006/relationships/webSettings" Target="webSettings.xml"/><Relationship Id="rId95" Type="http://schemas.openxmlformats.org/officeDocument/2006/relationships/hyperlink" Target="http://www.jeccr.com/content/32/1/30" TargetMode="External"/><Relationship Id="rId160" Type="http://schemas.openxmlformats.org/officeDocument/2006/relationships/hyperlink" Target="http://dx.doi.org/10.1007/s10600-009-9455-2" TargetMode="External"/><Relationship Id="rId181" Type="http://schemas.openxmlformats.org/officeDocument/2006/relationships/hyperlink" Target="http://www.jeccr.com/sfx_links?ui=1756-9966-32-30&amp;bibl=B30" TargetMode="External"/><Relationship Id="rId216" Type="http://schemas.openxmlformats.org/officeDocument/2006/relationships/hyperlink" Target="http://www.jeccr.com/sfx_links?ui=1756-9966-32-30&amp;bibl=B43" TargetMode="External"/><Relationship Id="rId237" Type="http://schemas.openxmlformats.org/officeDocument/2006/relationships/hyperlink" Target="http://www.jeccr.com/sfx_links?ui=1756-9966-32-30&amp;bibl=B50" TargetMode="External"/><Relationship Id="rId22" Type="http://schemas.openxmlformats.org/officeDocument/2006/relationships/hyperlink" Target="http://www.jeccr.com/content/32/1/30" TargetMode="External"/><Relationship Id="rId43" Type="http://schemas.openxmlformats.org/officeDocument/2006/relationships/hyperlink" Target="http://www.jeccr.com/content/32/1/30" TargetMode="External"/><Relationship Id="rId64" Type="http://schemas.openxmlformats.org/officeDocument/2006/relationships/hyperlink" Target="http://www.jeccr.com/content/32/1/30" TargetMode="External"/><Relationship Id="rId118" Type="http://schemas.openxmlformats.org/officeDocument/2006/relationships/hyperlink" Target="http://www.ncbi.nlm.nih.gov/entrez/eutils/elink.fcgi?dbfrom=pubmed&amp;cmd=prlinks&amp;retmode=ref&amp;id=7553621" TargetMode="External"/><Relationship Id="rId139" Type="http://schemas.openxmlformats.org/officeDocument/2006/relationships/hyperlink" Target="http://dx.doi.org/10.1667/RR0459.1" TargetMode="External"/><Relationship Id="rId85" Type="http://schemas.openxmlformats.org/officeDocument/2006/relationships/hyperlink" Target="http://www.jeccr.com/content/32/1/30" TargetMode="External"/><Relationship Id="rId150" Type="http://schemas.openxmlformats.org/officeDocument/2006/relationships/hyperlink" Target="http://www.jeccr.com/sfx_links?ui=1756-9966-32-30&amp;bibl=B17" TargetMode="External"/><Relationship Id="rId171" Type="http://schemas.openxmlformats.org/officeDocument/2006/relationships/hyperlink" Target="http://www.jeccr.com/pubmed/20159951" TargetMode="External"/><Relationship Id="rId192" Type="http://schemas.openxmlformats.org/officeDocument/2006/relationships/hyperlink" Target="http://www.jeccr.com/pubmed/17934516" TargetMode="External"/><Relationship Id="rId206" Type="http://schemas.openxmlformats.org/officeDocument/2006/relationships/hyperlink" Target="http://www.jeccr.com/pubmed/11562764" TargetMode="External"/><Relationship Id="rId227" Type="http://schemas.openxmlformats.org/officeDocument/2006/relationships/hyperlink" Target="http://www.jeccr.com/pubmed/21209038" TargetMode="External"/><Relationship Id="rId248" Type="http://schemas.openxmlformats.org/officeDocument/2006/relationships/hyperlink" Target="http://www.ncbi.nlm.nih.gov/entrez/eutils/elink.fcgi?dbfrom=pubmed&amp;cmd=prlinks&amp;retmode=ref&amp;id=15361834" TargetMode="External"/><Relationship Id="rId12" Type="http://schemas.openxmlformats.org/officeDocument/2006/relationships/hyperlink" Target="http://www.jeccr.com/content/32/1/30/" TargetMode="External"/><Relationship Id="rId17" Type="http://schemas.openxmlformats.org/officeDocument/2006/relationships/hyperlink" Target="http://www.jeccr.com/content/32/1/30" TargetMode="External"/><Relationship Id="rId33" Type="http://schemas.openxmlformats.org/officeDocument/2006/relationships/hyperlink" Target="http://www.jeccr.com/content/32/1/30" TargetMode="External"/><Relationship Id="rId38" Type="http://schemas.openxmlformats.org/officeDocument/2006/relationships/hyperlink" Target="http://www.jeccr.com/content/32/1/30" TargetMode="External"/><Relationship Id="rId59" Type="http://schemas.openxmlformats.org/officeDocument/2006/relationships/hyperlink" Target="http://www.jeccr.com/content/32/1/30" TargetMode="External"/><Relationship Id="rId103" Type="http://schemas.openxmlformats.org/officeDocument/2006/relationships/image" Target="media/image5.gif"/><Relationship Id="rId108" Type="http://schemas.openxmlformats.org/officeDocument/2006/relationships/hyperlink" Target="http://www.ncbi.nlm.nih.gov/entrez/eutils/elink.fcgi?dbfrom=pubmed&amp;cmd=prlinks&amp;retmode=ref&amp;id=22412883" TargetMode="External"/><Relationship Id="rId124" Type="http://schemas.openxmlformats.org/officeDocument/2006/relationships/hyperlink" Target="http://www.ncbi.nlm.nih.gov/entrez/eutils/elink.fcgi?dbfrom=pubmed&amp;cmd=prlinks&amp;retmode=ref&amp;id=18772889" TargetMode="External"/><Relationship Id="rId129" Type="http://schemas.openxmlformats.org/officeDocument/2006/relationships/hyperlink" Target="http://www.jeccr.com/pubmed/17673620" TargetMode="External"/><Relationship Id="rId54" Type="http://schemas.openxmlformats.org/officeDocument/2006/relationships/hyperlink" Target="http://www.jeccr.com/content/32/1/30" TargetMode="External"/><Relationship Id="rId70" Type="http://schemas.openxmlformats.org/officeDocument/2006/relationships/hyperlink" Target="http://www.jeccr.com/content/32/1/30" TargetMode="External"/><Relationship Id="rId75" Type="http://schemas.openxmlformats.org/officeDocument/2006/relationships/hyperlink" Target="http://www.jeccr.com/content/32/1/30" TargetMode="External"/><Relationship Id="rId91" Type="http://schemas.openxmlformats.org/officeDocument/2006/relationships/hyperlink" Target="http://www.jeccr.com/content/32/1/30" TargetMode="External"/><Relationship Id="rId96" Type="http://schemas.openxmlformats.org/officeDocument/2006/relationships/hyperlink" Target="http://www.jeccr.com/content/32/1/30" TargetMode="External"/><Relationship Id="rId140" Type="http://schemas.openxmlformats.org/officeDocument/2006/relationships/hyperlink" Target="http://www.jeccr.com/sfx_links?ui=1756-9966-32-30&amp;bibl=B14" TargetMode="External"/><Relationship Id="rId145" Type="http://schemas.openxmlformats.org/officeDocument/2006/relationships/hyperlink" Target="http://dx.doi.org/10.1186/2041-9414-1-7" TargetMode="External"/><Relationship Id="rId161" Type="http://schemas.openxmlformats.org/officeDocument/2006/relationships/hyperlink" Target="http://www.jeccr.com/sfx_links?ui=1756-9966-32-30&amp;bibl=B21" TargetMode="External"/><Relationship Id="rId166" Type="http://schemas.openxmlformats.org/officeDocument/2006/relationships/hyperlink" Target="http://www.jeccr.com/sfx_links?ui=1756-9966-32-30&amp;bibl=B24" TargetMode="External"/><Relationship Id="rId182" Type="http://schemas.openxmlformats.org/officeDocument/2006/relationships/hyperlink" Target="http://www.jeccr.com/pubmed/16920410" TargetMode="External"/><Relationship Id="rId187" Type="http://schemas.openxmlformats.org/officeDocument/2006/relationships/hyperlink" Target="http://dx.doi.org/10.1016/S0308-8146%2898%2900102-2" TargetMode="External"/><Relationship Id="rId217" Type="http://schemas.openxmlformats.org/officeDocument/2006/relationships/hyperlink" Target="http://www.jeccr.com/pubmed/19397994" TargetMode="External"/><Relationship Id="rId1" Type="http://schemas.openxmlformats.org/officeDocument/2006/relationships/numbering" Target="numbering.xml"/><Relationship Id="rId6" Type="http://schemas.openxmlformats.org/officeDocument/2006/relationships/hyperlink" Target="http://www.jeccr.com/content/32/1/30/" TargetMode="External"/><Relationship Id="rId212" Type="http://schemas.openxmlformats.org/officeDocument/2006/relationships/hyperlink" Target="http://www.jeccr.com/pubmed/17196098" TargetMode="External"/><Relationship Id="rId233" Type="http://schemas.openxmlformats.org/officeDocument/2006/relationships/hyperlink" Target="http://www.jeccr.com/sfx_links?ui=1756-9966-32-30&amp;bibl=B48" TargetMode="External"/><Relationship Id="rId238" Type="http://schemas.openxmlformats.org/officeDocument/2006/relationships/hyperlink" Target="http://www.jeccr.com/pubmed/21158707" TargetMode="External"/><Relationship Id="rId23" Type="http://schemas.openxmlformats.org/officeDocument/2006/relationships/hyperlink" Target="http://www.jeccr.com/content/32/1/30" TargetMode="External"/><Relationship Id="rId28" Type="http://schemas.openxmlformats.org/officeDocument/2006/relationships/hyperlink" Target="http://www.jeccr.com/content/32/1/30" TargetMode="External"/><Relationship Id="rId49" Type="http://schemas.openxmlformats.org/officeDocument/2006/relationships/hyperlink" Target="http://www.jeccr.com/content/32/1/30" TargetMode="External"/><Relationship Id="rId114" Type="http://schemas.openxmlformats.org/officeDocument/2006/relationships/hyperlink" Target="http://www.jeccr.com/sfx_links?ui=1756-9966-32-30&amp;bibl=B5" TargetMode="External"/><Relationship Id="rId119" Type="http://schemas.openxmlformats.org/officeDocument/2006/relationships/hyperlink" Target="http://www.jeccr.com/sfx_links?ui=1756-9966-32-30&amp;bibl=B7" TargetMode="External"/><Relationship Id="rId44" Type="http://schemas.openxmlformats.org/officeDocument/2006/relationships/hyperlink" Target="http://www.jeccr.com/content/32/1/30" TargetMode="External"/><Relationship Id="rId60" Type="http://schemas.openxmlformats.org/officeDocument/2006/relationships/hyperlink" Target="http://www.jeccr.com/content/32/1/30/figure/F1" TargetMode="External"/><Relationship Id="rId65" Type="http://schemas.openxmlformats.org/officeDocument/2006/relationships/hyperlink" Target="http://www.jeccr.com/content/32/1/30/figure/F2" TargetMode="External"/><Relationship Id="rId81" Type="http://schemas.openxmlformats.org/officeDocument/2006/relationships/hyperlink" Target="http://www.jeccr.com/content/32/1/30" TargetMode="External"/><Relationship Id="rId86" Type="http://schemas.openxmlformats.org/officeDocument/2006/relationships/hyperlink" Target="http://www.jeccr.com/content/32/1/30" TargetMode="External"/><Relationship Id="rId130" Type="http://schemas.openxmlformats.org/officeDocument/2006/relationships/hyperlink" Target="http://www.ncbi.nlm.nih.gov/entrez/eutils/elink.fcgi?dbfrom=pubmed&amp;cmd=prlinks&amp;retmode=ref&amp;id=17673620" TargetMode="External"/><Relationship Id="rId135" Type="http://schemas.openxmlformats.org/officeDocument/2006/relationships/hyperlink" Target="http://www.jeccr.com/pubmed/12084726" TargetMode="External"/><Relationship Id="rId151" Type="http://schemas.openxmlformats.org/officeDocument/2006/relationships/hyperlink" Target="http://www.jeccr.com/pubmed/22749965" TargetMode="External"/><Relationship Id="rId156" Type="http://schemas.openxmlformats.org/officeDocument/2006/relationships/hyperlink" Target="http://www.jeccr.com/sfx_links?ui=1756-9966-32-30&amp;bibl=B19" TargetMode="External"/><Relationship Id="rId177" Type="http://schemas.openxmlformats.org/officeDocument/2006/relationships/hyperlink" Target="http://www.jeccr.com/sfx_links?ui=1756-9966-32-30&amp;bibl=B28" TargetMode="External"/><Relationship Id="rId198" Type="http://schemas.openxmlformats.org/officeDocument/2006/relationships/hyperlink" Target="http://www.jeccr.com/sfx_links?ui=1756-9966-32-30&amp;bibl=B37" TargetMode="External"/><Relationship Id="rId172" Type="http://schemas.openxmlformats.org/officeDocument/2006/relationships/hyperlink" Target="http://www.ncbi.nlm.nih.gov/entrez/eutils/elink.fcgi?dbfrom=pubmed&amp;cmd=prlinks&amp;retmode=ref&amp;id=20159951" TargetMode="External"/><Relationship Id="rId193" Type="http://schemas.openxmlformats.org/officeDocument/2006/relationships/hyperlink" Target="http://www.ncbi.nlm.nih.gov/entrez/eutils/elink.fcgi?dbfrom=pubmed&amp;cmd=prlinks&amp;retmode=ref&amp;id=17934516" TargetMode="External"/><Relationship Id="rId202" Type="http://schemas.openxmlformats.org/officeDocument/2006/relationships/hyperlink" Target="http://www.jeccr.com/sfx_links?ui=1756-9966-32-30&amp;bibl=B38" TargetMode="External"/><Relationship Id="rId207" Type="http://schemas.openxmlformats.org/officeDocument/2006/relationships/hyperlink" Target="http://www.ncbi.nlm.nih.gov/entrez/eutils/elink.fcgi?dbfrom=pubmed&amp;cmd=prlinks&amp;retmode=ref&amp;id=11562764" TargetMode="External"/><Relationship Id="rId223" Type="http://schemas.openxmlformats.org/officeDocument/2006/relationships/hyperlink" Target="http://www.jeccr.com/pubmed/17407586" TargetMode="External"/><Relationship Id="rId228" Type="http://schemas.openxmlformats.org/officeDocument/2006/relationships/hyperlink" Target="http://www.ncbi.nlm.nih.gov/entrez/eutils/elink.fcgi?dbfrom=pubmed&amp;cmd=prlinks&amp;retmode=ref&amp;id=21209038" TargetMode="External"/><Relationship Id="rId244" Type="http://schemas.openxmlformats.org/officeDocument/2006/relationships/hyperlink" Target="http://www.jeccr.com/pubmed/18029474" TargetMode="External"/><Relationship Id="rId249" Type="http://schemas.openxmlformats.org/officeDocument/2006/relationships/hyperlink" Target="http://www.jeccr.com/sfx_links?ui=1756-9966-32-30&amp;bibl=B54" TargetMode="External"/><Relationship Id="rId13" Type="http://schemas.openxmlformats.org/officeDocument/2006/relationships/hyperlink" Target="http://www.jeccr.com/content/32/1/30/" TargetMode="External"/><Relationship Id="rId18" Type="http://schemas.openxmlformats.org/officeDocument/2006/relationships/hyperlink" Target="http://www.jeccr.com/logon" TargetMode="External"/><Relationship Id="rId39" Type="http://schemas.openxmlformats.org/officeDocument/2006/relationships/hyperlink" Target="http://www.jeccr.com/content/32/1/30" TargetMode="External"/><Relationship Id="rId109" Type="http://schemas.openxmlformats.org/officeDocument/2006/relationships/hyperlink" Target="http://www.pubmedcentral.nih.gov/articlerender.fcgi?tool=pubmed&amp;pubmedid=22412883" TargetMode="External"/><Relationship Id="rId34" Type="http://schemas.openxmlformats.org/officeDocument/2006/relationships/hyperlink" Target="http://www.jeccr.com/content/32/1/30" TargetMode="External"/><Relationship Id="rId50" Type="http://schemas.openxmlformats.org/officeDocument/2006/relationships/hyperlink" Target="http://www.jeccr.com/content/32/1/30" TargetMode="External"/><Relationship Id="rId55" Type="http://schemas.openxmlformats.org/officeDocument/2006/relationships/hyperlink" Target="http://www.jeccr.com/content/32/1/30/table/T1" TargetMode="External"/><Relationship Id="rId76" Type="http://schemas.openxmlformats.org/officeDocument/2006/relationships/hyperlink" Target="http://www.jeccr.com/content/32/1/30" TargetMode="External"/><Relationship Id="rId97" Type="http://schemas.openxmlformats.org/officeDocument/2006/relationships/hyperlink" Target="http://www.jeccr.com/content/32/1/30" TargetMode="External"/><Relationship Id="rId104" Type="http://schemas.openxmlformats.org/officeDocument/2006/relationships/hyperlink" Target="http://www.jeccr.com/pubmed/16129603" TargetMode="External"/><Relationship Id="rId120" Type="http://schemas.openxmlformats.org/officeDocument/2006/relationships/hyperlink" Target="http://www.jeccr.com/pubmed/9417860" TargetMode="External"/><Relationship Id="rId125" Type="http://schemas.openxmlformats.org/officeDocument/2006/relationships/hyperlink" Target="http://www.jeccr.com/sfx_links?ui=1756-9966-32-30&amp;bibl=B9" TargetMode="External"/><Relationship Id="rId141" Type="http://schemas.openxmlformats.org/officeDocument/2006/relationships/hyperlink" Target="http://www.jeccr.com/pubmed/19270723" TargetMode="External"/><Relationship Id="rId146" Type="http://schemas.openxmlformats.org/officeDocument/2006/relationships/hyperlink" Target="http://www.pubmedcentral.nih.gov/articlerender.fcgi?tool=pubmed&amp;pubmedid=20678257" TargetMode="External"/><Relationship Id="rId167" Type="http://schemas.openxmlformats.org/officeDocument/2006/relationships/hyperlink" Target="http://www.jeccr.com/sfx_links?ui=1756-9966-32-30&amp;bibl=B25" TargetMode="External"/><Relationship Id="rId188" Type="http://schemas.openxmlformats.org/officeDocument/2006/relationships/hyperlink" Target="http://www.jeccr.com/sfx_links?ui=1756-9966-32-30&amp;bibl=B33" TargetMode="External"/><Relationship Id="rId7" Type="http://schemas.openxmlformats.org/officeDocument/2006/relationships/hyperlink" Target="http://www.jeccr.com/content/32/1/30/" TargetMode="External"/><Relationship Id="rId71" Type="http://schemas.openxmlformats.org/officeDocument/2006/relationships/hyperlink" Target="http://www.jeccr.com/content/32/1/30/figure/F4" TargetMode="External"/><Relationship Id="rId92" Type="http://schemas.openxmlformats.org/officeDocument/2006/relationships/hyperlink" Target="http://www.jeccr.com/content/32/1/30" TargetMode="External"/><Relationship Id="rId162" Type="http://schemas.openxmlformats.org/officeDocument/2006/relationships/hyperlink" Target="http://www.jeccr.com/sfx_links?ui=1756-9966-32-30&amp;bibl=B22" TargetMode="External"/><Relationship Id="rId183" Type="http://schemas.openxmlformats.org/officeDocument/2006/relationships/hyperlink" Target="http://www.ncbi.nlm.nih.gov/entrez/eutils/elink.fcgi?dbfrom=pubmed&amp;cmd=prlinks&amp;retmode=ref&amp;id=16920410" TargetMode="External"/><Relationship Id="rId213" Type="http://schemas.openxmlformats.org/officeDocument/2006/relationships/hyperlink" Target="http://dx.doi.org/10.1186/1476-4598-5-76" TargetMode="External"/><Relationship Id="rId218" Type="http://schemas.openxmlformats.org/officeDocument/2006/relationships/hyperlink" Target="http://www.ncbi.nlm.nih.gov/entrez/eutils/elink.fcgi?dbfrom=pubmed&amp;cmd=prlinks&amp;retmode=ref&amp;id=19397994" TargetMode="External"/><Relationship Id="rId234" Type="http://schemas.openxmlformats.org/officeDocument/2006/relationships/hyperlink" Target="http://www.jeccr.com/pubmed/17620442" TargetMode="External"/><Relationship Id="rId239" Type="http://schemas.openxmlformats.org/officeDocument/2006/relationships/hyperlink" Target="http://www.ncbi.nlm.nih.gov/entrez/eutils/elink.fcgi?dbfrom=pubmed&amp;cmd=prlinks&amp;retmode=ref&amp;id=21158707" TargetMode="External"/><Relationship Id="rId2" Type="http://schemas.openxmlformats.org/officeDocument/2006/relationships/styles" Target="styles.xml"/><Relationship Id="rId29" Type="http://schemas.openxmlformats.org/officeDocument/2006/relationships/hyperlink" Target="http://www.jeccr.com/content/32/1/30" TargetMode="External"/><Relationship Id="rId250" Type="http://schemas.openxmlformats.org/officeDocument/2006/relationships/hyperlink" Target="http://www.jeccr.com/content/32/1/30" TargetMode="External"/><Relationship Id="rId24" Type="http://schemas.openxmlformats.org/officeDocument/2006/relationships/hyperlink" Target="http://www.jeccr.com/content/32/1/30" TargetMode="External"/><Relationship Id="rId40" Type="http://schemas.openxmlformats.org/officeDocument/2006/relationships/hyperlink" Target="http://www.jeccr.com/content/32/1/30" TargetMode="External"/><Relationship Id="rId45" Type="http://schemas.openxmlformats.org/officeDocument/2006/relationships/hyperlink" Target="http://www.jeccr.com/content/32/1/30" TargetMode="External"/><Relationship Id="rId66" Type="http://schemas.openxmlformats.org/officeDocument/2006/relationships/image" Target="media/image2.gif"/><Relationship Id="rId87" Type="http://schemas.openxmlformats.org/officeDocument/2006/relationships/hyperlink" Target="http://www.jeccr.com/content/32/1/30" TargetMode="External"/><Relationship Id="rId110" Type="http://schemas.openxmlformats.org/officeDocument/2006/relationships/hyperlink" Target="http://www.jeccr.com/sfx_links?ui=1756-9966-32-30&amp;bibl=B3" TargetMode="External"/><Relationship Id="rId115" Type="http://schemas.openxmlformats.org/officeDocument/2006/relationships/hyperlink" Target="http://dx.doi.org/10.4132/KoreanJPathol.2012.46.6.554" TargetMode="External"/><Relationship Id="rId131" Type="http://schemas.openxmlformats.org/officeDocument/2006/relationships/hyperlink" Target="http://www.jeccr.com/sfx_links?ui=1756-9966-32-30&amp;bibl=B11" TargetMode="External"/><Relationship Id="rId136" Type="http://schemas.openxmlformats.org/officeDocument/2006/relationships/hyperlink" Target="http://www.ncbi.nlm.nih.gov/entrez/eutils/elink.fcgi?dbfrom=pubmed&amp;cmd=prlinks&amp;retmode=ref&amp;id=12084726" TargetMode="External"/><Relationship Id="rId157" Type="http://schemas.openxmlformats.org/officeDocument/2006/relationships/hyperlink" Target="http://www.jeccr.com/pubmed/23798039" TargetMode="External"/><Relationship Id="rId178" Type="http://schemas.openxmlformats.org/officeDocument/2006/relationships/hyperlink" Target="http://www.jeccr.com/pubmed/22849560" TargetMode="External"/><Relationship Id="rId61" Type="http://schemas.openxmlformats.org/officeDocument/2006/relationships/image" Target="media/image1.gif"/><Relationship Id="rId82" Type="http://schemas.openxmlformats.org/officeDocument/2006/relationships/hyperlink" Target="http://www.jeccr.com/content/32/1/30" TargetMode="External"/><Relationship Id="rId152" Type="http://schemas.openxmlformats.org/officeDocument/2006/relationships/hyperlink" Target="http://www.ncbi.nlm.nih.gov/entrez/eutils/elink.fcgi?dbfrom=pubmed&amp;cmd=prlinks&amp;retmode=ref&amp;id=22749965" TargetMode="External"/><Relationship Id="rId173" Type="http://schemas.openxmlformats.org/officeDocument/2006/relationships/hyperlink" Target="http://www.pubmedcentral.nih.gov/articlerender.fcgi?tool=pubmed&amp;pubmedid=20159951" TargetMode="External"/><Relationship Id="rId194" Type="http://schemas.openxmlformats.org/officeDocument/2006/relationships/hyperlink" Target="http://www.jeccr.com/sfx_links?ui=1756-9966-32-30&amp;bibl=B36" TargetMode="External"/><Relationship Id="rId199" Type="http://schemas.openxmlformats.org/officeDocument/2006/relationships/hyperlink" Target="http://www.jeccr.com/pubmed/21496237" TargetMode="External"/><Relationship Id="rId203" Type="http://schemas.openxmlformats.org/officeDocument/2006/relationships/hyperlink" Target="http://www.jeccr.com/pubmed/22045655" TargetMode="External"/><Relationship Id="rId208" Type="http://schemas.openxmlformats.org/officeDocument/2006/relationships/hyperlink" Target="http://www.jeccr.com/sfx_links?ui=1756-9966-32-30&amp;bibl=B40" TargetMode="External"/><Relationship Id="rId229" Type="http://schemas.openxmlformats.org/officeDocument/2006/relationships/hyperlink" Target="http://www.pubmedcentral.nih.gov/articlerender.fcgi?tool=pubmed&amp;pubmedid=21209038" TargetMode="External"/><Relationship Id="rId19" Type="http://schemas.openxmlformats.org/officeDocument/2006/relationships/hyperlink" Target="http://www.jeccr.com/content/32/1/30" TargetMode="External"/><Relationship Id="rId224" Type="http://schemas.openxmlformats.org/officeDocument/2006/relationships/hyperlink" Target="http://dx.doi.org/10.1186/1476-4598-6-27" TargetMode="External"/><Relationship Id="rId240" Type="http://schemas.openxmlformats.org/officeDocument/2006/relationships/hyperlink" Target="http://www.jeccr.com/sfx_links?ui=1756-9966-32-30&amp;bibl=B51" TargetMode="External"/><Relationship Id="rId245" Type="http://schemas.openxmlformats.org/officeDocument/2006/relationships/hyperlink" Target="http://www.ncbi.nlm.nih.gov/entrez/eutils/elink.fcgi?dbfrom=pubmed&amp;cmd=prlinks&amp;retmode=ref&amp;id=18029474" TargetMode="External"/><Relationship Id="rId14" Type="http://schemas.openxmlformats.org/officeDocument/2006/relationships/hyperlink" Target="http://www.jeccr.com/content/32/1/30/" TargetMode="External"/><Relationship Id="rId30" Type="http://schemas.openxmlformats.org/officeDocument/2006/relationships/hyperlink" Target="http://www.jeccr.com/content/32/1/30" TargetMode="External"/><Relationship Id="rId35" Type="http://schemas.openxmlformats.org/officeDocument/2006/relationships/hyperlink" Target="http://www.jeccr.com/content/32/1/30" TargetMode="External"/><Relationship Id="rId56" Type="http://schemas.openxmlformats.org/officeDocument/2006/relationships/hyperlink" Target="http://www.jeccr.com/content/32/1/30" TargetMode="External"/><Relationship Id="rId77" Type="http://schemas.openxmlformats.org/officeDocument/2006/relationships/hyperlink" Target="http://www.jeccr.com/content/32/1/30" TargetMode="External"/><Relationship Id="rId100" Type="http://schemas.openxmlformats.org/officeDocument/2006/relationships/hyperlink" Target="http://www.jeccr.com/pubmed/16009521" TargetMode="External"/><Relationship Id="rId105" Type="http://schemas.openxmlformats.org/officeDocument/2006/relationships/hyperlink" Target="http://www.ncbi.nlm.nih.gov/entrez/eutils/elink.fcgi?dbfrom=pubmed&amp;cmd=prlinks&amp;retmode=ref&amp;id=16129603" TargetMode="External"/><Relationship Id="rId126" Type="http://schemas.openxmlformats.org/officeDocument/2006/relationships/hyperlink" Target="http://www.jeccr.com/pubmed/17658611" TargetMode="External"/><Relationship Id="rId147" Type="http://schemas.openxmlformats.org/officeDocument/2006/relationships/hyperlink" Target="http://www.jeccr.com/sfx_links?ui=1756-9966-32-30&amp;bibl=B16" TargetMode="External"/><Relationship Id="rId168" Type="http://schemas.openxmlformats.org/officeDocument/2006/relationships/hyperlink" Target="http://www.jeccr.com/pubmed/22891867" TargetMode="External"/><Relationship Id="rId8" Type="http://schemas.openxmlformats.org/officeDocument/2006/relationships/hyperlink" Target="http://www.jeccr.com/content/32/1/30/" TargetMode="External"/><Relationship Id="rId51" Type="http://schemas.openxmlformats.org/officeDocument/2006/relationships/hyperlink" Target="http://www.jeccr.com/content/32/1/30" TargetMode="External"/><Relationship Id="rId72" Type="http://schemas.openxmlformats.org/officeDocument/2006/relationships/image" Target="media/image4.gif"/><Relationship Id="rId93" Type="http://schemas.openxmlformats.org/officeDocument/2006/relationships/hyperlink" Target="http://www.jeccr.com/content/32/1/30" TargetMode="External"/><Relationship Id="rId98" Type="http://schemas.openxmlformats.org/officeDocument/2006/relationships/hyperlink" Target="http://www.jeccr.com/content/32/1/30" TargetMode="External"/><Relationship Id="rId121" Type="http://schemas.openxmlformats.org/officeDocument/2006/relationships/hyperlink" Target="http://www.ncbi.nlm.nih.gov/entrez/eutils/elink.fcgi?dbfrom=pubmed&amp;cmd=prlinks&amp;retmode=ref&amp;id=9417860" TargetMode="External"/><Relationship Id="rId142" Type="http://schemas.openxmlformats.org/officeDocument/2006/relationships/hyperlink" Target="http://www.ncbi.nlm.nih.gov/entrez/eutils/elink.fcgi?dbfrom=pubmed&amp;cmd=prlinks&amp;retmode=ref&amp;id=19270723" TargetMode="External"/><Relationship Id="rId163" Type="http://schemas.openxmlformats.org/officeDocument/2006/relationships/hyperlink" Target="http://dx.doi.org/10.1016/j.jep.2012.12.038" TargetMode="External"/><Relationship Id="rId184" Type="http://schemas.openxmlformats.org/officeDocument/2006/relationships/hyperlink" Target="http://www.jeccr.com/sfx_links?ui=1756-9966-32-30&amp;bibl=B31" TargetMode="External"/><Relationship Id="rId189" Type="http://schemas.openxmlformats.org/officeDocument/2006/relationships/hyperlink" Target="http://www.jeccr.com/sfx_links?ui=1756-9966-32-30&amp;bibl=B34" TargetMode="External"/><Relationship Id="rId219" Type="http://schemas.openxmlformats.org/officeDocument/2006/relationships/hyperlink" Target="http://www.jeccr.com/sfx_links?ui=1756-9966-32-30&amp;bibl=B44" TargetMode="External"/><Relationship Id="rId3" Type="http://schemas.microsoft.com/office/2007/relationships/stylesWithEffects" Target="stylesWithEffects.xml"/><Relationship Id="rId214" Type="http://schemas.openxmlformats.org/officeDocument/2006/relationships/hyperlink" Target="http://www.pubmedcentral.nih.gov/articlerender.fcgi?tool=pubmed&amp;pubmedid=17196098" TargetMode="External"/><Relationship Id="rId230" Type="http://schemas.openxmlformats.org/officeDocument/2006/relationships/hyperlink" Target="http://www.jeccr.com/sfx_links?ui=1756-9966-32-30&amp;bibl=B47" TargetMode="External"/><Relationship Id="rId235" Type="http://schemas.openxmlformats.org/officeDocument/2006/relationships/hyperlink" Target="http://www.ncbi.nlm.nih.gov/entrez/eutils/elink.fcgi?dbfrom=pubmed&amp;cmd=prlinks&amp;retmode=ref&amp;id=17620442" TargetMode="External"/><Relationship Id="rId251" Type="http://schemas.openxmlformats.org/officeDocument/2006/relationships/fontTable" Target="fontTable.xml"/><Relationship Id="rId25" Type="http://schemas.openxmlformats.org/officeDocument/2006/relationships/hyperlink" Target="http://www.jeccr.com/content/32/1/30" TargetMode="External"/><Relationship Id="rId46" Type="http://schemas.openxmlformats.org/officeDocument/2006/relationships/hyperlink" Target="http://www.jeccr.com/content/32/1/30" TargetMode="External"/><Relationship Id="rId67" Type="http://schemas.openxmlformats.org/officeDocument/2006/relationships/hyperlink" Target="http://www.jeccr.com/content/32/1/30/figure/F3" TargetMode="External"/><Relationship Id="rId116" Type="http://schemas.openxmlformats.org/officeDocument/2006/relationships/hyperlink" Target="http://www.jeccr.com/sfx_links?ui=1756-9966-32-30&amp;bibl=B6" TargetMode="External"/><Relationship Id="rId137" Type="http://schemas.openxmlformats.org/officeDocument/2006/relationships/hyperlink" Target="http://www.jeccr.com/sfx_links?ui=1756-9966-32-30&amp;bibl=B13" TargetMode="External"/><Relationship Id="rId158" Type="http://schemas.openxmlformats.org/officeDocument/2006/relationships/hyperlink" Target="http://www.ncbi.nlm.nih.gov/entrez/eutils/elink.fcgi?dbfrom=pubmed&amp;cmd=prlinks&amp;retmode=ref&amp;id=23798039" TargetMode="External"/><Relationship Id="rId20" Type="http://schemas.openxmlformats.org/officeDocument/2006/relationships/hyperlink" Target="http://creativecommons.org/licenses/by/2.0" TargetMode="External"/><Relationship Id="rId41" Type="http://schemas.openxmlformats.org/officeDocument/2006/relationships/hyperlink" Target="http://www.jeccr.com/content/32/1/30" TargetMode="External"/><Relationship Id="rId62" Type="http://schemas.openxmlformats.org/officeDocument/2006/relationships/hyperlink" Target="http://www.jeccr.com/content/32/1/30/table/T2" TargetMode="External"/><Relationship Id="rId83" Type="http://schemas.openxmlformats.org/officeDocument/2006/relationships/hyperlink" Target="http://www.jeccr.com/content/32/1/30" TargetMode="External"/><Relationship Id="rId88" Type="http://schemas.openxmlformats.org/officeDocument/2006/relationships/hyperlink" Target="http://www.jeccr.com/content/32/1/30" TargetMode="External"/><Relationship Id="rId111" Type="http://schemas.openxmlformats.org/officeDocument/2006/relationships/hyperlink" Target="http://www.jeccr.com/sfx_links?ui=1756-9966-32-30&amp;bibl=B4" TargetMode="External"/><Relationship Id="rId132" Type="http://schemas.openxmlformats.org/officeDocument/2006/relationships/hyperlink" Target="http://www.jeccr.com/pubmed/23297342" TargetMode="External"/><Relationship Id="rId153" Type="http://schemas.openxmlformats.org/officeDocument/2006/relationships/hyperlink" Target="http://www.jeccr.com/sfx_links?ui=1756-9966-32-30&amp;bibl=B18" TargetMode="External"/><Relationship Id="rId174" Type="http://schemas.openxmlformats.org/officeDocument/2006/relationships/hyperlink" Target="http://www.jeccr.com/sfx_links?ui=1756-9966-32-30&amp;bibl=B27" TargetMode="External"/><Relationship Id="rId179" Type="http://schemas.openxmlformats.org/officeDocument/2006/relationships/hyperlink" Target="http://www.ncbi.nlm.nih.gov/entrez/eutils/elink.fcgi?dbfrom=pubmed&amp;cmd=prlinks&amp;retmode=ref&amp;id=22849560" TargetMode="External"/><Relationship Id="rId195" Type="http://schemas.openxmlformats.org/officeDocument/2006/relationships/hyperlink" Target="http://www.jeccr.com/pubmed/21214517" TargetMode="External"/><Relationship Id="rId209" Type="http://schemas.openxmlformats.org/officeDocument/2006/relationships/hyperlink" Target="http://www.jeccr.com/pubmed/17520098" TargetMode="External"/><Relationship Id="rId190" Type="http://schemas.openxmlformats.org/officeDocument/2006/relationships/hyperlink" Target="http://dx.doi.org/10.1016/j.lwt.2005.10.004" TargetMode="External"/><Relationship Id="rId204" Type="http://schemas.openxmlformats.org/officeDocument/2006/relationships/hyperlink" Target="http://www.ncbi.nlm.nih.gov/entrez/eutils/elink.fcgi?dbfrom=pubmed&amp;cmd=prlinks&amp;retmode=ref&amp;id=22045655" TargetMode="External"/><Relationship Id="rId220" Type="http://schemas.openxmlformats.org/officeDocument/2006/relationships/hyperlink" Target="http://www.jeccr.com/pubmed/20026309" TargetMode="External"/><Relationship Id="rId225" Type="http://schemas.openxmlformats.org/officeDocument/2006/relationships/hyperlink" Target="http://www.pubmedcentral.nih.gov/articlerender.fcgi?tool=pubmed&amp;pubmedid=17407586" TargetMode="External"/><Relationship Id="rId241" Type="http://schemas.openxmlformats.org/officeDocument/2006/relationships/hyperlink" Target="http://www.jeccr.com/pubmed/22953875" TargetMode="External"/><Relationship Id="rId246" Type="http://schemas.openxmlformats.org/officeDocument/2006/relationships/hyperlink" Target="http://www.jeccr.com/sfx_links?ui=1756-9966-32-30&amp;bibl=B53" TargetMode="External"/><Relationship Id="rId15" Type="http://schemas.openxmlformats.org/officeDocument/2006/relationships/hyperlink" Target="http://www.jeccr.com/content/32/1/30/" TargetMode="External"/><Relationship Id="rId36" Type="http://schemas.openxmlformats.org/officeDocument/2006/relationships/hyperlink" Target="http://www.jeccr.com/content/32/1/30" TargetMode="External"/><Relationship Id="rId57" Type="http://schemas.openxmlformats.org/officeDocument/2006/relationships/hyperlink" Target="http://www.jeccr.com/content/32/1/30" TargetMode="External"/><Relationship Id="rId106" Type="http://schemas.openxmlformats.org/officeDocument/2006/relationships/hyperlink" Target="http://www.jeccr.com/sfx_links?ui=1756-9966-32-30&amp;bibl=B2" TargetMode="External"/><Relationship Id="rId127" Type="http://schemas.openxmlformats.org/officeDocument/2006/relationships/hyperlink" Target="http://www.ncbi.nlm.nih.gov/entrez/eutils/elink.fcgi?dbfrom=pubmed&amp;cmd=prlinks&amp;retmode=ref&amp;id=17658611" TargetMode="External"/><Relationship Id="rId10" Type="http://schemas.openxmlformats.org/officeDocument/2006/relationships/hyperlink" Target="http://www.jeccr.com/content/32/1/30/" TargetMode="External"/><Relationship Id="rId31" Type="http://schemas.openxmlformats.org/officeDocument/2006/relationships/hyperlink" Target="http://www.jeccr.com/content/32/1/30" TargetMode="External"/><Relationship Id="rId52" Type="http://schemas.openxmlformats.org/officeDocument/2006/relationships/hyperlink" Target="http://www.jeccr.com/content/32/1/30" TargetMode="External"/><Relationship Id="rId73" Type="http://schemas.openxmlformats.org/officeDocument/2006/relationships/hyperlink" Target="http://www.jeccr.com/content/32/1/30" TargetMode="External"/><Relationship Id="rId78" Type="http://schemas.openxmlformats.org/officeDocument/2006/relationships/hyperlink" Target="http://www.jeccr.com/content/32/1/30" TargetMode="External"/><Relationship Id="rId94" Type="http://schemas.openxmlformats.org/officeDocument/2006/relationships/hyperlink" Target="http://www.jeccr.com/content/32/1/30" TargetMode="External"/><Relationship Id="rId99" Type="http://schemas.openxmlformats.org/officeDocument/2006/relationships/hyperlink" Target="http://www.jeccr.com/content/32/1/30" TargetMode="External"/><Relationship Id="rId101" Type="http://schemas.openxmlformats.org/officeDocument/2006/relationships/hyperlink" Target="http://www.ncbi.nlm.nih.gov/entrez/eutils/elink.fcgi?dbfrom=pubmed&amp;cmd=prlinks&amp;retmode=ref&amp;id=16009521" TargetMode="External"/><Relationship Id="rId122" Type="http://schemas.openxmlformats.org/officeDocument/2006/relationships/hyperlink" Target="http://www.jeccr.com/sfx_links?ui=1756-9966-32-30&amp;bibl=B8" TargetMode="External"/><Relationship Id="rId143" Type="http://schemas.openxmlformats.org/officeDocument/2006/relationships/hyperlink" Target="http://www.jeccr.com/sfx_links?ui=1756-9966-32-30&amp;bibl=B15" TargetMode="External"/><Relationship Id="rId148" Type="http://schemas.openxmlformats.org/officeDocument/2006/relationships/hyperlink" Target="http://www.jeccr.com/pubmed/22219067" TargetMode="External"/><Relationship Id="rId164" Type="http://schemas.openxmlformats.org/officeDocument/2006/relationships/hyperlink" Target="http://www.jeccr.com/sfx_links?ui=1756-9966-32-30&amp;bibl=B23" TargetMode="External"/><Relationship Id="rId169" Type="http://schemas.openxmlformats.org/officeDocument/2006/relationships/hyperlink" Target="http://www.ncbi.nlm.nih.gov/entrez/eutils/elink.fcgi?dbfrom=pubmed&amp;cmd=prlinks&amp;retmode=ref&amp;id=22891867" TargetMode="External"/><Relationship Id="rId185" Type="http://schemas.openxmlformats.org/officeDocument/2006/relationships/hyperlink" Target="http://dx.doi.org/10.1016/j.foodchem.2004.04.039" TargetMode="External"/><Relationship Id="rId4" Type="http://schemas.openxmlformats.org/officeDocument/2006/relationships/settings" Target="settings.xml"/><Relationship Id="rId9" Type="http://schemas.openxmlformats.org/officeDocument/2006/relationships/hyperlink" Target="http://www.jeccr.com/content/32/1/30/" TargetMode="External"/><Relationship Id="rId180" Type="http://schemas.openxmlformats.org/officeDocument/2006/relationships/hyperlink" Target="http://www.jeccr.com/sfx_links?ui=1756-9966-32-30&amp;bibl=B29" TargetMode="External"/><Relationship Id="rId210" Type="http://schemas.openxmlformats.org/officeDocument/2006/relationships/hyperlink" Target="http://www.ncbi.nlm.nih.gov/entrez/eutils/elink.fcgi?dbfrom=pubmed&amp;cmd=prlinks&amp;retmode=ref&amp;id=17520098" TargetMode="External"/><Relationship Id="rId215" Type="http://schemas.openxmlformats.org/officeDocument/2006/relationships/hyperlink" Target="http://www.jeccr.com/sfx_links?ui=1756-9966-32-30&amp;bibl=B42" TargetMode="External"/><Relationship Id="rId236" Type="http://schemas.openxmlformats.org/officeDocument/2006/relationships/hyperlink" Target="http://www.jeccr.com/sfx_links?ui=1756-9966-32-30&amp;bibl=B49" TargetMode="External"/><Relationship Id="rId26" Type="http://schemas.openxmlformats.org/officeDocument/2006/relationships/hyperlink" Target="http://www.jeccr.com/content/32/1/30" TargetMode="External"/><Relationship Id="rId231" Type="http://schemas.openxmlformats.org/officeDocument/2006/relationships/hyperlink" Target="http://www.jeccr.com/pubmed/20697809" TargetMode="External"/><Relationship Id="rId252" Type="http://schemas.openxmlformats.org/officeDocument/2006/relationships/theme" Target="theme/theme1.xml"/><Relationship Id="rId47" Type="http://schemas.openxmlformats.org/officeDocument/2006/relationships/hyperlink" Target="http://www.jeccr.com/content/32/1/30" TargetMode="External"/><Relationship Id="rId68" Type="http://schemas.openxmlformats.org/officeDocument/2006/relationships/image" Target="media/image3.gif"/><Relationship Id="rId89" Type="http://schemas.openxmlformats.org/officeDocument/2006/relationships/hyperlink" Target="http://www.jeccr.com/content/32/1/30" TargetMode="External"/><Relationship Id="rId112" Type="http://schemas.openxmlformats.org/officeDocument/2006/relationships/hyperlink" Target="http://www.jeccr.com/pubmed/22998568" TargetMode="External"/><Relationship Id="rId133" Type="http://schemas.openxmlformats.org/officeDocument/2006/relationships/hyperlink" Target="http://www.ncbi.nlm.nih.gov/entrez/eutils/elink.fcgi?dbfrom=pubmed&amp;cmd=prlinks&amp;retmode=ref&amp;id=23297342" TargetMode="External"/><Relationship Id="rId154" Type="http://schemas.openxmlformats.org/officeDocument/2006/relationships/hyperlink" Target="http://www.jeccr.com/pubmed/23201574" TargetMode="External"/><Relationship Id="rId175" Type="http://schemas.openxmlformats.org/officeDocument/2006/relationships/hyperlink" Target="http://www.jeccr.com/pubmed/22482362" TargetMode="External"/><Relationship Id="rId196" Type="http://schemas.openxmlformats.org/officeDocument/2006/relationships/hyperlink" Target="http://www.ncbi.nlm.nih.gov/entrez/eutils/elink.fcgi?dbfrom=pubmed&amp;cmd=prlinks&amp;retmode=ref&amp;id=21214517" TargetMode="External"/><Relationship Id="rId200" Type="http://schemas.openxmlformats.org/officeDocument/2006/relationships/hyperlink" Target="http://www.ncbi.nlm.nih.gov/entrez/eutils/elink.fcgi?dbfrom=pubmed&amp;cmd=prlinks&amp;retmode=ref&amp;id=21496237" TargetMode="External"/><Relationship Id="rId16" Type="http://schemas.openxmlformats.org/officeDocument/2006/relationships/hyperlink" Target="mailto:marc.mousli@unistra.fr" TargetMode="External"/><Relationship Id="rId221" Type="http://schemas.openxmlformats.org/officeDocument/2006/relationships/hyperlink" Target="http://www.ncbi.nlm.nih.gov/entrez/eutils/elink.fcgi?dbfrom=pubmed&amp;cmd=prlinks&amp;retmode=ref&amp;id=20026309" TargetMode="External"/><Relationship Id="rId242" Type="http://schemas.openxmlformats.org/officeDocument/2006/relationships/hyperlink" Target="http://dx.doi.org/10.1016/j.foodchem.2012.05.120" TargetMode="External"/><Relationship Id="rId37" Type="http://schemas.openxmlformats.org/officeDocument/2006/relationships/hyperlink" Target="http://www.jeccr.com/content/32/1/30" TargetMode="External"/><Relationship Id="rId58" Type="http://schemas.openxmlformats.org/officeDocument/2006/relationships/hyperlink" Target="http://www.jeccr.com/content/32/1/30" TargetMode="External"/><Relationship Id="rId79" Type="http://schemas.openxmlformats.org/officeDocument/2006/relationships/hyperlink" Target="http://www.jeccr.com/content/32/1/30" TargetMode="External"/><Relationship Id="rId102" Type="http://schemas.openxmlformats.org/officeDocument/2006/relationships/hyperlink" Target="http://www.jeccr.com/sfx_links?ui=1756-9966-32-30&amp;bibl=B1" TargetMode="External"/><Relationship Id="rId123" Type="http://schemas.openxmlformats.org/officeDocument/2006/relationships/hyperlink" Target="http://www.jeccr.com/pubmed/18772889" TargetMode="External"/><Relationship Id="rId144" Type="http://schemas.openxmlformats.org/officeDocument/2006/relationships/hyperlink" Target="http://www.jeccr.com/pubmed/20678257" TargetMode="External"/><Relationship Id="rId90" Type="http://schemas.openxmlformats.org/officeDocument/2006/relationships/hyperlink" Target="http://www.jeccr.com/content/32/1/30" TargetMode="External"/><Relationship Id="rId165" Type="http://schemas.openxmlformats.org/officeDocument/2006/relationships/hyperlink" Target="http://www.jeccr.com/pubmed/19227826" TargetMode="External"/><Relationship Id="rId186" Type="http://schemas.openxmlformats.org/officeDocument/2006/relationships/hyperlink" Target="http://www.jeccr.com/sfx_links?ui=1756-9966-32-30&amp;bibl=B32" TargetMode="External"/><Relationship Id="rId211" Type="http://schemas.openxmlformats.org/officeDocument/2006/relationships/hyperlink" Target="http://www.jeccr.com/sfx_links?ui=1756-9966-32-30&amp;bibl=B41" TargetMode="External"/><Relationship Id="rId232" Type="http://schemas.openxmlformats.org/officeDocument/2006/relationships/hyperlink" Target="http://www.ncbi.nlm.nih.gov/entrez/eutils/elink.fcgi?dbfrom=pubmed&amp;cmd=prlinks&amp;retmode=ref&amp;id=20697809" TargetMode="External"/><Relationship Id="rId27" Type="http://schemas.openxmlformats.org/officeDocument/2006/relationships/hyperlink" Target="http://www.jeccr.com/content/32/1/30" TargetMode="External"/><Relationship Id="rId48" Type="http://schemas.openxmlformats.org/officeDocument/2006/relationships/hyperlink" Target="http://www.jeccr.com/content/32/1/30" TargetMode="External"/><Relationship Id="rId69" Type="http://schemas.openxmlformats.org/officeDocument/2006/relationships/hyperlink" Target="http://www.jeccr.com/content/32/1/30" TargetMode="External"/><Relationship Id="rId113" Type="http://schemas.openxmlformats.org/officeDocument/2006/relationships/hyperlink" Target="http://www.ncbi.nlm.nih.gov/entrez/eutils/elink.fcgi?dbfrom=pubmed&amp;cmd=prlinks&amp;retmode=ref&amp;id=22998568" TargetMode="External"/><Relationship Id="rId134" Type="http://schemas.openxmlformats.org/officeDocument/2006/relationships/hyperlink" Target="http://www.jeccr.com/sfx_links?ui=1756-9966-32-30&amp;bibl=B12" TargetMode="External"/><Relationship Id="rId80" Type="http://schemas.openxmlformats.org/officeDocument/2006/relationships/hyperlink" Target="http://www.jeccr.com/content/32/1/30" TargetMode="External"/><Relationship Id="rId155" Type="http://schemas.openxmlformats.org/officeDocument/2006/relationships/hyperlink" Target="http://www.ncbi.nlm.nih.gov/entrez/eutils/elink.fcgi?dbfrom=pubmed&amp;cmd=prlinks&amp;retmode=ref&amp;id=23201574" TargetMode="External"/><Relationship Id="rId176" Type="http://schemas.openxmlformats.org/officeDocument/2006/relationships/hyperlink" Target="http://www.ncbi.nlm.nih.gov/entrez/eutils/elink.fcgi?dbfrom=pubmed&amp;cmd=prlinks&amp;retmode=ref&amp;id=22482362" TargetMode="External"/><Relationship Id="rId197" Type="http://schemas.openxmlformats.org/officeDocument/2006/relationships/hyperlink" Target="http://www.pubmedcentral.nih.gov/articlerender.fcgi?tool=pubmed&amp;pubmedid=21214517" TargetMode="External"/><Relationship Id="rId201" Type="http://schemas.openxmlformats.org/officeDocument/2006/relationships/hyperlink" Target="http://www.pubmedcentral.nih.gov/articlerender.fcgi?tool=pubmed&amp;pubmedid=21496237" TargetMode="External"/><Relationship Id="rId222" Type="http://schemas.openxmlformats.org/officeDocument/2006/relationships/hyperlink" Target="http://www.jeccr.com/sfx_links?ui=1756-9966-32-30&amp;bibl=B45" TargetMode="External"/><Relationship Id="rId243" Type="http://schemas.openxmlformats.org/officeDocument/2006/relationships/hyperlink" Target="http://www.jeccr.com/sfx_links?ui=1756-9966-32-30&amp;bibl=B5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10005</Words>
  <Characters>55028</Characters>
  <Application>Microsoft Office Word</Application>
  <DocSecurity>0</DocSecurity>
  <Lines>458</Lines>
  <Paragraphs>129</Paragraphs>
  <ScaleCrop>false</ScaleCrop>
  <Company>Steria</Company>
  <LinksUpToDate>false</LinksUpToDate>
  <CharactersWithSpaces>64904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LISAN</dc:creator>
  <cp:lastModifiedBy>Benjamin LISAN</cp:lastModifiedBy>
  <cp:revision>1</cp:revision>
  <dcterms:created xsi:type="dcterms:W3CDTF">2015-03-18T11:41:00Z</dcterms:created>
  <dcterms:modified xsi:type="dcterms:W3CDTF">2015-03-18T11:42:00Z</dcterms:modified>
</cp:coreProperties>
</file>